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CFD40" w14:textId="77777777" w:rsidR="00FC79D7" w:rsidRDefault="00FC79D7" w:rsidP="00FC79D7">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ПОЛОЖЕНИЕ</w:t>
      </w:r>
    </w:p>
    <w:p w14:paraId="20CC4D21" w14:textId="5C3F8C82" w:rsidR="00FC79D7" w:rsidRDefault="00FC79D7" w:rsidP="00FC79D7">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О проведении конкурса кормушек </w:t>
      </w:r>
      <w:r w:rsidR="00D3789D">
        <w:rPr>
          <w:rFonts w:ascii="Times New Roman" w:eastAsia="Times New Roman" w:hAnsi="Times New Roman" w:cs="Times New Roman"/>
          <w:b/>
          <w:bCs/>
          <w:sz w:val="28"/>
          <w:szCs w:val="28"/>
        </w:rPr>
        <w:t xml:space="preserve">для птиц и домиков для белок </w:t>
      </w:r>
      <w:r>
        <w:rPr>
          <w:rFonts w:ascii="Times New Roman" w:eastAsia="Times New Roman" w:hAnsi="Times New Roman" w:cs="Times New Roman"/>
          <w:b/>
          <w:bCs/>
          <w:sz w:val="28"/>
          <w:szCs w:val="28"/>
        </w:rPr>
        <w:t>«Новоселье»</w:t>
      </w:r>
    </w:p>
    <w:p w14:paraId="0EBBC9D0" w14:textId="77777777" w:rsidR="00FC79D7" w:rsidRDefault="00FC79D7" w:rsidP="00FC79D7">
      <w:pPr>
        <w:spacing w:after="0" w:line="240" w:lineRule="auto"/>
        <w:rPr>
          <w:rFonts w:ascii="Times New Roman" w:eastAsia="Times New Roman" w:hAnsi="Times New Roman" w:cs="Times New Roman"/>
          <w:b/>
          <w:bCs/>
          <w:sz w:val="28"/>
          <w:szCs w:val="28"/>
        </w:rPr>
      </w:pPr>
    </w:p>
    <w:p w14:paraId="714DA124" w14:textId="77777777" w:rsidR="00FC79D7" w:rsidRPr="00FC79D7" w:rsidRDefault="00FC79D7" w:rsidP="00FC79D7">
      <w:pPr>
        <w:spacing w:after="0" w:line="240" w:lineRule="auto"/>
        <w:jc w:val="center"/>
        <w:rPr>
          <w:rFonts w:ascii="Times New Roman" w:eastAsia="Times New Roman" w:hAnsi="Times New Roman" w:cs="Times New Roman"/>
          <w:b/>
          <w:bCs/>
          <w:sz w:val="28"/>
          <w:szCs w:val="28"/>
        </w:rPr>
      </w:pPr>
      <w:r w:rsidRPr="00FC79D7">
        <w:rPr>
          <w:rFonts w:ascii="Times New Roman" w:eastAsia="Times New Roman" w:hAnsi="Times New Roman" w:cs="Times New Roman"/>
          <w:b/>
          <w:bCs/>
          <w:sz w:val="28"/>
          <w:szCs w:val="28"/>
        </w:rPr>
        <w:t>1. Общие положения</w:t>
      </w:r>
    </w:p>
    <w:p w14:paraId="4A2BD0AC" w14:textId="77777777" w:rsidR="00FC79D7" w:rsidRPr="00FC79D7" w:rsidRDefault="00FC79D7" w:rsidP="00FC79D7">
      <w:pPr>
        <w:spacing w:after="0" w:line="240" w:lineRule="auto"/>
        <w:rPr>
          <w:rFonts w:ascii="Times New Roman" w:eastAsia="Times New Roman" w:hAnsi="Times New Roman" w:cs="Times New Roman"/>
          <w:sz w:val="28"/>
          <w:szCs w:val="28"/>
        </w:rPr>
      </w:pPr>
    </w:p>
    <w:p w14:paraId="796D2B19" w14:textId="4343F38D" w:rsidR="00FC79D7" w:rsidRPr="00C31179" w:rsidRDefault="00FC79D7" w:rsidP="00FC79D7">
      <w:pPr>
        <w:pStyle w:val="a7"/>
        <w:numPr>
          <w:ilvl w:val="2"/>
          <w:numId w:val="1"/>
        </w:numPr>
        <w:spacing w:after="0" w:line="240" w:lineRule="auto"/>
        <w:jc w:val="both"/>
        <w:rPr>
          <w:rFonts w:ascii="Times New Roman" w:eastAsia="Times New Roman" w:hAnsi="Times New Roman" w:cs="Times New Roman"/>
          <w:sz w:val="28"/>
          <w:szCs w:val="28"/>
        </w:rPr>
      </w:pPr>
      <w:r w:rsidRPr="00FC79D7">
        <w:rPr>
          <w:rFonts w:ascii="Times New Roman" w:eastAsia="Times New Roman" w:hAnsi="Times New Roman" w:cs="Times New Roman"/>
          <w:sz w:val="28"/>
          <w:szCs w:val="28"/>
        </w:rPr>
        <w:t xml:space="preserve">1.1. </w:t>
      </w:r>
      <w:r>
        <w:rPr>
          <w:rFonts w:ascii="Times New Roman" w:eastAsia="Times New Roman" w:hAnsi="Times New Roman" w:cs="Times New Roman"/>
          <w:sz w:val="28"/>
          <w:szCs w:val="28"/>
        </w:rPr>
        <w:t>Настоящее положение определяет цели и задачи организаторов, участников конкурса «Новоселье» (далее – Конкурс), содержание и порядок проведения Конкурса, порядок рассмотрения представленных материалов и награждение победителей.</w:t>
      </w:r>
    </w:p>
    <w:p w14:paraId="0D897FE3" w14:textId="31405D3E" w:rsidR="00FC79D7" w:rsidRDefault="00FC79D7" w:rsidP="00FC79D7">
      <w:pPr>
        <w:pStyle w:val="24"/>
        <w:numPr>
          <w:ilvl w:val="1"/>
          <w:numId w:val="1"/>
        </w:numPr>
        <w:shd w:val="clear" w:color="auto" w:fill="auto"/>
        <w:tabs>
          <w:tab w:val="left" w:pos="709"/>
        </w:tabs>
        <w:spacing w:after="0" w:line="276" w:lineRule="auto"/>
        <w:jc w:val="both"/>
        <w:rPr>
          <w:sz w:val="28"/>
          <w:szCs w:val="28"/>
        </w:rPr>
      </w:pPr>
      <w:r w:rsidRPr="00FC79D7">
        <w:rPr>
          <w:sz w:val="28"/>
          <w:szCs w:val="28"/>
        </w:rPr>
        <w:t xml:space="preserve"> </w:t>
      </w:r>
      <w:r>
        <w:rPr>
          <w:sz w:val="28"/>
          <w:szCs w:val="28"/>
        </w:rPr>
        <w:t>Основным принципом организации и проведения Конкурса является создание равных условий для всех участников, гласность и объективность оценки.</w:t>
      </w:r>
    </w:p>
    <w:p w14:paraId="6C1B475B" w14:textId="61C03834" w:rsidR="00FC79D7" w:rsidRPr="00FC79D7" w:rsidRDefault="00FC79D7" w:rsidP="00FC79D7">
      <w:pPr>
        <w:spacing w:after="0" w:line="240" w:lineRule="auto"/>
        <w:rPr>
          <w:rFonts w:ascii="Times New Roman" w:eastAsia="Times New Roman" w:hAnsi="Times New Roman" w:cs="Times New Roman"/>
          <w:sz w:val="28"/>
          <w:szCs w:val="28"/>
        </w:rPr>
      </w:pPr>
    </w:p>
    <w:p w14:paraId="34A70393" w14:textId="5D03D3E1" w:rsidR="00CB431B" w:rsidRDefault="00FC79D7" w:rsidP="00CB431B">
      <w:pPr>
        <w:pStyle w:val="a7"/>
        <w:numPr>
          <w:ilvl w:val="0"/>
          <w:numId w:val="1"/>
        </w:numPr>
        <w:spacing w:after="0" w:line="240" w:lineRule="auto"/>
        <w:jc w:val="center"/>
        <w:rPr>
          <w:rFonts w:ascii="Times New Roman" w:eastAsia="Times New Roman" w:hAnsi="Times New Roman" w:cs="Times New Roman"/>
          <w:b/>
          <w:bCs/>
          <w:sz w:val="28"/>
          <w:szCs w:val="28"/>
        </w:rPr>
      </w:pPr>
      <w:r w:rsidRPr="00CB431B">
        <w:rPr>
          <w:rFonts w:ascii="Times New Roman" w:eastAsia="Times New Roman" w:hAnsi="Times New Roman" w:cs="Times New Roman"/>
          <w:b/>
          <w:bCs/>
          <w:sz w:val="28"/>
          <w:szCs w:val="28"/>
        </w:rPr>
        <w:t>Цел</w:t>
      </w:r>
      <w:r w:rsidR="00F94522">
        <w:rPr>
          <w:rFonts w:ascii="Times New Roman" w:eastAsia="Times New Roman" w:hAnsi="Times New Roman" w:cs="Times New Roman"/>
          <w:b/>
          <w:bCs/>
          <w:sz w:val="28"/>
          <w:szCs w:val="28"/>
        </w:rPr>
        <w:t>ь</w:t>
      </w:r>
      <w:r w:rsidRPr="00CB431B">
        <w:rPr>
          <w:rFonts w:ascii="Times New Roman" w:eastAsia="Times New Roman" w:hAnsi="Times New Roman" w:cs="Times New Roman"/>
          <w:b/>
          <w:bCs/>
          <w:sz w:val="28"/>
          <w:szCs w:val="28"/>
        </w:rPr>
        <w:t xml:space="preserve"> и задачи</w:t>
      </w:r>
      <w:r w:rsidR="00CB431B">
        <w:rPr>
          <w:rFonts w:ascii="Times New Roman" w:eastAsia="Times New Roman" w:hAnsi="Times New Roman" w:cs="Times New Roman"/>
          <w:b/>
          <w:bCs/>
          <w:sz w:val="28"/>
          <w:szCs w:val="28"/>
        </w:rPr>
        <w:t xml:space="preserve"> </w:t>
      </w:r>
      <w:r w:rsidR="00C31179">
        <w:rPr>
          <w:rFonts w:ascii="Times New Roman" w:eastAsia="Times New Roman" w:hAnsi="Times New Roman" w:cs="Times New Roman"/>
          <w:b/>
          <w:bCs/>
          <w:sz w:val="28"/>
          <w:szCs w:val="28"/>
        </w:rPr>
        <w:t>К</w:t>
      </w:r>
      <w:r w:rsidRPr="00CB431B">
        <w:rPr>
          <w:rFonts w:ascii="Times New Roman" w:eastAsia="Times New Roman" w:hAnsi="Times New Roman" w:cs="Times New Roman"/>
          <w:b/>
          <w:bCs/>
          <w:sz w:val="28"/>
          <w:szCs w:val="28"/>
        </w:rPr>
        <w:t>онкурса</w:t>
      </w:r>
    </w:p>
    <w:p w14:paraId="02480051" w14:textId="77777777" w:rsidR="00C31179" w:rsidRPr="00C31179" w:rsidRDefault="00C31179" w:rsidP="00C31179">
      <w:pPr>
        <w:pStyle w:val="a7"/>
        <w:spacing w:after="0" w:line="240" w:lineRule="auto"/>
        <w:ind w:left="0"/>
        <w:rPr>
          <w:rFonts w:ascii="Times New Roman" w:eastAsia="Times New Roman" w:hAnsi="Times New Roman" w:cs="Times New Roman"/>
          <w:b/>
          <w:bCs/>
          <w:sz w:val="28"/>
          <w:szCs w:val="28"/>
        </w:rPr>
      </w:pPr>
    </w:p>
    <w:p w14:paraId="2F806CEB" w14:textId="48F736A8" w:rsidR="00FC79D7" w:rsidRDefault="00FC79D7" w:rsidP="00FC79D7">
      <w:pPr>
        <w:spacing w:after="0" w:line="240" w:lineRule="auto"/>
        <w:rPr>
          <w:rFonts w:ascii="Times New Roman" w:eastAsia="Times New Roman" w:hAnsi="Times New Roman" w:cs="Times New Roman"/>
          <w:sz w:val="28"/>
          <w:szCs w:val="28"/>
        </w:rPr>
      </w:pPr>
      <w:r w:rsidRPr="00FC79D7">
        <w:rPr>
          <w:rFonts w:ascii="Times New Roman" w:eastAsia="Times New Roman" w:hAnsi="Times New Roman" w:cs="Times New Roman"/>
          <w:sz w:val="28"/>
          <w:szCs w:val="28"/>
        </w:rPr>
        <w:t>2.1. Цель</w:t>
      </w:r>
      <w:r>
        <w:rPr>
          <w:rFonts w:ascii="Times New Roman" w:eastAsia="Times New Roman" w:hAnsi="Times New Roman" w:cs="Times New Roman"/>
          <w:sz w:val="28"/>
          <w:szCs w:val="28"/>
        </w:rPr>
        <w:t xml:space="preserve"> </w:t>
      </w:r>
      <w:r w:rsidR="00C31179">
        <w:rPr>
          <w:rFonts w:ascii="Times New Roman" w:eastAsia="Times New Roman" w:hAnsi="Times New Roman" w:cs="Times New Roman"/>
          <w:sz w:val="28"/>
          <w:szCs w:val="28"/>
        </w:rPr>
        <w:t>К</w:t>
      </w:r>
      <w:r w:rsidRPr="00FC79D7">
        <w:rPr>
          <w:rFonts w:ascii="Times New Roman" w:eastAsia="Times New Roman" w:hAnsi="Times New Roman" w:cs="Times New Roman"/>
          <w:sz w:val="28"/>
          <w:szCs w:val="28"/>
        </w:rPr>
        <w:t xml:space="preserve">онкурса: </w:t>
      </w:r>
    </w:p>
    <w:p w14:paraId="5464FEEF" w14:textId="310C1B49" w:rsidR="00FC79D7" w:rsidRDefault="00FC79D7" w:rsidP="00FC79D7">
      <w:pPr>
        <w:spacing w:after="0" w:line="240" w:lineRule="auto"/>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C79D7">
        <w:rPr>
          <w:rFonts w:ascii="Times New Roman" w:eastAsia="Times New Roman" w:hAnsi="Times New Roman" w:cs="Times New Roman"/>
          <w:sz w:val="28"/>
          <w:szCs w:val="28"/>
        </w:rPr>
        <w:t>привлечение внимания детей и взрослых к проблеме зимующих</w:t>
      </w:r>
      <w:r>
        <w:rPr>
          <w:rFonts w:ascii="Times New Roman" w:eastAsia="Times New Roman" w:hAnsi="Times New Roman" w:cs="Times New Roman"/>
          <w:sz w:val="28"/>
          <w:szCs w:val="28"/>
        </w:rPr>
        <w:t xml:space="preserve"> животных и</w:t>
      </w:r>
      <w:r w:rsidRPr="00FC79D7">
        <w:rPr>
          <w:rFonts w:ascii="Times New Roman" w:eastAsia="Times New Roman" w:hAnsi="Times New Roman" w:cs="Times New Roman"/>
          <w:sz w:val="28"/>
          <w:szCs w:val="28"/>
        </w:rPr>
        <w:t xml:space="preserve"> птиц, с целью сохранения их численности</w:t>
      </w:r>
    </w:p>
    <w:p w14:paraId="6CF19E55" w14:textId="77777777" w:rsidR="00FC79D7" w:rsidRPr="00FC79D7" w:rsidRDefault="00FC79D7" w:rsidP="00FC79D7">
      <w:pPr>
        <w:spacing w:after="0" w:line="240" w:lineRule="auto"/>
        <w:rPr>
          <w:rFonts w:ascii="Times New Roman" w:eastAsia="Times New Roman" w:hAnsi="Times New Roman" w:cs="Times New Roman"/>
          <w:sz w:val="28"/>
          <w:szCs w:val="28"/>
        </w:rPr>
      </w:pPr>
    </w:p>
    <w:p w14:paraId="4194ED97" w14:textId="357D7DCE" w:rsidR="00FC79D7" w:rsidRPr="00FC79D7" w:rsidRDefault="00FC79D7" w:rsidP="00FC79D7">
      <w:pPr>
        <w:spacing w:after="0" w:line="240" w:lineRule="auto"/>
        <w:rPr>
          <w:rFonts w:ascii="Times New Roman" w:eastAsia="Times New Roman" w:hAnsi="Times New Roman" w:cs="Times New Roman"/>
          <w:sz w:val="28"/>
          <w:szCs w:val="28"/>
        </w:rPr>
      </w:pPr>
      <w:r w:rsidRPr="00FC79D7">
        <w:rPr>
          <w:rFonts w:ascii="Times New Roman" w:eastAsia="Times New Roman" w:hAnsi="Times New Roman" w:cs="Times New Roman"/>
          <w:sz w:val="28"/>
          <w:szCs w:val="28"/>
        </w:rPr>
        <w:t>2.2. Задачи</w:t>
      </w:r>
      <w:r>
        <w:rPr>
          <w:rFonts w:ascii="Times New Roman" w:eastAsia="Times New Roman" w:hAnsi="Times New Roman" w:cs="Times New Roman"/>
          <w:sz w:val="28"/>
          <w:szCs w:val="28"/>
        </w:rPr>
        <w:t xml:space="preserve"> </w:t>
      </w:r>
      <w:r w:rsidR="00C31179">
        <w:rPr>
          <w:rFonts w:ascii="Times New Roman" w:eastAsia="Times New Roman" w:hAnsi="Times New Roman" w:cs="Times New Roman"/>
          <w:sz w:val="28"/>
          <w:szCs w:val="28"/>
        </w:rPr>
        <w:t>К</w:t>
      </w:r>
      <w:r w:rsidRPr="00FC79D7">
        <w:rPr>
          <w:rFonts w:ascii="Times New Roman" w:eastAsia="Times New Roman" w:hAnsi="Times New Roman" w:cs="Times New Roman"/>
          <w:sz w:val="28"/>
          <w:szCs w:val="28"/>
        </w:rPr>
        <w:t>онкурса:</w:t>
      </w:r>
    </w:p>
    <w:p w14:paraId="096BA0BC" w14:textId="544E9215" w:rsidR="00FC79D7" w:rsidRPr="00FC79D7" w:rsidRDefault="00FC79D7" w:rsidP="00FC79D7">
      <w:pPr>
        <w:spacing w:after="0" w:line="240" w:lineRule="auto"/>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C79D7">
        <w:rPr>
          <w:rFonts w:ascii="Times New Roman" w:eastAsia="Times New Roman" w:hAnsi="Times New Roman" w:cs="Times New Roman"/>
          <w:sz w:val="28"/>
          <w:szCs w:val="28"/>
        </w:rPr>
        <w:t>развивать творческую и практическую деятельности по охране и защите</w:t>
      </w:r>
      <w:r>
        <w:rPr>
          <w:rFonts w:ascii="Times New Roman" w:eastAsia="Times New Roman" w:hAnsi="Times New Roman" w:cs="Times New Roman"/>
          <w:sz w:val="28"/>
          <w:szCs w:val="28"/>
        </w:rPr>
        <w:t xml:space="preserve"> животных и</w:t>
      </w:r>
      <w:r w:rsidRPr="00FC79D7">
        <w:rPr>
          <w:rFonts w:ascii="Times New Roman" w:eastAsia="Times New Roman" w:hAnsi="Times New Roman" w:cs="Times New Roman"/>
          <w:sz w:val="28"/>
          <w:szCs w:val="28"/>
        </w:rPr>
        <w:t xml:space="preserve"> птиц;</w:t>
      </w:r>
    </w:p>
    <w:p w14:paraId="01020ED6" w14:textId="1913A6A4" w:rsidR="00FC79D7" w:rsidRPr="00FC79D7" w:rsidRDefault="00FC79D7" w:rsidP="00FC79D7">
      <w:pPr>
        <w:spacing w:after="0" w:line="240" w:lineRule="auto"/>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C79D7">
        <w:rPr>
          <w:rFonts w:ascii="Times New Roman" w:eastAsia="Times New Roman" w:hAnsi="Times New Roman" w:cs="Times New Roman"/>
          <w:sz w:val="28"/>
          <w:szCs w:val="28"/>
        </w:rPr>
        <w:t xml:space="preserve">воспитать навыки бережного отношения и ответственного отношения к </w:t>
      </w:r>
      <w:r>
        <w:rPr>
          <w:rFonts w:ascii="Times New Roman" w:eastAsia="Times New Roman" w:hAnsi="Times New Roman" w:cs="Times New Roman"/>
          <w:sz w:val="28"/>
          <w:szCs w:val="28"/>
        </w:rPr>
        <w:t>животным и птицам</w:t>
      </w:r>
      <w:r w:rsidRPr="00FC79D7">
        <w:rPr>
          <w:rFonts w:ascii="Times New Roman" w:eastAsia="Times New Roman" w:hAnsi="Times New Roman" w:cs="Times New Roman"/>
          <w:sz w:val="28"/>
          <w:szCs w:val="28"/>
        </w:rPr>
        <w:t>;</w:t>
      </w:r>
    </w:p>
    <w:p w14:paraId="46FFE69B" w14:textId="5AA00FBC" w:rsidR="00FC79D7" w:rsidRPr="00FC79D7" w:rsidRDefault="00FC79D7" w:rsidP="00FC79D7">
      <w:pPr>
        <w:spacing w:after="0" w:line="240" w:lineRule="auto"/>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C79D7">
        <w:rPr>
          <w:rFonts w:ascii="Times New Roman" w:eastAsia="Times New Roman" w:hAnsi="Times New Roman" w:cs="Times New Roman"/>
          <w:sz w:val="28"/>
          <w:szCs w:val="28"/>
        </w:rPr>
        <w:t>вовлечь детей и родителей в активную творческую деятельность;</w:t>
      </w:r>
    </w:p>
    <w:p w14:paraId="623EB15C" w14:textId="14DDF6E8" w:rsidR="00FC79D7" w:rsidRDefault="00FC79D7" w:rsidP="00FC79D7">
      <w:pPr>
        <w:spacing w:after="0" w:line="240" w:lineRule="auto"/>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C79D7">
        <w:rPr>
          <w:rFonts w:ascii="Times New Roman" w:eastAsia="Times New Roman" w:hAnsi="Times New Roman" w:cs="Times New Roman"/>
          <w:sz w:val="28"/>
          <w:szCs w:val="28"/>
        </w:rPr>
        <w:t>выявить инициативы и творческий подход к созданию кормушек.</w:t>
      </w:r>
    </w:p>
    <w:p w14:paraId="1C0E0BDB" w14:textId="77777777" w:rsidR="00FC79D7" w:rsidRDefault="00FC79D7" w:rsidP="00FC79D7">
      <w:pPr>
        <w:spacing w:after="0" w:line="240" w:lineRule="auto"/>
        <w:ind w:firstLine="708"/>
        <w:rPr>
          <w:rFonts w:ascii="Times New Roman" w:eastAsia="Times New Roman" w:hAnsi="Times New Roman" w:cs="Times New Roman"/>
          <w:sz w:val="28"/>
          <w:szCs w:val="28"/>
        </w:rPr>
      </w:pPr>
    </w:p>
    <w:p w14:paraId="56BA5C18" w14:textId="77777777" w:rsidR="00FC79D7" w:rsidRDefault="00FC79D7" w:rsidP="00FC79D7">
      <w:pPr>
        <w:spacing w:after="0" w:line="240" w:lineRule="auto"/>
        <w:ind w:firstLine="708"/>
        <w:rPr>
          <w:rFonts w:ascii="Times New Roman" w:eastAsia="Times New Roman" w:hAnsi="Times New Roman" w:cs="Times New Roman"/>
          <w:sz w:val="28"/>
          <w:szCs w:val="28"/>
        </w:rPr>
      </w:pPr>
    </w:p>
    <w:p w14:paraId="738B3B29" w14:textId="334A15D6" w:rsidR="00FC79D7" w:rsidRDefault="00FC79D7" w:rsidP="00FC79D7">
      <w:pPr>
        <w:pStyle w:val="32"/>
        <w:shd w:val="clear" w:color="auto" w:fill="auto"/>
        <w:tabs>
          <w:tab w:val="left" w:pos="3916"/>
        </w:tabs>
        <w:spacing w:after="0" w:line="276" w:lineRule="auto"/>
        <w:rPr>
          <w:sz w:val="28"/>
          <w:szCs w:val="28"/>
        </w:rPr>
      </w:pPr>
      <w:r>
        <w:rPr>
          <w:sz w:val="28"/>
          <w:szCs w:val="28"/>
        </w:rPr>
        <w:t>3. Участники</w:t>
      </w:r>
      <w:r w:rsidR="00E24EF6">
        <w:rPr>
          <w:sz w:val="28"/>
          <w:szCs w:val="28"/>
        </w:rPr>
        <w:t xml:space="preserve"> </w:t>
      </w:r>
      <w:r w:rsidR="00C31179">
        <w:rPr>
          <w:sz w:val="28"/>
          <w:szCs w:val="28"/>
        </w:rPr>
        <w:t>К</w:t>
      </w:r>
      <w:r>
        <w:rPr>
          <w:sz w:val="28"/>
          <w:szCs w:val="28"/>
        </w:rPr>
        <w:t>онкурса</w:t>
      </w:r>
    </w:p>
    <w:p w14:paraId="3F698D47" w14:textId="77777777" w:rsidR="00FC79D7" w:rsidRDefault="00FC79D7" w:rsidP="00FC79D7">
      <w:pPr>
        <w:pStyle w:val="32"/>
        <w:shd w:val="clear" w:color="auto" w:fill="auto"/>
        <w:tabs>
          <w:tab w:val="left" w:pos="3916"/>
        </w:tabs>
        <w:spacing w:after="0" w:line="276" w:lineRule="auto"/>
        <w:rPr>
          <w:b w:val="0"/>
          <w:bCs w:val="0"/>
          <w:sz w:val="28"/>
          <w:szCs w:val="28"/>
        </w:rPr>
      </w:pPr>
    </w:p>
    <w:p w14:paraId="4F5DC086" w14:textId="472193C9" w:rsidR="00FC79D7" w:rsidRDefault="00FC79D7" w:rsidP="00FC79D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 Участники Конкурса </w:t>
      </w:r>
      <w:r w:rsidRPr="00A33D2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МБДОУ детские сады города, МОУ средние общеобразовательные школы города, учреждения дополнительного образования и учреждения культуры города Липецка, жители и гости Липецкой области, иные предприятия города.</w:t>
      </w:r>
    </w:p>
    <w:p w14:paraId="286C6464" w14:textId="77777777" w:rsidR="00FC79D7" w:rsidRDefault="00FC79D7" w:rsidP="00FC79D7">
      <w:pPr>
        <w:spacing w:after="0" w:line="240" w:lineRule="auto"/>
        <w:ind w:firstLine="709"/>
        <w:jc w:val="both"/>
        <w:rPr>
          <w:rFonts w:ascii="Times New Roman" w:eastAsia="Times New Roman" w:hAnsi="Times New Roman" w:cs="Times New Roman"/>
          <w:sz w:val="28"/>
          <w:szCs w:val="28"/>
        </w:rPr>
      </w:pPr>
    </w:p>
    <w:p w14:paraId="36DDBC3D" w14:textId="04A7237A" w:rsidR="00FC79D7" w:rsidRDefault="00FC79D7" w:rsidP="00FC79D7">
      <w:pPr>
        <w:spacing w:after="0" w:line="240" w:lineRule="auto"/>
        <w:jc w:val="center"/>
        <w:rPr>
          <w:rFonts w:ascii="Times New Roman" w:eastAsia="Times New Roman" w:hAnsi="Times New Roman" w:cs="Times New Roman"/>
          <w:b/>
          <w:bCs/>
          <w:sz w:val="28"/>
          <w:szCs w:val="28"/>
        </w:rPr>
      </w:pPr>
      <w:r w:rsidRPr="00FC79D7">
        <w:rPr>
          <w:rFonts w:ascii="Times New Roman" w:eastAsia="Times New Roman" w:hAnsi="Times New Roman" w:cs="Times New Roman"/>
          <w:b/>
          <w:bCs/>
          <w:sz w:val="28"/>
          <w:szCs w:val="28"/>
        </w:rPr>
        <w:t>4.</w:t>
      </w:r>
      <w:r>
        <w:rPr>
          <w:rFonts w:ascii="Times New Roman" w:eastAsia="Times New Roman" w:hAnsi="Times New Roman" w:cs="Times New Roman"/>
          <w:b/>
          <w:bCs/>
          <w:sz w:val="28"/>
          <w:szCs w:val="28"/>
        </w:rPr>
        <w:t xml:space="preserve"> Номинации </w:t>
      </w:r>
      <w:r w:rsidR="00C31179">
        <w:rPr>
          <w:rFonts w:ascii="Times New Roman" w:eastAsia="Times New Roman" w:hAnsi="Times New Roman" w:cs="Times New Roman"/>
          <w:b/>
          <w:bCs/>
          <w:sz w:val="28"/>
          <w:szCs w:val="28"/>
        </w:rPr>
        <w:t>К</w:t>
      </w:r>
      <w:r>
        <w:rPr>
          <w:rFonts w:ascii="Times New Roman" w:eastAsia="Times New Roman" w:hAnsi="Times New Roman" w:cs="Times New Roman"/>
          <w:b/>
          <w:bCs/>
          <w:sz w:val="28"/>
          <w:szCs w:val="28"/>
        </w:rPr>
        <w:t>онкурса</w:t>
      </w:r>
    </w:p>
    <w:p w14:paraId="7D66B33F" w14:textId="77777777" w:rsidR="00D3789D" w:rsidRDefault="00D3789D" w:rsidP="00FC79D7">
      <w:pPr>
        <w:spacing w:after="0" w:line="240" w:lineRule="auto"/>
        <w:jc w:val="center"/>
        <w:rPr>
          <w:rFonts w:ascii="Times New Roman" w:eastAsia="Times New Roman" w:hAnsi="Times New Roman" w:cs="Times New Roman"/>
          <w:b/>
          <w:bCs/>
          <w:sz w:val="28"/>
          <w:szCs w:val="28"/>
        </w:rPr>
      </w:pPr>
    </w:p>
    <w:p w14:paraId="5CDE9EA7" w14:textId="4E6B2EE6" w:rsidR="00FC79D7" w:rsidRPr="00FC79D7" w:rsidRDefault="00D3789D" w:rsidP="00D3789D">
      <w:pPr>
        <w:spacing w:after="0" w:line="240" w:lineRule="auto"/>
        <w:rPr>
          <w:rFonts w:ascii="Times New Roman" w:eastAsia="Times New Roman" w:hAnsi="Times New Roman" w:cs="Times New Roman"/>
          <w:sz w:val="28"/>
          <w:szCs w:val="28"/>
        </w:rPr>
      </w:pPr>
      <w:r w:rsidRPr="00D3789D">
        <w:rPr>
          <w:rFonts w:ascii="Times New Roman" w:eastAsia="Times New Roman" w:hAnsi="Times New Roman" w:cs="Times New Roman"/>
          <w:sz w:val="28"/>
          <w:szCs w:val="28"/>
        </w:rPr>
        <w:t xml:space="preserve">Для участия в </w:t>
      </w:r>
      <w:r w:rsidR="00C31179">
        <w:rPr>
          <w:rFonts w:ascii="Times New Roman" w:eastAsia="Times New Roman" w:hAnsi="Times New Roman" w:cs="Times New Roman"/>
          <w:sz w:val="28"/>
          <w:szCs w:val="28"/>
        </w:rPr>
        <w:t>К</w:t>
      </w:r>
      <w:r w:rsidRPr="00D3789D">
        <w:rPr>
          <w:rFonts w:ascii="Times New Roman" w:eastAsia="Times New Roman" w:hAnsi="Times New Roman" w:cs="Times New Roman"/>
          <w:sz w:val="28"/>
          <w:szCs w:val="28"/>
        </w:rPr>
        <w:t xml:space="preserve">онкурсе принимаются </w:t>
      </w:r>
      <w:r w:rsidR="00C31E5F">
        <w:rPr>
          <w:rFonts w:ascii="Times New Roman" w:eastAsia="Times New Roman" w:hAnsi="Times New Roman" w:cs="Times New Roman"/>
          <w:sz w:val="28"/>
          <w:szCs w:val="28"/>
        </w:rPr>
        <w:t>работы</w:t>
      </w:r>
      <w:r w:rsidRPr="00D3789D">
        <w:rPr>
          <w:rFonts w:ascii="Times New Roman" w:eastAsia="Times New Roman" w:hAnsi="Times New Roman" w:cs="Times New Roman"/>
          <w:sz w:val="28"/>
          <w:szCs w:val="28"/>
        </w:rPr>
        <w:t xml:space="preserve"> в следующих номинациях: </w:t>
      </w:r>
    </w:p>
    <w:p w14:paraId="6DF62A62" w14:textId="27C5AC27" w:rsidR="00D3789D" w:rsidRDefault="00FC79D7" w:rsidP="00FC79D7">
      <w:pPr>
        <w:spacing w:after="0" w:line="240" w:lineRule="auto"/>
        <w:rPr>
          <w:rFonts w:ascii="Times New Roman" w:eastAsia="Times New Roman" w:hAnsi="Times New Roman" w:cs="Times New Roman"/>
          <w:sz w:val="28"/>
          <w:szCs w:val="28"/>
        </w:rPr>
      </w:pPr>
      <w:r w:rsidRPr="00FC79D7">
        <w:rPr>
          <w:rFonts w:ascii="Times New Roman" w:eastAsia="Times New Roman" w:hAnsi="Times New Roman" w:cs="Times New Roman"/>
          <w:sz w:val="28"/>
          <w:szCs w:val="28"/>
        </w:rPr>
        <w:t xml:space="preserve">4.1. </w:t>
      </w:r>
      <w:r w:rsidR="00D3789D">
        <w:rPr>
          <w:rFonts w:ascii="Times New Roman" w:eastAsia="Times New Roman" w:hAnsi="Times New Roman" w:cs="Times New Roman"/>
          <w:sz w:val="28"/>
          <w:szCs w:val="28"/>
        </w:rPr>
        <w:t>«</w:t>
      </w:r>
      <w:r w:rsidR="00EF5C23">
        <w:rPr>
          <w:rFonts w:ascii="Times New Roman" w:eastAsia="Times New Roman" w:hAnsi="Times New Roman" w:cs="Times New Roman"/>
          <w:sz w:val="28"/>
          <w:szCs w:val="28"/>
        </w:rPr>
        <w:t>Беличья резиденция</w:t>
      </w:r>
      <w:r w:rsidR="00D3789D">
        <w:rPr>
          <w:rFonts w:ascii="Times New Roman" w:eastAsia="Times New Roman" w:hAnsi="Times New Roman" w:cs="Times New Roman"/>
          <w:sz w:val="28"/>
          <w:szCs w:val="28"/>
        </w:rPr>
        <w:t>» (</w:t>
      </w:r>
      <w:r w:rsidR="00D3789D" w:rsidRPr="00D3789D">
        <w:rPr>
          <w:rFonts w:ascii="Times New Roman" w:eastAsia="Times New Roman" w:hAnsi="Times New Roman" w:cs="Times New Roman"/>
          <w:sz w:val="28"/>
          <w:szCs w:val="28"/>
        </w:rPr>
        <w:t>на конкурс предоставляется</w:t>
      </w:r>
      <w:r w:rsidR="00D3789D">
        <w:rPr>
          <w:rFonts w:ascii="Times New Roman" w:eastAsia="Times New Roman" w:hAnsi="Times New Roman" w:cs="Times New Roman"/>
          <w:sz w:val="28"/>
          <w:szCs w:val="28"/>
        </w:rPr>
        <w:t xml:space="preserve"> домик для белок)</w:t>
      </w:r>
    </w:p>
    <w:p w14:paraId="1BE4E816" w14:textId="72B4C3D1" w:rsidR="00D3789D" w:rsidRDefault="00D3789D" w:rsidP="00FC79D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4.3. «</w:t>
      </w:r>
      <w:r w:rsidR="00FD3666">
        <w:rPr>
          <w:rFonts w:ascii="Times New Roman" w:eastAsia="Times New Roman" w:hAnsi="Times New Roman" w:cs="Times New Roman"/>
          <w:sz w:val="28"/>
          <w:szCs w:val="28"/>
        </w:rPr>
        <w:t>И</w:t>
      </w:r>
      <w:r w:rsidR="00FD3666" w:rsidRPr="00FD3666">
        <w:rPr>
          <w:rFonts w:ascii="Times New Roman" w:eastAsia="Times New Roman" w:hAnsi="Times New Roman" w:cs="Times New Roman"/>
          <w:sz w:val="28"/>
          <w:szCs w:val="28"/>
        </w:rPr>
        <w:t>збушка-кормушка</w:t>
      </w:r>
      <w:r>
        <w:rPr>
          <w:rFonts w:ascii="Times New Roman" w:eastAsia="Times New Roman" w:hAnsi="Times New Roman" w:cs="Times New Roman"/>
          <w:sz w:val="28"/>
          <w:szCs w:val="28"/>
        </w:rPr>
        <w:t>» (</w:t>
      </w:r>
      <w:r w:rsidRPr="00D3789D">
        <w:rPr>
          <w:rFonts w:ascii="Times New Roman" w:eastAsia="Times New Roman" w:hAnsi="Times New Roman" w:cs="Times New Roman"/>
          <w:sz w:val="28"/>
          <w:szCs w:val="28"/>
        </w:rPr>
        <w:t>на конкурс предоставляется</w:t>
      </w:r>
      <w:r>
        <w:rPr>
          <w:rFonts w:ascii="Times New Roman" w:eastAsia="Times New Roman" w:hAnsi="Times New Roman" w:cs="Times New Roman"/>
          <w:sz w:val="28"/>
          <w:szCs w:val="28"/>
        </w:rPr>
        <w:t xml:space="preserve"> </w:t>
      </w:r>
      <w:r w:rsidR="00AD2727">
        <w:rPr>
          <w:rFonts w:ascii="Times New Roman" w:eastAsia="Times New Roman" w:hAnsi="Times New Roman" w:cs="Times New Roman"/>
          <w:sz w:val="28"/>
          <w:szCs w:val="28"/>
        </w:rPr>
        <w:t>кормушка для птиц)</w:t>
      </w:r>
    </w:p>
    <w:p w14:paraId="0697BD8E" w14:textId="77777777" w:rsidR="00C31E5F" w:rsidRDefault="00C31E5F" w:rsidP="00C31E5F">
      <w:pPr>
        <w:spacing w:after="0" w:line="240" w:lineRule="auto"/>
        <w:rPr>
          <w:rFonts w:ascii="Times New Roman" w:eastAsia="Times New Roman" w:hAnsi="Times New Roman" w:cs="Times New Roman"/>
          <w:sz w:val="28"/>
          <w:szCs w:val="28"/>
        </w:rPr>
      </w:pPr>
    </w:p>
    <w:p w14:paraId="1C002049" w14:textId="77777777" w:rsidR="0058631B" w:rsidRDefault="0058631B" w:rsidP="00C31E5F">
      <w:pPr>
        <w:spacing w:after="0" w:line="240" w:lineRule="auto"/>
        <w:jc w:val="center"/>
        <w:rPr>
          <w:rFonts w:ascii="Times New Roman" w:eastAsia="Times New Roman" w:hAnsi="Times New Roman" w:cs="Times New Roman"/>
          <w:b/>
          <w:bCs/>
          <w:sz w:val="28"/>
          <w:szCs w:val="28"/>
        </w:rPr>
      </w:pPr>
    </w:p>
    <w:p w14:paraId="6CD90F96" w14:textId="1D8CDABB" w:rsidR="0058631B" w:rsidRDefault="00780378" w:rsidP="00C31E5F">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14:paraId="6E810D11" w14:textId="4BE35FA5" w:rsidR="00CB5970" w:rsidRDefault="00CB5970" w:rsidP="00C31E5F">
      <w:pPr>
        <w:spacing w:after="0" w:line="240" w:lineRule="auto"/>
        <w:jc w:val="center"/>
        <w:rPr>
          <w:rFonts w:ascii="Times New Roman" w:eastAsia="Times New Roman" w:hAnsi="Times New Roman" w:cs="Times New Roman"/>
          <w:b/>
          <w:bCs/>
          <w:sz w:val="28"/>
          <w:szCs w:val="28"/>
        </w:rPr>
      </w:pPr>
      <w:r w:rsidRPr="00CB5970">
        <w:rPr>
          <w:rFonts w:ascii="Times New Roman" w:eastAsia="Times New Roman" w:hAnsi="Times New Roman" w:cs="Times New Roman"/>
          <w:b/>
          <w:bCs/>
          <w:sz w:val="28"/>
          <w:szCs w:val="28"/>
        </w:rPr>
        <w:lastRenderedPageBreak/>
        <w:t>5. Организация и порядок проведения Конкурса</w:t>
      </w:r>
    </w:p>
    <w:p w14:paraId="7D42D52C" w14:textId="77777777" w:rsidR="0063438A" w:rsidRDefault="0063438A" w:rsidP="00CB5970">
      <w:pPr>
        <w:spacing w:after="0" w:line="240" w:lineRule="auto"/>
        <w:jc w:val="center"/>
        <w:rPr>
          <w:rFonts w:ascii="Times New Roman" w:eastAsia="Times New Roman" w:hAnsi="Times New Roman" w:cs="Times New Roman"/>
          <w:b/>
          <w:bCs/>
          <w:sz w:val="28"/>
          <w:szCs w:val="28"/>
        </w:rPr>
      </w:pPr>
    </w:p>
    <w:p w14:paraId="6A45C3B6" w14:textId="26C1171D" w:rsidR="0063438A" w:rsidRDefault="00CB5970" w:rsidP="0063438A">
      <w:pPr>
        <w:pStyle w:val="ac"/>
        <w:shd w:val="clear" w:color="auto" w:fill="FFFFFF" w:themeFill="background1"/>
        <w:spacing w:before="0" w:beforeAutospacing="0" w:after="0" w:afterAutospacing="0"/>
        <w:ind w:firstLine="708"/>
        <w:jc w:val="both"/>
        <w:rPr>
          <w:color w:val="000000" w:themeColor="text1"/>
          <w:sz w:val="28"/>
          <w:szCs w:val="28"/>
        </w:rPr>
      </w:pPr>
      <w:r>
        <w:rPr>
          <w:sz w:val="28"/>
          <w:szCs w:val="28"/>
        </w:rPr>
        <w:t xml:space="preserve">5.1. </w:t>
      </w:r>
      <w:r w:rsidR="0063438A">
        <w:rPr>
          <w:color w:val="000000" w:themeColor="text1"/>
          <w:sz w:val="28"/>
          <w:szCs w:val="28"/>
        </w:rPr>
        <w:t xml:space="preserve">Конкурс проводится </w:t>
      </w:r>
      <w:r w:rsidR="00C31E5F">
        <w:rPr>
          <w:color w:val="000000" w:themeColor="text1"/>
          <w:sz w:val="28"/>
          <w:szCs w:val="28"/>
        </w:rPr>
        <w:t>с 10 марта 2026</w:t>
      </w:r>
      <w:r w:rsidR="0063438A" w:rsidRPr="009D2C2A">
        <w:rPr>
          <w:color w:val="000000" w:themeColor="text1"/>
          <w:sz w:val="28"/>
          <w:szCs w:val="28"/>
        </w:rPr>
        <w:t xml:space="preserve"> года по </w:t>
      </w:r>
      <w:r w:rsidR="00F326EA">
        <w:rPr>
          <w:color w:val="000000" w:themeColor="text1"/>
          <w:sz w:val="28"/>
          <w:szCs w:val="28"/>
        </w:rPr>
        <w:t>26</w:t>
      </w:r>
      <w:r w:rsidR="0063438A" w:rsidRPr="009D2C2A">
        <w:rPr>
          <w:color w:val="000000" w:themeColor="text1"/>
          <w:sz w:val="28"/>
          <w:szCs w:val="28"/>
        </w:rPr>
        <w:t xml:space="preserve"> </w:t>
      </w:r>
      <w:r w:rsidR="00C31E5F">
        <w:rPr>
          <w:color w:val="000000" w:themeColor="text1"/>
          <w:sz w:val="28"/>
          <w:szCs w:val="28"/>
        </w:rPr>
        <w:t>марта</w:t>
      </w:r>
      <w:r w:rsidR="0063438A" w:rsidRPr="009D2C2A">
        <w:rPr>
          <w:color w:val="000000" w:themeColor="text1"/>
          <w:sz w:val="28"/>
          <w:szCs w:val="28"/>
        </w:rPr>
        <w:t xml:space="preserve"> 202</w:t>
      </w:r>
      <w:r w:rsidR="00C31E5F">
        <w:rPr>
          <w:color w:val="000000" w:themeColor="text1"/>
          <w:sz w:val="28"/>
          <w:szCs w:val="28"/>
        </w:rPr>
        <w:t>6</w:t>
      </w:r>
      <w:r w:rsidR="0063438A" w:rsidRPr="009D2C2A">
        <w:rPr>
          <w:color w:val="000000" w:themeColor="text1"/>
          <w:sz w:val="28"/>
          <w:szCs w:val="28"/>
        </w:rPr>
        <w:t xml:space="preserve"> года</w:t>
      </w:r>
      <w:r w:rsidR="0063438A">
        <w:rPr>
          <w:color w:val="000000" w:themeColor="text1"/>
          <w:sz w:val="28"/>
          <w:szCs w:val="28"/>
        </w:rPr>
        <w:t xml:space="preserve">. </w:t>
      </w:r>
    </w:p>
    <w:p w14:paraId="0BC2A259" w14:textId="1B3E5DFB" w:rsidR="0063438A" w:rsidRPr="004A7612" w:rsidRDefault="0063438A" w:rsidP="004A7612">
      <w:pPr>
        <w:pStyle w:val="ac"/>
        <w:shd w:val="clear" w:color="auto" w:fill="FFFFFF" w:themeFill="background1"/>
        <w:spacing w:before="0" w:beforeAutospacing="0" w:after="0" w:afterAutospacing="0"/>
        <w:jc w:val="both"/>
        <w:rPr>
          <w:color w:val="000000"/>
          <w:sz w:val="28"/>
          <w:szCs w:val="28"/>
        </w:rPr>
      </w:pPr>
      <w:r>
        <w:rPr>
          <w:color w:val="000000" w:themeColor="text1"/>
          <w:sz w:val="28"/>
          <w:szCs w:val="28"/>
        </w:rPr>
        <w:t>Принимаются поделки, изготовленные собственными руками, которые будут размещены в парках города.</w:t>
      </w:r>
    </w:p>
    <w:p w14:paraId="056CD582" w14:textId="16E61304" w:rsidR="004A7612" w:rsidRPr="00AB7A2B" w:rsidRDefault="004A7612" w:rsidP="00C64967">
      <w:pPr>
        <w:pStyle w:val="ac"/>
        <w:shd w:val="clear" w:color="auto" w:fill="FFFFFF" w:themeFill="background1"/>
        <w:spacing w:before="0" w:beforeAutospacing="0" w:after="0" w:afterAutospacing="0"/>
        <w:ind w:firstLine="709"/>
        <w:contextualSpacing/>
        <w:jc w:val="both"/>
        <w:rPr>
          <w:color w:val="000000"/>
          <w:sz w:val="28"/>
          <w:szCs w:val="28"/>
        </w:rPr>
      </w:pPr>
      <w:r>
        <w:rPr>
          <w:color w:val="000000" w:themeColor="text1"/>
          <w:sz w:val="28"/>
          <w:szCs w:val="28"/>
        </w:rPr>
        <w:t xml:space="preserve">5.3. </w:t>
      </w:r>
      <w:r w:rsidR="003A08AA">
        <w:rPr>
          <w:color w:val="000000" w:themeColor="text1"/>
          <w:sz w:val="28"/>
          <w:szCs w:val="28"/>
        </w:rPr>
        <w:t xml:space="preserve">Исполнение поделок должно быть качественным, прочным и аккуратным, сделанным из любого материала, </w:t>
      </w:r>
      <w:r w:rsidR="003A08AA">
        <w:rPr>
          <w:b/>
          <w:bCs/>
          <w:color w:val="000000" w:themeColor="text1"/>
          <w:sz w:val="28"/>
          <w:szCs w:val="28"/>
        </w:rPr>
        <w:t>устойчивого</w:t>
      </w:r>
      <w:r w:rsidR="003A08AA">
        <w:rPr>
          <w:color w:val="000000" w:themeColor="text1"/>
          <w:sz w:val="28"/>
          <w:szCs w:val="28"/>
        </w:rPr>
        <w:t xml:space="preserve"> к влаге и низким температурам, </w:t>
      </w:r>
      <w:r w:rsidRPr="004A7612">
        <w:rPr>
          <w:color w:val="000000" w:themeColor="text1"/>
          <w:sz w:val="28"/>
          <w:szCs w:val="28"/>
        </w:rPr>
        <w:t xml:space="preserve">в соответствии с </w:t>
      </w:r>
      <w:r w:rsidRPr="003A08AA">
        <w:rPr>
          <w:b/>
          <w:bCs/>
          <w:color w:val="000000" w:themeColor="text1"/>
          <w:sz w:val="28"/>
          <w:szCs w:val="28"/>
        </w:rPr>
        <w:t>требованиями удобства</w:t>
      </w:r>
      <w:r w:rsidRPr="004A7612">
        <w:rPr>
          <w:color w:val="000000" w:themeColor="text1"/>
          <w:sz w:val="28"/>
          <w:szCs w:val="28"/>
        </w:rPr>
        <w:t xml:space="preserve"> для птиц</w:t>
      </w:r>
      <w:r>
        <w:rPr>
          <w:color w:val="000000" w:themeColor="text1"/>
          <w:sz w:val="28"/>
          <w:szCs w:val="28"/>
        </w:rPr>
        <w:t xml:space="preserve"> и белок</w:t>
      </w:r>
      <w:r w:rsidR="003A08AA">
        <w:rPr>
          <w:color w:val="000000" w:themeColor="text1"/>
          <w:sz w:val="28"/>
          <w:szCs w:val="28"/>
        </w:rPr>
        <w:t>, любой формы</w:t>
      </w:r>
      <w:r w:rsidRPr="004A7612">
        <w:rPr>
          <w:color w:val="000000" w:themeColor="text1"/>
          <w:sz w:val="28"/>
          <w:szCs w:val="28"/>
        </w:rPr>
        <w:t>. При изготовлении учитывается оригинальность</w:t>
      </w:r>
      <w:r w:rsidR="003A08AA">
        <w:rPr>
          <w:color w:val="000000" w:themeColor="text1"/>
          <w:sz w:val="28"/>
          <w:szCs w:val="28"/>
        </w:rPr>
        <w:t xml:space="preserve">, </w:t>
      </w:r>
      <w:r w:rsidRPr="004A7612">
        <w:rPr>
          <w:color w:val="000000" w:themeColor="text1"/>
          <w:sz w:val="28"/>
          <w:szCs w:val="28"/>
        </w:rPr>
        <w:t>фантазия</w:t>
      </w:r>
      <w:r w:rsidR="003A08AA">
        <w:rPr>
          <w:color w:val="000000" w:themeColor="text1"/>
          <w:sz w:val="28"/>
          <w:szCs w:val="28"/>
        </w:rPr>
        <w:t xml:space="preserve"> и практичность</w:t>
      </w:r>
      <w:r w:rsidRPr="004A7612">
        <w:rPr>
          <w:color w:val="000000" w:themeColor="text1"/>
          <w:sz w:val="28"/>
          <w:szCs w:val="28"/>
        </w:rPr>
        <w:t xml:space="preserve">. Кормушка должна иметь </w:t>
      </w:r>
      <w:r w:rsidRPr="004A7612">
        <w:rPr>
          <w:b/>
          <w:bCs/>
          <w:color w:val="000000" w:themeColor="text1"/>
          <w:sz w:val="28"/>
          <w:szCs w:val="28"/>
        </w:rPr>
        <w:t>надежное крепление</w:t>
      </w:r>
      <w:r w:rsidRPr="004A7612">
        <w:rPr>
          <w:color w:val="000000" w:themeColor="text1"/>
          <w:sz w:val="28"/>
          <w:szCs w:val="28"/>
        </w:rPr>
        <w:t>, которое не нанесет вред дереву.</w:t>
      </w:r>
    </w:p>
    <w:p w14:paraId="1CBE49BC" w14:textId="148DA2F3" w:rsidR="0063438A" w:rsidRDefault="0063438A" w:rsidP="00C64967">
      <w:pPr>
        <w:pStyle w:val="ac"/>
        <w:shd w:val="clear" w:color="auto" w:fill="FFFFFF" w:themeFill="background1"/>
        <w:spacing w:after="0" w:afterAutospacing="0"/>
        <w:ind w:firstLine="709"/>
        <w:contextualSpacing/>
        <w:jc w:val="both"/>
        <w:rPr>
          <w:color w:val="000000" w:themeColor="text1"/>
          <w:sz w:val="28"/>
          <w:szCs w:val="28"/>
        </w:rPr>
      </w:pPr>
      <w:r>
        <w:rPr>
          <w:color w:val="000000" w:themeColor="text1"/>
          <w:sz w:val="28"/>
          <w:szCs w:val="28"/>
        </w:rPr>
        <w:t>5.</w:t>
      </w:r>
      <w:r w:rsidR="00C31179">
        <w:rPr>
          <w:color w:val="000000" w:themeColor="text1"/>
          <w:sz w:val="28"/>
          <w:szCs w:val="28"/>
        </w:rPr>
        <w:t>4</w:t>
      </w:r>
      <w:r>
        <w:rPr>
          <w:color w:val="000000" w:themeColor="text1"/>
          <w:sz w:val="28"/>
          <w:szCs w:val="28"/>
        </w:rPr>
        <w:t>. Работа должна сопровождаться заявкой</w:t>
      </w:r>
      <w:r w:rsidR="00780378">
        <w:rPr>
          <w:color w:val="000000" w:themeColor="text1"/>
          <w:sz w:val="28"/>
          <w:szCs w:val="28"/>
        </w:rPr>
        <w:t xml:space="preserve"> (</w:t>
      </w:r>
      <w:r w:rsidR="00780378" w:rsidRPr="00780378">
        <w:rPr>
          <w:color w:val="000000" w:themeColor="text1"/>
          <w:sz w:val="28"/>
          <w:szCs w:val="28"/>
        </w:rPr>
        <w:t>см.</w:t>
      </w:r>
      <w:r w:rsidR="002E2901">
        <w:rPr>
          <w:color w:val="000000" w:themeColor="text1"/>
          <w:sz w:val="28"/>
          <w:szCs w:val="28"/>
        </w:rPr>
        <w:t xml:space="preserve"> </w:t>
      </w:r>
      <w:r w:rsidR="00780378" w:rsidRPr="00780378">
        <w:rPr>
          <w:color w:val="000000" w:themeColor="text1"/>
          <w:sz w:val="28"/>
          <w:szCs w:val="28"/>
        </w:rPr>
        <w:t>Приложение</w:t>
      </w:r>
      <w:r w:rsidR="002E2901">
        <w:rPr>
          <w:color w:val="000000" w:themeColor="text1"/>
          <w:sz w:val="28"/>
          <w:szCs w:val="28"/>
        </w:rPr>
        <w:t xml:space="preserve"> №</w:t>
      </w:r>
      <w:r w:rsidR="00780378">
        <w:rPr>
          <w:color w:val="000000" w:themeColor="text1"/>
          <w:sz w:val="28"/>
          <w:szCs w:val="28"/>
        </w:rPr>
        <w:t xml:space="preserve"> 1</w:t>
      </w:r>
      <w:r w:rsidR="00780378" w:rsidRPr="00780378">
        <w:rPr>
          <w:color w:val="000000" w:themeColor="text1"/>
          <w:sz w:val="28"/>
          <w:szCs w:val="28"/>
        </w:rPr>
        <w:t>)</w:t>
      </w:r>
      <w:r>
        <w:rPr>
          <w:color w:val="000000" w:themeColor="text1"/>
          <w:sz w:val="28"/>
          <w:szCs w:val="28"/>
        </w:rPr>
        <w:t xml:space="preserve"> и дублироваться на бирке, прикрепленной к</w:t>
      </w:r>
      <w:r>
        <w:t> </w:t>
      </w:r>
      <w:r>
        <w:rPr>
          <w:color w:val="000000" w:themeColor="text1"/>
          <w:sz w:val="28"/>
          <w:szCs w:val="28"/>
        </w:rPr>
        <w:t>поделке, содержащей следующую информацию: номинация, Ф.И.О., возраст автора, образовательное учреждение</w:t>
      </w:r>
      <w:r w:rsidR="00AB7A2B">
        <w:rPr>
          <w:color w:val="000000" w:themeColor="text1"/>
          <w:sz w:val="28"/>
          <w:szCs w:val="28"/>
        </w:rPr>
        <w:t>/предприятие</w:t>
      </w:r>
      <w:r>
        <w:rPr>
          <w:color w:val="000000" w:themeColor="text1"/>
          <w:sz w:val="28"/>
          <w:szCs w:val="28"/>
        </w:rPr>
        <w:t>, телефон ответственного лиц</w:t>
      </w:r>
      <w:r w:rsidR="003A08AA">
        <w:rPr>
          <w:color w:val="000000" w:themeColor="text1"/>
          <w:sz w:val="28"/>
          <w:szCs w:val="28"/>
        </w:rPr>
        <w:t>а</w:t>
      </w:r>
      <w:r>
        <w:rPr>
          <w:color w:val="000000" w:themeColor="text1"/>
          <w:sz w:val="28"/>
          <w:szCs w:val="28"/>
        </w:rPr>
        <w:t>.</w:t>
      </w:r>
    </w:p>
    <w:p w14:paraId="6DA20425" w14:textId="18B107B7" w:rsidR="00780378" w:rsidRPr="00780378" w:rsidRDefault="00780378" w:rsidP="00780378">
      <w:pPr>
        <w:pStyle w:val="ac"/>
        <w:shd w:val="clear" w:color="auto" w:fill="FFFFFF" w:themeFill="background1"/>
        <w:spacing w:after="0" w:afterAutospacing="0"/>
        <w:ind w:firstLine="708"/>
        <w:contextualSpacing/>
        <w:jc w:val="both"/>
        <w:rPr>
          <w:color w:val="000000" w:themeColor="text1"/>
          <w:sz w:val="28"/>
          <w:szCs w:val="28"/>
        </w:rPr>
      </w:pPr>
      <w:r w:rsidRPr="00780378">
        <w:rPr>
          <w:color w:val="000000" w:themeColor="text1"/>
          <w:sz w:val="28"/>
          <w:szCs w:val="28"/>
        </w:rPr>
        <w:t>К заявке прилагается согласие на обработку персональных данных (см.</w:t>
      </w:r>
      <w:r w:rsidR="002E2901">
        <w:rPr>
          <w:color w:val="000000" w:themeColor="text1"/>
          <w:sz w:val="28"/>
          <w:szCs w:val="28"/>
        </w:rPr>
        <w:t xml:space="preserve"> </w:t>
      </w:r>
      <w:r w:rsidRPr="00780378">
        <w:rPr>
          <w:color w:val="000000" w:themeColor="text1"/>
          <w:sz w:val="28"/>
          <w:szCs w:val="28"/>
        </w:rPr>
        <w:t xml:space="preserve">Приложение </w:t>
      </w:r>
      <w:r w:rsidR="002E2901">
        <w:rPr>
          <w:color w:val="000000" w:themeColor="text1"/>
          <w:sz w:val="28"/>
          <w:szCs w:val="28"/>
        </w:rPr>
        <w:t xml:space="preserve">№ </w:t>
      </w:r>
      <w:r w:rsidRPr="00780378">
        <w:rPr>
          <w:color w:val="000000" w:themeColor="text1"/>
          <w:sz w:val="28"/>
          <w:szCs w:val="28"/>
        </w:rPr>
        <w:t>2).</w:t>
      </w:r>
    </w:p>
    <w:p w14:paraId="11946D23" w14:textId="09192042" w:rsidR="0063438A" w:rsidRDefault="0063438A" w:rsidP="0063438A">
      <w:pPr>
        <w:pStyle w:val="ac"/>
        <w:shd w:val="clear" w:color="auto" w:fill="FFFFFF" w:themeFill="background1"/>
        <w:spacing w:before="0" w:beforeAutospacing="0" w:after="0" w:afterAutospacing="0"/>
        <w:ind w:firstLine="708"/>
        <w:contextualSpacing/>
        <w:jc w:val="both"/>
        <w:rPr>
          <w:b/>
          <w:bCs/>
          <w:color w:val="000000"/>
          <w:sz w:val="28"/>
          <w:szCs w:val="28"/>
        </w:rPr>
      </w:pPr>
      <w:r>
        <w:rPr>
          <w:color w:val="000000" w:themeColor="text1"/>
          <w:sz w:val="28"/>
          <w:szCs w:val="28"/>
        </w:rPr>
        <w:t>5.</w:t>
      </w:r>
      <w:r w:rsidR="00C31179">
        <w:rPr>
          <w:color w:val="000000" w:themeColor="text1"/>
          <w:sz w:val="28"/>
          <w:szCs w:val="28"/>
        </w:rPr>
        <w:t>5</w:t>
      </w:r>
      <w:r>
        <w:rPr>
          <w:color w:val="000000" w:themeColor="text1"/>
          <w:sz w:val="28"/>
          <w:szCs w:val="28"/>
        </w:rPr>
        <w:t xml:space="preserve">. Участники Конкурса самостоятельно организуют доставку конкурсных работ в готовом </w:t>
      </w:r>
      <w:r w:rsidRPr="009D2C2A">
        <w:rPr>
          <w:color w:val="000000" w:themeColor="text1"/>
          <w:sz w:val="28"/>
          <w:szCs w:val="28"/>
        </w:rPr>
        <w:t>виде</w:t>
      </w:r>
      <w:r w:rsidR="00F326EA">
        <w:rPr>
          <w:color w:val="000000" w:themeColor="text1"/>
          <w:sz w:val="28"/>
          <w:szCs w:val="28"/>
        </w:rPr>
        <w:t xml:space="preserve"> </w:t>
      </w:r>
      <w:r w:rsidR="00F326EA" w:rsidRPr="00780378">
        <w:rPr>
          <w:b/>
          <w:bCs/>
          <w:color w:val="000000" w:themeColor="text1"/>
          <w:sz w:val="28"/>
          <w:szCs w:val="28"/>
        </w:rPr>
        <w:t xml:space="preserve">24, 25, 26 марта </w:t>
      </w:r>
      <w:r w:rsidRPr="009D2C2A">
        <w:rPr>
          <w:b/>
          <w:bCs/>
          <w:color w:val="000000" w:themeColor="text1"/>
          <w:sz w:val="28"/>
          <w:szCs w:val="28"/>
        </w:rPr>
        <w:t>202</w:t>
      </w:r>
      <w:r w:rsidR="00C31E5F">
        <w:rPr>
          <w:b/>
          <w:bCs/>
          <w:color w:val="000000" w:themeColor="text1"/>
          <w:sz w:val="28"/>
          <w:szCs w:val="28"/>
        </w:rPr>
        <w:t>6</w:t>
      </w:r>
      <w:r w:rsidRPr="009D2C2A">
        <w:rPr>
          <w:b/>
          <w:bCs/>
          <w:color w:val="000000" w:themeColor="text1"/>
          <w:sz w:val="28"/>
          <w:szCs w:val="28"/>
        </w:rPr>
        <w:t xml:space="preserve"> года с 10:00</w:t>
      </w:r>
      <w:r>
        <w:rPr>
          <w:b/>
          <w:bCs/>
          <w:color w:val="000000" w:themeColor="text1"/>
          <w:sz w:val="28"/>
          <w:szCs w:val="28"/>
        </w:rPr>
        <w:t xml:space="preserve"> до </w:t>
      </w:r>
      <w:r w:rsidRPr="009D2C2A">
        <w:rPr>
          <w:b/>
          <w:bCs/>
          <w:color w:val="000000" w:themeColor="text1"/>
          <w:sz w:val="28"/>
          <w:szCs w:val="28"/>
        </w:rPr>
        <w:t xml:space="preserve">18:00 </w:t>
      </w:r>
      <w:r>
        <w:rPr>
          <w:b/>
          <w:bCs/>
          <w:color w:val="000000" w:themeColor="text1"/>
          <w:sz w:val="28"/>
          <w:szCs w:val="28"/>
        </w:rPr>
        <w:t>в административное здание детского парка «Сказка» (г. Липецк, ул. Ленина, 34)</w:t>
      </w:r>
      <w:r w:rsidR="00AB7A2B">
        <w:rPr>
          <w:b/>
          <w:bCs/>
          <w:color w:val="000000" w:themeColor="text1"/>
          <w:sz w:val="28"/>
          <w:szCs w:val="28"/>
        </w:rPr>
        <w:t xml:space="preserve">. </w:t>
      </w:r>
    </w:p>
    <w:p w14:paraId="062B7F81" w14:textId="446BDEC8" w:rsidR="0063438A" w:rsidRDefault="00F050C1" w:rsidP="0063438A">
      <w:pPr>
        <w:pStyle w:val="ac"/>
        <w:shd w:val="clear" w:color="auto" w:fill="FFFFFF" w:themeFill="background1"/>
        <w:spacing w:before="0" w:beforeAutospacing="0" w:after="0" w:afterAutospacing="0"/>
        <w:ind w:firstLine="708"/>
        <w:jc w:val="both"/>
        <w:rPr>
          <w:sz w:val="28"/>
          <w:szCs w:val="28"/>
        </w:rPr>
      </w:pPr>
      <w:r>
        <w:rPr>
          <w:color w:val="000000" w:themeColor="text1"/>
          <w:sz w:val="28"/>
          <w:szCs w:val="28"/>
        </w:rPr>
        <w:t>5.</w:t>
      </w:r>
      <w:r w:rsidR="00C31179">
        <w:rPr>
          <w:color w:val="000000" w:themeColor="text1"/>
          <w:sz w:val="28"/>
          <w:szCs w:val="28"/>
        </w:rPr>
        <w:t>6</w:t>
      </w:r>
      <w:r w:rsidR="0063438A">
        <w:rPr>
          <w:color w:val="000000" w:themeColor="text1"/>
          <w:sz w:val="28"/>
          <w:szCs w:val="28"/>
        </w:rPr>
        <w:t xml:space="preserve">. </w:t>
      </w:r>
      <w:r w:rsidR="00516C2E">
        <w:rPr>
          <w:color w:val="000000" w:themeColor="text1"/>
          <w:sz w:val="28"/>
          <w:szCs w:val="28"/>
        </w:rPr>
        <w:t xml:space="preserve">Поделки, не соответствующие вышеперечисленным требованиям, к участию в конкурсе не допускаются. </w:t>
      </w:r>
      <w:r w:rsidR="0063438A">
        <w:rPr>
          <w:color w:val="000000" w:themeColor="text1"/>
          <w:sz w:val="28"/>
          <w:szCs w:val="28"/>
        </w:rPr>
        <w:t xml:space="preserve">Представленные на конкурс </w:t>
      </w:r>
      <w:r>
        <w:rPr>
          <w:color w:val="000000" w:themeColor="text1"/>
          <w:sz w:val="28"/>
          <w:szCs w:val="28"/>
        </w:rPr>
        <w:t>работы</w:t>
      </w:r>
      <w:r w:rsidR="0063438A">
        <w:rPr>
          <w:color w:val="000000" w:themeColor="text1"/>
          <w:sz w:val="28"/>
          <w:szCs w:val="28"/>
        </w:rPr>
        <w:t xml:space="preserve"> </w:t>
      </w:r>
      <w:r w:rsidR="0063438A">
        <w:rPr>
          <w:b/>
          <w:bCs/>
          <w:color w:val="000000" w:themeColor="text1"/>
          <w:sz w:val="28"/>
          <w:szCs w:val="28"/>
        </w:rPr>
        <w:t>не возвращаются</w:t>
      </w:r>
      <w:r w:rsidR="0063438A">
        <w:rPr>
          <w:color w:val="000000" w:themeColor="text1"/>
          <w:sz w:val="28"/>
          <w:szCs w:val="28"/>
        </w:rPr>
        <w:t>.</w:t>
      </w:r>
    </w:p>
    <w:p w14:paraId="15DA1434" w14:textId="77777777" w:rsidR="0063438A" w:rsidRDefault="0063438A" w:rsidP="00CB5970">
      <w:pPr>
        <w:spacing w:after="0" w:line="240" w:lineRule="auto"/>
        <w:rPr>
          <w:rFonts w:ascii="Times New Roman" w:eastAsia="Times New Roman" w:hAnsi="Times New Roman" w:cs="Times New Roman"/>
          <w:sz w:val="28"/>
          <w:szCs w:val="28"/>
        </w:rPr>
      </w:pPr>
    </w:p>
    <w:p w14:paraId="2883878D" w14:textId="004A3748" w:rsidR="008E7741" w:rsidRDefault="00F050C1" w:rsidP="002A0257">
      <w:pPr>
        <w:pStyle w:val="ac"/>
        <w:shd w:val="clear" w:color="auto" w:fill="FFFFFF" w:themeFill="background1"/>
        <w:spacing w:before="0" w:beforeAutospacing="0" w:after="0" w:afterAutospacing="0"/>
        <w:jc w:val="center"/>
        <w:rPr>
          <w:b/>
          <w:bCs/>
          <w:color w:val="000000"/>
          <w:sz w:val="28"/>
          <w:szCs w:val="28"/>
        </w:rPr>
      </w:pPr>
      <w:r w:rsidRPr="00F050C1">
        <w:rPr>
          <w:b/>
          <w:bCs/>
          <w:sz w:val="28"/>
          <w:szCs w:val="28"/>
        </w:rPr>
        <w:t>6.</w:t>
      </w:r>
      <w:r>
        <w:rPr>
          <w:sz w:val="28"/>
          <w:szCs w:val="28"/>
        </w:rPr>
        <w:t xml:space="preserve"> </w:t>
      </w:r>
      <w:r>
        <w:rPr>
          <w:b/>
          <w:bCs/>
          <w:color w:val="000000" w:themeColor="text1"/>
          <w:sz w:val="28"/>
          <w:szCs w:val="28"/>
        </w:rPr>
        <w:t>Критерии оценивания работ</w:t>
      </w:r>
    </w:p>
    <w:p w14:paraId="16FEE8D5" w14:textId="03645B2C" w:rsidR="00CA2D75" w:rsidRDefault="008E7741" w:rsidP="00CA2D75">
      <w:pPr>
        <w:pStyle w:val="ac"/>
        <w:shd w:val="clear" w:color="auto" w:fill="FFFFFF" w:themeFill="background1"/>
        <w:spacing w:before="0" w:beforeAutospacing="0" w:after="0"/>
        <w:ind w:firstLine="708"/>
        <w:rPr>
          <w:color w:val="000000"/>
          <w:sz w:val="28"/>
          <w:szCs w:val="28"/>
        </w:rPr>
      </w:pPr>
      <w:r>
        <w:rPr>
          <w:color w:val="000000"/>
          <w:sz w:val="28"/>
          <w:szCs w:val="28"/>
        </w:rPr>
        <w:t xml:space="preserve">6.1. </w:t>
      </w:r>
      <w:r w:rsidR="00387EDA" w:rsidRPr="00387EDA">
        <w:rPr>
          <w:color w:val="000000"/>
          <w:sz w:val="28"/>
          <w:szCs w:val="28"/>
        </w:rPr>
        <w:t>Для проведения конкурса формируется конкурсная комиссия</w:t>
      </w:r>
      <w:r w:rsidR="00CA2D75">
        <w:rPr>
          <w:color w:val="000000"/>
          <w:sz w:val="28"/>
          <w:szCs w:val="28"/>
        </w:rPr>
        <w:t xml:space="preserve">: функции которой: </w:t>
      </w:r>
      <w:r w:rsidR="00387EDA" w:rsidRPr="00387EDA">
        <w:rPr>
          <w:color w:val="000000"/>
          <w:sz w:val="28"/>
          <w:szCs w:val="28"/>
        </w:rPr>
        <w:t>рассмотрение и оценка работ, представленных на конкурс;</w:t>
      </w:r>
      <w:r w:rsidR="00CA2D75">
        <w:rPr>
          <w:color w:val="000000"/>
          <w:sz w:val="28"/>
          <w:szCs w:val="28"/>
        </w:rPr>
        <w:t xml:space="preserve"> </w:t>
      </w:r>
      <w:r w:rsidR="00387EDA" w:rsidRPr="00387EDA">
        <w:rPr>
          <w:color w:val="000000"/>
          <w:sz w:val="28"/>
          <w:szCs w:val="28"/>
        </w:rPr>
        <w:t>определение победителей конкурса.</w:t>
      </w:r>
    </w:p>
    <w:p w14:paraId="2C35EB3F" w14:textId="4A4AD8C0" w:rsidR="008E7741" w:rsidRDefault="00CA2D75" w:rsidP="00CA2D75">
      <w:pPr>
        <w:pStyle w:val="ac"/>
        <w:shd w:val="clear" w:color="auto" w:fill="FFFFFF" w:themeFill="background1"/>
        <w:spacing w:before="0" w:beforeAutospacing="0" w:after="0" w:afterAutospacing="0"/>
        <w:ind w:firstLine="708"/>
        <w:rPr>
          <w:color w:val="000000"/>
          <w:sz w:val="28"/>
          <w:szCs w:val="28"/>
        </w:rPr>
      </w:pPr>
      <w:r>
        <w:rPr>
          <w:color w:val="000000"/>
          <w:sz w:val="28"/>
          <w:szCs w:val="28"/>
        </w:rPr>
        <w:t>6</w:t>
      </w:r>
      <w:r w:rsidRPr="00387EDA">
        <w:rPr>
          <w:color w:val="000000"/>
          <w:sz w:val="28"/>
          <w:szCs w:val="28"/>
        </w:rPr>
        <w:t>.</w:t>
      </w:r>
      <w:r>
        <w:rPr>
          <w:color w:val="000000"/>
          <w:sz w:val="28"/>
          <w:szCs w:val="28"/>
        </w:rPr>
        <w:t>2</w:t>
      </w:r>
      <w:r w:rsidRPr="00387EDA">
        <w:rPr>
          <w:color w:val="000000"/>
          <w:sz w:val="28"/>
          <w:szCs w:val="28"/>
        </w:rPr>
        <w:t xml:space="preserve">. </w:t>
      </w:r>
      <w:r w:rsidR="008E7741" w:rsidRPr="008E7741">
        <w:rPr>
          <w:color w:val="000000"/>
          <w:sz w:val="28"/>
          <w:szCs w:val="28"/>
        </w:rPr>
        <w:t xml:space="preserve">При подведении </w:t>
      </w:r>
      <w:r w:rsidR="00C31179">
        <w:rPr>
          <w:color w:val="000000"/>
          <w:sz w:val="28"/>
          <w:szCs w:val="28"/>
        </w:rPr>
        <w:t>К</w:t>
      </w:r>
      <w:r w:rsidR="008E7741" w:rsidRPr="008E7741">
        <w:rPr>
          <w:color w:val="000000"/>
          <w:sz w:val="28"/>
          <w:szCs w:val="28"/>
        </w:rPr>
        <w:t>онкурса будут учитываться:</w:t>
      </w:r>
    </w:p>
    <w:p w14:paraId="2E1202A9" w14:textId="14745438" w:rsidR="00CA2D75" w:rsidRDefault="00CA2D75" w:rsidP="00CA2D75">
      <w:pPr>
        <w:pStyle w:val="ac"/>
        <w:shd w:val="clear" w:color="auto" w:fill="FFFFFF" w:themeFill="background1"/>
        <w:spacing w:before="0" w:beforeAutospacing="0" w:after="0" w:afterAutospacing="0"/>
        <w:ind w:firstLine="708"/>
        <w:rPr>
          <w:color w:val="000000"/>
          <w:sz w:val="28"/>
          <w:szCs w:val="28"/>
        </w:rPr>
      </w:pPr>
      <w:r w:rsidRPr="00CA2D75">
        <w:rPr>
          <w:color w:val="000000"/>
          <w:sz w:val="28"/>
          <w:szCs w:val="28"/>
        </w:rPr>
        <w:t>– Практическое использование кормушек;</w:t>
      </w:r>
    </w:p>
    <w:p w14:paraId="31B90C08" w14:textId="7C447C24" w:rsidR="00CA2D75" w:rsidRDefault="00CA2D75" w:rsidP="00CA2D75">
      <w:pPr>
        <w:pStyle w:val="ac"/>
        <w:shd w:val="clear" w:color="auto" w:fill="FFFFFF" w:themeFill="background1"/>
        <w:spacing w:before="0" w:beforeAutospacing="0" w:after="0" w:afterAutospacing="0"/>
        <w:ind w:firstLine="708"/>
        <w:rPr>
          <w:color w:val="000000"/>
          <w:sz w:val="28"/>
          <w:szCs w:val="28"/>
        </w:rPr>
      </w:pPr>
      <w:r w:rsidRPr="00CA2D75">
        <w:rPr>
          <w:color w:val="000000"/>
          <w:sz w:val="28"/>
          <w:szCs w:val="28"/>
        </w:rPr>
        <w:t>– Соблюдение требований по технике безопасности;</w:t>
      </w:r>
    </w:p>
    <w:p w14:paraId="229C9C61" w14:textId="65FFCAC5" w:rsidR="008E7741" w:rsidRDefault="00CA2D75" w:rsidP="00CA2D75">
      <w:pPr>
        <w:pStyle w:val="ac"/>
        <w:shd w:val="clear" w:color="auto" w:fill="FFFFFF" w:themeFill="background1"/>
        <w:spacing w:before="0" w:beforeAutospacing="0" w:after="0" w:afterAutospacing="0"/>
        <w:ind w:firstLine="708"/>
        <w:rPr>
          <w:color w:val="000000"/>
          <w:sz w:val="28"/>
          <w:szCs w:val="28"/>
        </w:rPr>
      </w:pPr>
      <w:r w:rsidRPr="00CA2D75">
        <w:rPr>
          <w:color w:val="000000"/>
          <w:sz w:val="28"/>
          <w:szCs w:val="28"/>
        </w:rPr>
        <w:t>– Оригинальность идей;</w:t>
      </w:r>
    </w:p>
    <w:p w14:paraId="68E2D552" w14:textId="3C5EEC38" w:rsidR="00CA2D75" w:rsidRDefault="00CA2D75" w:rsidP="00CA2D75">
      <w:pPr>
        <w:pStyle w:val="ac"/>
        <w:shd w:val="clear" w:color="auto" w:fill="FFFFFF" w:themeFill="background1"/>
        <w:spacing w:before="0" w:beforeAutospacing="0" w:after="0" w:afterAutospacing="0"/>
        <w:ind w:firstLine="708"/>
        <w:rPr>
          <w:color w:val="000000"/>
          <w:sz w:val="28"/>
          <w:szCs w:val="28"/>
        </w:rPr>
      </w:pPr>
      <w:r w:rsidRPr="00CA2D75">
        <w:rPr>
          <w:color w:val="000000"/>
          <w:sz w:val="28"/>
          <w:szCs w:val="28"/>
        </w:rPr>
        <w:t>– Качество оформления кормушек, эстетичность, яркость.</w:t>
      </w:r>
    </w:p>
    <w:p w14:paraId="39F6C785" w14:textId="77777777" w:rsidR="00CA2D75" w:rsidRPr="00CA2D75" w:rsidRDefault="00CA2D75" w:rsidP="00CA2D75">
      <w:pPr>
        <w:pStyle w:val="ac"/>
        <w:shd w:val="clear" w:color="auto" w:fill="FFFFFF" w:themeFill="background1"/>
        <w:spacing w:after="0" w:afterAutospacing="0"/>
        <w:ind w:firstLine="708"/>
        <w:rPr>
          <w:color w:val="000000"/>
          <w:sz w:val="28"/>
          <w:szCs w:val="28"/>
        </w:rPr>
      </w:pPr>
    </w:p>
    <w:p w14:paraId="1D0793C8" w14:textId="6F3F3A2B" w:rsidR="00957DE8" w:rsidRDefault="008E7741" w:rsidP="008E7741">
      <w:pPr>
        <w:jc w:val="center"/>
        <w:rPr>
          <w:rFonts w:ascii="Times New Roman" w:eastAsia="Times New Roman" w:hAnsi="Times New Roman" w:cs="Times New Roman"/>
          <w:b/>
          <w:bCs/>
          <w:sz w:val="28"/>
          <w:szCs w:val="28"/>
        </w:rPr>
      </w:pPr>
      <w:r w:rsidRPr="008E7741">
        <w:rPr>
          <w:rFonts w:ascii="Times New Roman" w:hAnsi="Times New Roman" w:cs="Times New Roman"/>
          <w:b/>
          <w:bCs/>
          <w:sz w:val="28"/>
          <w:szCs w:val="28"/>
        </w:rPr>
        <w:t>7.</w:t>
      </w:r>
      <w:r w:rsidRPr="008E7741">
        <w:rPr>
          <w:sz w:val="28"/>
          <w:szCs w:val="28"/>
        </w:rPr>
        <w:t xml:space="preserve"> </w:t>
      </w:r>
      <w:r>
        <w:rPr>
          <w:rFonts w:ascii="Times New Roman" w:eastAsia="Times New Roman" w:hAnsi="Times New Roman" w:cs="Times New Roman"/>
          <w:b/>
          <w:bCs/>
          <w:sz w:val="28"/>
          <w:szCs w:val="28"/>
        </w:rPr>
        <w:t xml:space="preserve">Подведение итогов </w:t>
      </w:r>
      <w:r w:rsidR="00C31179">
        <w:rPr>
          <w:rFonts w:ascii="Times New Roman" w:eastAsia="Times New Roman" w:hAnsi="Times New Roman" w:cs="Times New Roman"/>
          <w:b/>
          <w:bCs/>
          <w:sz w:val="28"/>
          <w:szCs w:val="28"/>
        </w:rPr>
        <w:t>К</w:t>
      </w:r>
      <w:r>
        <w:rPr>
          <w:rFonts w:ascii="Times New Roman" w:eastAsia="Times New Roman" w:hAnsi="Times New Roman" w:cs="Times New Roman"/>
          <w:b/>
          <w:bCs/>
          <w:sz w:val="28"/>
          <w:szCs w:val="28"/>
        </w:rPr>
        <w:t>онкурса, награждение победителей</w:t>
      </w:r>
    </w:p>
    <w:p w14:paraId="020FD3C4" w14:textId="0243ED8A" w:rsidR="008E7741" w:rsidRDefault="008E7741" w:rsidP="008E7741">
      <w:pPr>
        <w:spacing w:after="0" w:line="240" w:lineRule="auto"/>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7.1. Победителям Конкурса в каждой номинации вручаются дипломы, грамоты, памятные подарки от организаторов</w:t>
      </w:r>
      <w:r w:rsidR="00AB7A2B">
        <w:rPr>
          <w:rFonts w:ascii="Times New Roman" w:eastAsia="Times New Roman" w:hAnsi="Times New Roman" w:cs="Times New Roman"/>
          <w:sz w:val="28"/>
          <w:szCs w:val="28"/>
        </w:rPr>
        <w:t xml:space="preserve"> и партнёров</w:t>
      </w:r>
      <w:r>
        <w:rPr>
          <w:rFonts w:ascii="Times New Roman" w:eastAsia="Times New Roman" w:hAnsi="Times New Roman" w:cs="Times New Roman"/>
          <w:sz w:val="28"/>
          <w:szCs w:val="28"/>
        </w:rPr>
        <w:t xml:space="preserve"> конкурса.</w:t>
      </w:r>
    </w:p>
    <w:p w14:paraId="627DCC18" w14:textId="74F4052C" w:rsidR="00780378" w:rsidRDefault="008E7741" w:rsidP="00780378">
      <w:pPr>
        <w:pStyle w:val="24"/>
        <w:shd w:val="clear" w:color="auto" w:fill="auto"/>
        <w:tabs>
          <w:tab w:val="left" w:pos="709"/>
        </w:tabs>
        <w:spacing w:after="0" w:line="276" w:lineRule="auto"/>
        <w:jc w:val="both"/>
        <w:rPr>
          <w:sz w:val="28"/>
          <w:szCs w:val="28"/>
        </w:rPr>
      </w:pPr>
      <w:r>
        <w:rPr>
          <w:sz w:val="28"/>
          <w:szCs w:val="28"/>
        </w:rPr>
        <w:tab/>
        <w:t>7.2. Условия Конкурса, информация о ходе проведения и его результаты освещаются в социальных сетях организатор</w:t>
      </w:r>
      <w:r w:rsidR="002E2901">
        <w:rPr>
          <w:sz w:val="28"/>
          <w:szCs w:val="28"/>
        </w:rPr>
        <w:t>а</w:t>
      </w:r>
      <w:r>
        <w:rPr>
          <w:sz w:val="28"/>
          <w:szCs w:val="28"/>
        </w:rPr>
        <w:t>.</w:t>
      </w:r>
    </w:p>
    <w:p w14:paraId="58FAF262" w14:textId="77777777" w:rsidR="00C64967" w:rsidRDefault="00C64967" w:rsidP="00780378">
      <w:pPr>
        <w:pStyle w:val="24"/>
        <w:shd w:val="clear" w:color="auto" w:fill="auto"/>
        <w:tabs>
          <w:tab w:val="left" w:pos="709"/>
        </w:tabs>
        <w:spacing w:after="0" w:line="276" w:lineRule="auto"/>
        <w:jc w:val="both"/>
        <w:rPr>
          <w:sz w:val="28"/>
          <w:szCs w:val="28"/>
        </w:rPr>
      </w:pPr>
    </w:p>
    <w:p w14:paraId="3B8817D1" w14:textId="77777777" w:rsidR="00C64967" w:rsidRDefault="00C64967" w:rsidP="00780378">
      <w:pPr>
        <w:pStyle w:val="24"/>
        <w:shd w:val="clear" w:color="auto" w:fill="auto"/>
        <w:tabs>
          <w:tab w:val="left" w:pos="709"/>
        </w:tabs>
        <w:spacing w:after="0" w:line="276" w:lineRule="auto"/>
        <w:jc w:val="both"/>
        <w:rPr>
          <w:sz w:val="28"/>
          <w:szCs w:val="28"/>
        </w:rPr>
      </w:pPr>
    </w:p>
    <w:p w14:paraId="4D204AD0" w14:textId="6CA3474A" w:rsidR="00780378" w:rsidRDefault="00780378" w:rsidP="00780378">
      <w:pPr>
        <w:pStyle w:val="24"/>
        <w:shd w:val="clear" w:color="auto" w:fill="auto"/>
        <w:tabs>
          <w:tab w:val="left" w:pos="709"/>
        </w:tabs>
        <w:spacing w:after="0" w:line="276" w:lineRule="auto"/>
        <w:jc w:val="right"/>
        <w:rPr>
          <w:sz w:val="28"/>
          <w:szCs w:val="28"/>
        </w:rPr>
      </w:pPr>
      <w:r>
        <w:lastRenderedPageBreak/>
        <w:t>Приложение № 1</w:t>
      </w:r>
    </w:p>
    <w:p w14:paraId="4694A1AB" w14:textId="77777777" w:rsidR="00780378" w:rsidRDefault="00780378" w:rsidP="00780378">
      <w:pPr>
        <w:pStyle w:val="24"/>
        <w:shd w:val="clear" w:color="auto" w:fill="auto"/>
        <w:tabs>
          <w:tab w:val="left" w:pos="709"/>
        </w:tabs>
        <w:spacing w:after="0" w:line="276" w:lineRule="auto"/>
        <w:jc w:val="center"/>
        <w:rPr>
          <w:color w:val="0D0D0D" w:themeColor="text1" w:themeTint="F2"/>
          <w:sz w:val="28"/>
          <w:szCs w:val="28"/>
        </w:rPr>
      </w:pPr>
    </w:p>
    <w:p w14:paraId="4CAF499C" w14:textId="30F1C80E" w:rsidR="002A0257" w:rsidRPr="00780378" w:rsidRDefault="002A0257" w:rsidP="00780378">
      <w:pPr>
        <w:pStyle w:val="24"/>
        <w:shd w:val="clear" w:color="auto" w:fill="auto"/>
        <w:tabs>
          <w:tab w:val="left" w:pos="709"/>
        </w:tabs>
        <w:spacing w:after="0" w:line="276" w:lineRule="auto"/>
        <w:jc w:val="center"/>
        <w:rPr>
          <w:sz w:val="28"/>
          <w:szCs w:val="28"/>
        </w:rPr>
      </w:pPr>
      <w:r>
        <w:rPr>
          <w:color w:val="0D0D0D" w:themeColor="text1" w:themeTint="F2"/>
          <w:sz w:val="28"/>
          <w:szCs w:val="28"/>
        </w:rPr>
        <w:t>ЗАЯВКА НА УЧАСТИЕ В КОНКУРСЕ</w:t>
      </w:r>
    </w:p>
    <w:p w14:paraId="7BA7D6E3" w14:textId="77777777" w:rsidR="002A0257" w:rsidRDefault="002A0257" w:rsidP="002A0257">
      <w:pPr>
        <w:pStyle w:val="ConsPlusNormal"/>
        <w:ind w:firstLine="709"/>
        <w:jc w:val="both"/>
        <w:rPr>
          <w:rFonts w:ascii="Times New Roman" w:hAnsi="Times New Roman"/>
          <w:color w:val="0D0D0D" w:themeColor="text1" w:themeTint="F2"/>
          <w:sz w:val="28"/>
          <w:szCs w:val="28"/>
        </w:rPr>
      </w:pPr>
    </w:p>
    <w:tbl>
      <w:tblPr>
        <w:tblW w:w="9695" w:type="dxa"/>
        <w:tblInd w:w="62" w:type="dxa"/>
        <w:tblLayout w:type="fixed"/>
        <w:tblCellMar>
          <w:top w:w="102" w:type="dxa"/>
          <w:left w:w="62" w:type="dxa"/>
          <w:bottom w:w="102" w:type="dxa"/>
          <w:right w:w="62" w:type="dxa"/>
        </w:tblCellMar>
        <w:tblLook w:val="0000" w:firstRow="0" w:lastRow="0" w:firstColumn="0" w:lastColumn="0" w:noHBand="0" w:noVBand="0"/>
      </w:tblPr>
      <w:tblGrid>
        <w:gridCol w:w="5953"/>
        <w:gridCol w:w="3742"/>
      </w:tblGrid>
      <w:tr w:rsidR="002A0257" w14:paraId="5012D03D" w14:textId="77777777" w:rsidTr="00A72AA8">
        <w:tc>
          <w:tcPr>
            <w:tcW w:w="5953" w:type="dxa"/>
            <w:tcBorders>
              <w:top w:val="single" w:sz="4" w:space="0" w:color="auto"/>
              <w:left w:val="single" w:sz="4" w:space="0" w:color="auto"/>
              <w:bottom w:val="single" w:sz="4" w:space="0" w:color="auto"/>
              <w:right w:val="single" w:sz="4" w:space="0" w:color="auto"/>
            </w:tcBorders>
          </w:tcPr>
          <w:p w14:paraId="70EBADE9" w14:textId="77777777" w:rsidR="002A0257" w:rsidRDefault="002A0257" w:rsidP="00A72AA8">
            <w:pPr>
              <w:pStyle w:val="ConsPlusNormal"/>
              <w:rPr>
                <w:rFonts w:ascii="Times New Roman" w:hAnsi="Times New Roman"/>
                <w:color w:val="0D0D0D" w:themeColor="text1" w:themeTint="F2"/>
                <w:sz w:val="28"/>
                <w:szCs w:val="28"/>
              </w:rPr>
            </w:pPr>
            <w:r>
              <w:rPr>
                <w:rFonts w:ascii="Times New Roman" w:hAnsi="Times New Roman"/>
                <w:color w:val="0D0D0D" w:themeColor="text1" w:themeTint="F2"/>
                <w:sz w:val="28"/>
                <w:szCs w:val="28"/>
              </w:rPr>
              <w:t>Название Конкурса</w:t>
            </w:r>
          </w:p>
        </w:tc>
        <w:tc>
          <w:tcPr>
            <w:tcW w:w="3742" w:type="dxa"/>
            <w:tcBorders>
              <w:top w:val="single" w:sz="4" w:space="0" w:color="auto"/>
              <w:left w:val="single" w:sz="4" w:space="0" w:color="auto"/>
              <w:bottom w:val="single" w:sz="4" w:space="0" w:color="auto"/>
              <w:right w:val="single" w:sz="4" w:space="0" w:color="auto"/>
            </w:tcBorders>
          </w:tcPr>
          <w:p w14:paraId="1C7BAFC5" w14:textId="77777777" w:rsidR="002A0257" w:rsidRDefault="002A0257" w:rsidP="00A72AA8">
            <w:pPr>
              <w:pStyle w:val="ConsPlusNormal"/>
              <w:rPr>
                <w:rFonts w:ascii="Times New Roman" w:hAnsi="Times New Roman"/>
                <w:color w:val="0D0D0D" w:themeColor="text1" w:themeTint="F2"/>
                <w:sz w:val="28"/>
                <w:szCs w:val="28"/>
              </w:rPr>
            </w:pPr>
          </w:p>
        </w:tc>
      </w:tr>
      <w:tr w:rsidR="002A0257" w14:paraId="7FB65B3E" w14:textId="77777777" w:rsidTr="00A72AA8">
        <w:tc>
          <w:tcPr>
            <w:tcW w:w="5953" w:type="dxa"/>
            <w:tcBorders>
              <w:top w:val="single" w:sz="4" w:space="0" w:color="auto"/>
              <w:left w:val="single" w:sz="4" w:space="0" w:color="auto"/>
              <w:bottom w:val="single" w:sz="4" w:space="0" w:color="auto"/>
              <w:right w:val="single" w:sz="4" w:space="0" w:color="auto"/>
            </w:tcBorders>
          </w:tcPr>
          <w:p w14:paraId="7CCB8C6C" w14:textId="77777777" w:rsidR="002A0257" w:rsidRDefault="002A0257" w:rsidP="00A72AA8">
            <w:pPr>
              <w:pStyle w:val="ConsPlusNormal"/>
              <w:rPr>
                <w:rFonts w:ascii="Times New Roman" w:hAnsi="Times New Roman"/>
                <w:color w:val="0D0D0D" w:themeColor="text1" w:themeTint="F2"/>
                <w:sz w:val="28"/>
                <w:szCs w:val="28"/>
              </w:rPr>
            </w:pPr>
            <w:r>
              <w:rPr>
                <w:rFonts w:ascii="Times New Roman" w:hAnsi="Times New Roman"/>
                <w:color w:val="0D0D0D" w:themeColor="text1" w:themeTint="F2"/>
                <w:sz w:val="28"/>
                <w:szCs w:val="28"/>
              </w:rPr>
              <w:t>Название Номинации</w:t>
            </w:r>
          </w:p>
        </w:tc>
        <w:tc>
          <w:tcPr>
            <w:tcW w:w="3742" w:type="dxa"/>
            <w:tcBorders>
              <w:top w:val="single" w:sz="4" w:space="0" w:color="auto"/>
              <w:left w:val="single" w:sz="4" w:space="0" w:color="auto"/>
              <w:bottom w:val="single" w:sz="4" w:space="0" w:color="auto"/>
              <w:right w:val="single" w:sz="4" w:space="0" w:color="auto"/>
            </w:tcBorders>
          </w:tcPr>
          <w:p w14:paraId="27D70A64" w14:textId="77777777" w:rsidR="002A0257" w:rsidRDefault="002A0257" w:rsidP="00A72AA8">
            <w:pPr>
              <w:pStyle w:val="ConsPlusNormal"/>
              <w:rPr>
                <w:rFonts w:ascii="Times New Roman" w:hAnsi="Times New Roman"/>
                <w:color w:val="0D0D0D" w:themeColor="text1" w:themeTint="F2"/>
                <w:sz w:val="28"/>
                <w:szCs w:val="28"/>
              </w:rPr>
            </w:pPr>
          </w:p>
        </w:tc>
      </w:tr>
      <w:tr w:rsidR="002A0257" w14:paraId="78FF3E2B" w14:textId="77777777" w:rsidTr="00A72AA8">
        <w:tc>
          <w:tcPr>
            <w:tcW w:w="5953" w:type="dxa"/>
            <w:tcBorders>
              <w:top w:val="single" w:sz="4" w:space="0" w:color="auto"/>
              <w:left w:val="single" w:sz="4" w:space="0" w:color="auto"/>
              <w:bottom w:val="single" w:sz="4" w:space="0" w:color="auto"/>
              <w:right w:val="single" w:sz="4" w:space="0" w:color="auto"/>
            </w:tcBorders>
          </w:tcPr>
          <w:p w14:paraId="11D74D37" w14:textId="77777777" w:rsidR="002A0257" w:rsidRDefault="002A0257" w:rsidP="00A72AA8">
            <w:pPr>
              <w:pStyle w:val="ConsPlusNormal"/>
              <w:rPr>
                <w:rFonts w:ascii="Times New Roman" w:hAnsi="Times New Roman"/>
                <w:color w:val="0D0D0D" w:themeColor="text1" w:themeTint="F2"/>
                <w:sz w:val="28"/>
                <w:szCs w:val="28"/>
              </w:rPr>
            </w:pPr>
            <w:r>
              <w:rPr>
                <w:rFonts w:ascii="Times New Roman" w:hAnsi="Times New Roman"/>
                <w:color w:val="0D0D0D" w:themeColor="text1" w:themeTint="F2"/>
                <w:sz w:val="28"/>
                <w:szCs w:val="28"/>
              </w:rPr>
              <w:t>Название конкурсной работы</w:t>
            </w:r>
          </w:p>
        </w:tc>
        <w:tc>
          <w:tcPr>
            <w:tcW w:w="3742" w:type="dxa"/>
            <w:tcBorders>
              <w:top w:val="single" w:sz="4" w:space="0" w:color="auto"/>
              <w:left w:val="single" w:sz="4" w:space="0" w:color="auto"/>
              <w:bottom w:val="single" w:sz="4" w:space="0" w:color="auto"/>
              <w:right w:val="single" w:sz="4" w:space="0" w:color="auto"/>
            </w:tcBorders>
          </w:tcPr>
          <w:p w14:paraId="0BB9FBD8" w14:textId="77777777" w:rsidR="002A0257" w:rsidRDefault="002A0257" w:rsidP="00A72AA8">
            <w:pPr>
              <w:pStyle w:val="ConsPlusNormal"/>
              <w:rPr>
                <w:rFonts w:ascii="Times New Roman" w:hAnsi="Times New Roman"/>
                <w:color w:val="0D0D0D" w:themeColor="text1" w:themeTint="F2"/>
                <w:sz w:val="28"/>
                <w:szCs w:val="28"/>
              </w:rPr>
            </w:pPr>
          </w:p>
        </w:tc>
      </w:tr>
      <w:tr w:rsidR="002A0257" w14:paraId="0357D8C6" w14:textId="77777777" w:rsidTr="00A72AA8">
        <w:tc>
          <w:tcPr>
            <w:tcW w:w="5953" w:type="dxa"/>
            <w:tcBorders>
              <w:top w:val="single" w:sz="4" w:space="0" w:color="auto"/>
              <w:left w:val="single" w:sz="4" w:space="0" w:color="auto"/>
              <w:bottom w:val="single" w:sz="4" w:space="0" w:color="auto"/>
              <w:right w:val="single" w:sz="4" w:space="0" w:color="auto"/>
            </w:tcBorders>
          </w:tcPr>
          <w:p w14:paraId="7300FA5E" w14:textId="77777777" w:rsidR="002A0257" w:rsidRDefault="002A0257" w:rsidP="00A72AA8">
            <w:pPr>
              <w:pStyle w:val="ConsPlusNormal"/>
              <w:rPr>
                <w:rFonts w:ascii="Times New Roman" w:hAnsi="Times New Roman"/>
                <w:color w:val="0D0D0D" w:themeColor="text1" w:themeTint="F2"/>
                <w:sz w:val="28"/>
                <w:szCs w:val="28"/>
              </w:rPr>
            </w:pPr>
            <w:r>
              <w:rPr>
                <w:rFonts w:ascii="Times New Roman" w:hAnsi="Times New Roman"/>
                <w:color w:val="0D0D0D" w:themeColor="text1" w:themeTint="F2"/>
                <w:sz w:val="28"/>
                <w:szCs w:val="28"/>
              </w:rPr>
              <w:t>ФИО участника конкурса</w:t>
            </w:r>
          </w:p>
        </w:tc>
        <w:tc>
          <w:tcPr>
            <w:tcW w:w="3742" w:type="dxa"/>
            <w:tcBorders>
              <w:top w:val="single" w:sz="4" w:space="0" w:color="auto"/>
              <w:left w:val="single" w:sz="4" w:space="0" w:color="auto"/>
              <w:bottom w:val="single" w:sz="4" w:space="0" w:color="auto"/>
              <w:right w:val="single" w:sz="4" w:space="0" w:color="auto"/>
            </w:tcBorders>
          </w:tcPr>
          <w:p w14:paraId="0791E701" w14:textId="77777777" w:rsidR="002A0257" w:rsidRDefault="002A0257" w:rsidP="00A72AA8">
            <w:pPr>
              <w:pStyle w:val="ConsPlusNormal"/>
              <w:rPr>
                <w:rFonts w:ascii="Times New Roman" w:hAnsi="Times New Roman"/>
                <w:color w:val="0D0D0D" w:themeColor="text1" w:themeTint="F2"/>
                <w:sz w:val="28"/>
                <w:szCs w:val="28"/>
              </w:rPr>
            </w:pPr>
          </w:p>
        </w:tc>
      </w:tr>
      <w:tr w:rsidR="002A0257" w14:paraId="372C61BC" w14:textId="77777777" w:rsidTr="00A72AA8">
        <w:tc>
          <w:tcPr>
            <w:tcW w:w="5953" w:type="dxa"/>
            <w:tcBorders>
              <w:top w:val="single" w:sz="4" w:space="0" w:color="auto"/>
              <w:left w:val="single" w:sz="4" w:space="0" w:color="auto"/>
              <w:bottom w:val="single" w:sz="4" w:space="0" w:color="auto"/>
              <w:right w:val="single" w:sz="4" w:space="0" w:color="auto"/>
            </w:tcBorders>
          </w:tcPr>
          <w:p w14:paraId="5C23DB60" w14:textId="77777777" w:rsidR="002A0257" w:rsidRDefault="002A0257" w:rsidP="00A72AA8">
            <w:pPr>
              <w:pStyle w:val="ConsPlusNormal"/>
              <w:rPr>
                <w:rFonts w:ascii="Times New Roman" w:hAnsi="Times New Roman"/>
                <w:color w:val="0D0D0D" w:themeColor="text1" w:themeTint="F2"/>
                <w:sz w:val="28"/>
                <w:szCs w:val="28"/>
              </w:rPr>
            </w:pPr>
            <w:r>
              <w:rPr>
                <w:rFonts w:ascii="Times New Roman" w:hAnsi="Times New Roman"/>
                <w:color w:val="0D0D0D" w:themeColor="text1" w:themeTint="F2"/>
                <w:sz w:val="28"/>
                <w:szCs w:val="28"/>
              </w:rPr>
              <w:t>Возраст участника</w:t>
            </w:r>
          </w:p>
        </w:tc>
        <w:tc>
          <w:tcPr>
            <w:tcW w:w="3742" w:type="dxa"/>
            <w:tcBorders>
              <w:top w:val="single" w:sz="4" w:space="0" w:color="auto"/>
              <w:left w:val="single" w:sz="4" w:space="0" w:color="auto"/>
              <w:bottom w:val="single" w:sz="4" w:space="0" w:color="auto"/>
              <w:right w:val="single" w:sz="4" w:space="0" w:color="auto"/>
            </w:tcBorders>
          </w:tcPr>
          <w:p w14:paraId="66A3DB99" w14:textId="77777777" w:rsidR="002A0257" w:rsidRDefault="002A0257" w:rsidP="00A72AA8">
            <w:pPr>
              <w:pStyle w:val="ConsPlusNormal"/>
              <w:rPr>
                <w:rFonts w:ascii="Times New Roman" w:hAnsi="Times New Roman"/>
                <w:color w:val="0D0D0D" w:themeColor="text1" w:themeTint="F2"/>
                <w:sz w:val="28"/>
                <w:szCs w:val="28"/>
              </w:rPr>
            </w:pPr>
          </w:p>
        </w:tc>
      </w:tr>
      <w:tr w:rsidR="002A0257" w14:paraId="4A969A54" w14:textId="77777777" w:rsidTr="00A72AA8">
        <w:tc>
          <w:tcPr>
            <w:tcW w:w="5953" w:type="dxa"/>
            <w:tcBorders>
              <w:top w:val="single" w:sz="4" w:space="0" w:color="auto"/>
              <w:left w:val="single" w:sz="4" w:space="0" w:color="auto"/>
              <w:bottom w:val="single" w:sz="4" w:space="0" w:color="auto"/>
              <w:right w:val="single" w:sz="4" w:space="0" w:color="auto"/>
            </w:tcBorders>
          </w:tcPr>
          <w:p w14:paraId="3CAE4B61" w14:textId="51AA30A6" w:rsidR="002A0257" w:rsidRDefault="002A0257" w:rsidP="00A72AA8">
            <w:pPr>
              <w:pStyle w:val="ConsPlusNormal"/>
              <w:rPr>
                <w:rFonts w:ascii="Times New Roman" w:hAnsi="Times New Roman"/>
                <w:color w:val="0D0D0D" w:themeColor="text1" w:themeTint="F2"/>
                <w:sz w:val="28"/>
                <w:szCs w:val="28"/>
              </w:rPr>
            </w:pPr>
            <w:r>
              <w:rPr>
                <w:rFonts w:ascii="Times New Roman" w:hAnsi="Times New Roman"/>
                <w:color w:val="0D0D0D" w:themeColor="text1" w:themeTint="F2"/>
                <w:sz w:val="28"/>
                <w:szCs w:val="28"/>
              </w:rPr>
              <w:t>Наименование образовательной организации</w:t>
            </w:r>
            <w:r w:rsidR="00AB7A2B">
              <w:rPr>
                <w:rFonts w:ascii="Times New Roman" w:hAnsi="Times New Roman"/>
                <w:color w:val="0D0D0D" w:themeColor="text1" w:themeTint="F2"/>
                <w:sz w:val="28"/>
                <w:szCs w:val="28"/>
              </w:rPr>
              <w:t xml:space="preserve"> / предприятия</w:t>
            </w:r>
          </w:p>
        </w:tc>
        <w:tc>
          <w:tcPr>
            <w:tcW w:w="3742" w:type="dxa"/>
            <w:tcBorders>
              <w:top w:val="single" w:sz="4" w:space="0" w:color="auto"/>
              <w:left w:val="single" w:sz="4" w:space="0" w:color="auto"/>
              <w:bottom w:val="single" w:sz="4" w:space="0" w:color="auto"/>
              <w:right w:val="single" w:sz="4" w:space="0" w:color="auto"/>
            </w:tcBorders>
          </w:tcPr>
          <w:p w14:paraId="058E992A" w14:textId="77777777" w:rsidR="002A0257" w:rsidRDefault="002A0257" w:rsidP="00A72AA8">
            <w:pPr>
              <w:pStyle w:val="ConsPlusNormal"/>
              <w:rPr>
                <w:rFonts w:ascii="Times New Roman" w:hAnsi="Times New Roman"/>
                <w:color w:val="0D0D0D" w:themeColor="text1" w:themeTint="F2"/>
                <w:sz w:val="28"/>
                <w:szCs w:val="28"/>
              </w:rPr>
            </w:pPr>
          </w:p>
        </w:tc>
      </w:tr>
      <w:tr w:rsidR="002A0257" w14:paraId="577D97A7" w14:textId="77777777" w:rsidTr="00A72AA8">
        <w:tc>
          <w:tcPr>
            <w:tcW w:w="5953" w:type="dxa"/>
            <w:tcBorders>
              <w:top w:val="single" w:sz="4" w:space="0" w:color="auto"/>
              <w:left w:val="single" w:sz="4" w:space="0" w:color="auto"/>
              <w:bottom w:val="single" w:sz="4" w:space="0" w:color="auto"/>
              <w:right w:val="single" w:sz="4" w:space="0" w:color="auto"/>
            </w:tcBorders>
          </w:tcPr>
          <w:p w14:paraId="0EAB5997" w14:textId="77777777" w:rsidR="002A0257" w:rsidRDefault="002A0257" w:rsidP="00A72AA8">
            <w:pPr>
              <w:pStyle w:val="ConsPlusNormal"/>
              <w:rPr>
                <w:rFonts w:ascii="Times New Roman" w:hAnsi="Times New Roman"/>
                <w:color w:val="0D0D0D" w:themeColor="text1" w:themeTint="F2"/>
                <w:sz w:val="28"/>
                <w:szCs w:val="28"/>
              </w:rPr>
            </w:pPr>
            <w:r>
              <w:rPr>
                <w:rFonts w:ascii="Times New Roman" w:hAnsi="Times New Roman"/>
                <w:color w:val="0D0D0D" w:themeColor="text1" w:themeTint="F2"/>
                <w:sz w:val="28"/>
                <w:szCs w:val="28"/>
              </w:rPr>
              <w:t>Контактный телефон ответственного лица*</w:t>
            </w:r>
          </w:p>
          <w:p w14:paraId="5E98BDDC" w14:textId="77777777" w:rsidR="002A0257" w:rsidRDefault="002A0257" w:rsidP="00A72AA8">
            <w:pPr>
              <w:pStyle w:val="ConsPlusNormal"/>
              <w:rPr>
                <w:rFonts w:ascii="Times New Roman" w:hAnsi="Times New Roman"/>
                <w:color w:val="0D0D0D" w:themeColor="text1" w:themeTint="F2"/>
                <w:sz w:val="28"/>
                <w:szCs w:val="28"/>
              </w:rPr>
            </w:pPr>
          </w:p>
        </w:tc>
        <w:tc>
          <w:tcPr>
            <w:tcW w:w="3742" w:type="dxa"/>
            <w:tcBorders>
              <w:top w:val="single" w:sz="4" w:space="0" w:color="auto"/>
              <w:left w:val="single" w:sz="4" w:space="0" w:color="auto"/>
              <w:bottom w:val="single" w:sz="4" w:space="0" w:color="auto"/>
              <w:right w:val="single" w:sz="4" w:space="0" w:color="auto"/>
            </w:tcBorders>
          </w:tcPr>
          <w:p w14:paraId="24B8901E" w14:textId="77777777" w:rsidR="002A0257" w:rsidRDefault="002A0257" w:rsidP="00A72AA8">
            <w:pPr>
              <w:pStyle w:val="ConsPlusNormal"/>
              <w:rPr>
                <w:rFonts w:ascii="Times New Roman" w:hAnsi="Times New Roman"/>
                <w:color w:val="0D0D0D" w:themeColor="text1" w:themeTint="F2"/>
                <w:sz w:val="28"/>
                <w:szCs w:val="28"/>
              </w:rPr>
            </w:pPr>
          </w:p>
        </w:tc>
      </w:tr>
      <w:tr w:rsidR="002A0257" w14:paraId="75C6D490" w14:textId="77777777" w:rsidTr="00A72AA8">
        <w:tc>
          <w:tcPr>
            <w:tcW w:w="5953" w:type="dxa"/>
            <w:tcBorders>
              <w:top w:val="single" w:sz="4" w:space="0" w:color="auto"/>
              <w:left w:val="single" w:sz="4" w:space="0" w:color="auto"/>
              <w:bottom w:val="single" w:sz="4" w:space="0" w:color="auto"/>
              <w:right w:val="single" w:sz="4" w:space="0" w:color="auto"/>
            </w:tcBorders>
          </w:tcPr>
          <w:p w14:paraId="56FE614F" w14:textId="77777777" w:rsidR="002A0257" w:rsidRDefault="002A0257" w:rsidP="00A72AA8">
            <w:pPr>
              <w:pStyle w:val="ConsPlusNormal"/>
              <w:rPr>
                <w:rFonts w:ascii="Times New Roman" w:hAnsi="Times New Roman"/>
                <w:color w:val="0D0D0D" w:themeColor="text1" w:themeTint="F2"/>
                <w:sz w:val="28"/>
                <w:szCs w:val="28"/>
              </w:rPr>
            </w:pPr>
            <w:r>
              <w:rPr>
                <w:rFonts w:ascii="Times New Roman" w:hAnsi="Times New Roman"/>
                <w:color w:val="0D0D0D" w:themeColor="text1" w:themeTint="F2"/>
                <w:sz w:val="28"/>
                <w:szCs w:val="28"/>
              </w:rPr>
              <w:t>Краткая аннотация (2-3 предложения)</w:t>
            </w:r>
          </w:p>
          <w:p w14:paraId="77E7EF7C" w14:textId="77777777" w:rsidR="002A0257" w:rsidRDefault="002A0257" w:rsidP="00A72AA8">
            <w:pPr>
              <w:pStyle w:val="ConsPlusNormal"/>
              <w:rPr>
                <w:rFonts w:ascii="Times New Roman" w:hAnsi="Times New Roman"/>
                <w:color w:val="0D0D0D" w:themeColor="text1" w:themeTint="F2"/>
                <w:sz w:val="28"/>
                <w:szCs w:val="28"/>
              </w:rPr>
            </w:pPr>
          </w:p>
          <w:p w14:paraId="17DB5572" w14:textId="77777777" w:rsidR="002A0257" w:rsidRDefault="002A0257" w:rsidP="00A72AA8">
            <w:pPr>
              <w:pStyle w:val="ConsPlusNormal"/>
              <w:rPr>
                <w:rFonts w:ascii="Times New Roman" w:hAnsi="Times New Roman"/>
                <w:color w:val="0D0D0D" w:themeColor="text1" w:themeTint="F2"/>
                <w:sz w:val="28"/>
                <w:szCs w:val="28"/>
              </w:rPr>
            </w:pPr>
          </w:p>
        </w:tc>
        <w:tc>
          <w:tcPr>
            <w:tcW w:w="3742" w:type="dxa"/>
            <w:tcBorders>
              <w:top w:val="single" w:sz="4" w:space="0" w:color="auto"/>
              <w:left w:val="single" w:sz="4" w:space="0" w:color="auto"/>
              <w:bottom w:val="single" w:sz="4" w:space="0" w:color="auto"/>
              <w:right w:val="single" w:sz="4" w:space="0" w:color="auto"/>
            </w:tcBorders>
          </w:tcPr>
          <w:p w14:paraId="5469B162" w14:textId="77777777" w:rsidR="002A0257" w:rsidRDefault="002A0257" w:rsidP="00A72AA8">
            <w:pPr>
              <w:pStyle w:val="ConsPlusNormal"/>
              <w:rPr>
                <w:rFonts w:ascii="Times New Roman" w:hAnsi="Times New Roman"/>
                <w:color w:val="0D0D0D" w:themeColor="text1" w:themeTint="F2"/>
                <w:sz w:val="28"/>
                <w:szCs w:val="28"/>
              </w:rPr>
            </w:pPr>
          </w:p>
        </w:tc>
      </w:tr>
    </w:tbl>
    <w:p w14:paraId="67D5A1F4" w14:textId="77777777" w:rsidR="002A0257" w:rsidRDefault="002A0257" w:rsidP="002A0257"/>
    <w:p w14:paraId="2A10418B" w14:textId="77777777" w:rsidR="002A0257" w:rsidRDefault="002A0257" w:rsidP="008E7741">
      <w:pPr>
        <w:jc w:val="center"/>
      </w:pPr>
    </w:p>
    <w:p w14:paraId="0E6B179A" w14:textId="77777777" w:rsidR="00780378" w:rsidRDefault="00780378" w:rsidP="008E7741">
      <w:pPr>
        <w:jc w:val="center"/>
      </w:pPr>
    </w:p>
    <w:p w14:paraId="4FB991CC" w14:textId="77777777" w:rsidR="00780378" w:rsidRDefault="00780378" w:rsidP="008E7741">
      <w:pPr>
        <w:jc w:val="center"/>
      </w:pPr>
    </w:p>
    <w:p w14:paraId="339BD3D2" w14:textId="77777777" w:rsidR="00780378" w:rsidRDefault="00780378" w:rsidP="008E7741">
      <w:pPr>
        <w:jc w:val="center"/>
      </w:pPr>
    </w:p>
    <w:p w14:paraId="0AC7E08D" w14:textId="77777777" w:rsidR="00780378" w:rsidRDefault="00780378" w:rsidP="008E7741">
      <w:pPr>
        <w:jc w:val="center"/>
      </w:pPr>
    </w:p>
    <w:p w14:paraId="2657A4C0" w14:textId="77777777" w:rsidR="00780378" w:rsidRDefault="00780378" w:rsidP="008E7741">
      <w:pPr>
        <w:jc w:val="center"/>
      </w:pPr>
    </w:p>
    <w:p w14:paraId="4CB83377" w14:textId="77777777" w:rsidR="00780378" w:rsidRDefault="00780378" w:rsidP="008E7741">
      <w:pPr>
        <w:jc w:val="center"/>
      </w:pPr>
    </w:p>
    <w:p w14:paraId="4B1CDAB6" w14:textId="77777777" w:rsidR="00780378" w:rsidRDefault="00780378" w:rsidP="008E7741">
      <w:pPr>
        <w:jc w:val="center"/>
      </w:pPr>
    </w:p>
    <w:p w14:paraId="589385B6" w14:textId="77777777" w:rsidR="00780378" w:rsidRDefault="00780378" w:rsidP="008E7741">
      <w:pPr>
        <w:jc w:val="center"/>
      </w:pPr>
    </w:p>
    <w:p w14:paraId="1F29643F" w14:textId="77777777" w:rsidR="00780378" w:rsidRDefault="00780378" w:rsidP="008E7741">
      <w:pPr>
        <w:jc w:val="center"/>
      </w:pPr>
    </w:p>
    <w:p w14:paraId="5DE8586C" w14:textId="77777777" w:rsidR="00780378" w:rsidRDefault="00780378" w:rsidP="008E7741">
      <w:pPr>
        <w:jc w:val="center"/>
      </w:pPr>
    </w:p>
    <w:p w14:paraId="3114BF0A" w14:textId="77777777" w:rsidR="00780378" w:rsidRDefault="00780378" w:rsidP="008E7741">
      <w:pPr>
        <w:jc w:val="center"/>
      </w:pPr>
    </w:p>
    <w:p w14:paraId="6B42C65A" w14:textId="77777777" w:rsidR="00780378" w:rsidRDefault="00780378" w:rsidP="008E7741">
      <w:pPr>
        <w:jc w:val="center"/>
      </w:pPr>
    </w:p>
    <w:p w14:paraId="1D5F277F" w14:textId="77777777" w:rsidR="00780378" w:rsidRDefault="00780378" w:rsidP="008E7741">
      <w:pPr>
        <w:jc w:val="center"/>
      </w:pPr>
    </w:p>
    <w:p w14:paraId="3FC97220" w14:textId="6951D14F" w:rsidR="00780378" w:rsidRDefault="00780378" w:rsidP="00780378">
      <w:pPr>
        <w:pStyle w:val="24"/>
        <w:shd w:val="clear" w:color="auto" w:fill="auto"/>
        <w:tabs>
          <w:tab w:val="left" w:pos="709"/>
        </w:tabs>
        <w:spacing w:after="0" w:line="276" w:lineRule="auto"/>
        <w:jc w:val="right"/>
        <w:rPr>
          <w:sz w:val="28"/>
          <w:szCs w:val="28"/>
        </w:rPr>
      </w:pPr>
      <w:r>
        <w:lastRenderedPageBreak/>
        <w:t>Приложение № 2</w:t>
      </w:r>
    </w:p>
    <w:p w14:paraId="4FDB76F3" w14:textId="77777777" w:rsidR="00570727" w:rsidRDefault="00570727" w:rsidP="00570727">
      <w:pPr>
        <w:contextualSpacing/>
        <w:jc w:val="center"/>
      </w:pPr>
      <w:r>
        <w:t xml:space="preserve">СОГЛАСИЕ </w:t>
      </w:r>
    </w:p>
    <w:p w14:paraId="316F263D" w14:textId="77777777" w:rsidR="00570727" w:rsidRDefault="00570727" w:rsidP="00570727">
      <w:pPr>
        <w:contextualSpacing/>
        <w:jc w:val="center"/>
      </w:pPr>
      <w:r>
        <w:t>на обработку персональных данных</w:t>
      </w:r>
    </w:p>
    <w:p w14:paraId="101AC376" w14:textId="77777777" w:rsidR="00570727" w:rsidRDefault="00570727" w:rsidP="00570727">
      <w:pPr>
        <w:contextualSpacing/>
        <w:jc w:val="both"/>
      </w:pPr>
      <w:r>
        <w:t>Я, _______________________________________________________________________________</w:t>
      </w:r>
    </w:p>
    <w:p w14:paraId="6DC93C6A" w14:textId="77777777" w:rsidR="00570727" w:rsidRDefault="00570727" w:rsidP="00570727">
      <w:pPr>
        <w:contextualSpacing/>
        <w:jc w:val="center"/>
      </w:pPr>
      <w:r>
        <w:t>(фамилия, имя, отчество)</w:t>
      </w:r>
    </w:p>
    <w:p w14:paraId="5C1F9156" w14:textId="77777777" w:rsidR="00570727" w:rsidRDefault="00570727" w:rsidP="00570727">
      <w:pPr>
        <w:contextualSpacing/>
      </w:pPr>
      <w:r>
        <w:t>проживающий(</w:t>
      </w:r>
      <w:proofErr w:type="spellStart"/>
      <w:r>
        <w:t>ая</w:t>
      </w:r>
      <w:proofErr w:type="spellEnd"/>
      <w:r>
        <w:t>) по адресу ____________________________________________________________ _____________________________________________________________________________________</w:t>
      </w:r>
    </w:p>
    <w:p w14:paraId="4217808F" w14:textId="77777777" w:rsidR="00570727" w:rsidRDefault="00570727" w:rsidP="00570727">
      <w:pPr>
        <w:contextualSpacing/>
      </w:pPr>
      <w:r>
        <w:t xml:space="preserve">место регистрации ____________________________________________________________________ __________________________________________________________________________ наименование документа, удостоверяющего личность_________________________ </w:t>
      </w:r>
    </w:p>
    <w:p w14:paraId="1AABD281" w14:textId="77777777" w:rsidR="00570727" w:rsidRDefault="00570727" w:rsidP="00570727">
      <w:pPr>
        <w:contextualSpacing/>
        <w:jc w:val="both"/>
      </w:pPr>
      <w:r>
        <w:t xml:space="preserve">серия___________ номер_____________ дата выдачи_______________ </w:t>
      </w:r>
    </w:p>
    <w:p w14:paraId="4CB76F90" w14:textId="77777777" w:rsidR="00570727" w:rsidRDefault="00570727" w:rsidP="00570727">
      <w:pPr>
        <w:contextualSpacing/>
        <w:jc w:val="both"/>
      </w:pPr>
      <w:r>
        <w:t xml:space="preserve">кем выдан_________________________________________________________________ </w:t>
      </w:r>
    </w:p>
    <w:p w14:paraId="343FB2D7" w14:textId="76CDC037" w:rsidR="00570727" w:rsidRDefault="00570727" w:rsidP="00570727">
      <w:pPr>
        <w:contextualSpacing/>
        <w:jc w:val="both"/>
      </w:pPr>
      <w:r w:rsidRPr="00DF37A6">
        <w:t xml:space="preserve">в соответствии с Федеральным законом от 27 июля 2007 г. № 152-ФЗ «О персональных данных» даю свое согласие </w:t>
      </w:r>
      <w:r w:rsidRPr="00843D88">
        <w:t>муниципально</w:t>
      </w:r>
      <w:r>
        <w:t>му</w:t>
      </w:r>
      <w:r w:rsidRPr="00843D88">
        <w:t xml:space="preserve"> автономно</w:t>
      </w:r>
      <w:r>
        <w:t>му</w:t>
      </w:r>
      <w:r w:rsidRPr="00843D88">
        <w:t xml:space="preserve"> учреждени</w:t>
      </w:r>
      <w:r>
        <w:t>ю</w:t>
      </w:r>
      <w:r w:rsidRPr="00843D88">
        <w:t xml:space="preserve"> культуры «Культурные пространства Липецка»</w:t>
      </w:r>
      <w:r w:rsidRPr="00DF37A6">
        <w:t xml:space="preserve"> как организатору </w:t>
      </w:r>
      <w:r>
        <w:t xml:space="preserve">Конкурса </w:t>
      </w:r>
      <w:r w:rsidRPr="00570727">
        <w:t>кормушек для птиц и домиков для белок «Новоселье»</w:t>
      </w:r>
      <w:r w:rsidRPr="00DF37A6">
        <w:t xml:space="preserve"> на обработку (любое действие (операцию) или совокупность действий (операций), совершаемых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фамилия, имя, отчество, место работы/учебы, место проживания, номер контактного телефона, </w:t>
      </w:r>
      <w:proofErr w:type="spellStart"/>
      <w:r w:rsidRPr="00DF37A6">
        <w:t>e-mail</w:t>
      </w:r>
      <w:proofErr w:type="spellEnd"/>
      <w:r>
        <w:t>.</w:t>
      </w:r>
    </w:p>
    <w:p w14:paraId="0ABCBF8B" w14:textId="77777777" w:rsidR="00570727" w:rsidRDefault="00570727" w:rsidP="00570727">
      <w:pPr>
        <w:ind w:firstLine="708"/>
        <w:contextualSpacing/>
        <w:jc w:val="both"/>
      </w:pPr>
      <w:r w:rsidRPr="00DF37A6">
        <w:t>Разрешаю использовать в качестве общедоступных персональных данных: фамилия, имя, отчество, должность, место работы, сведения об участии в Конкурсе, сведения о результатах участия в Конкурсе, занятом месте, а также иные сведения, предоставленные по желанию участника.</w:t>
      </w:r>
    </w:p>
    <w:p w14:paraId="060CFE62" w14:textId="77777777" w:rsidR="00570727" w:rsidRDefault="00570727" w:rsidP="00570727">
      <w:pPr>
        <w:contextualSpacing/>
        <w:jc w:val="both"/>
      </w:pPr>
      <w:r>
        <w:tab/>
      </w:r>
      <w:r w:rsidRPr="00DF37A6">
        <w:t>Разрешаю публикацию вышеуказанных общедоступных персональных данных, в том числе посредством информационно-телекоммуникационной сети Интернет в целях, указанных в настоящем согласии.</w:t>
      </w:r>
    </w:p>
    <w:p w14:paraId="3B87A2A2" w14:textId="77777777" w:rsidR="00570727" w:rsidRDefault="00570727" w:rsidP="00570727">
      <w:pPr>
        <w:contextualSpacing/>
        <w:jc w:val="both"/>
      </w:pPr>
      <w:r>
        <w:tab/>
        <w:t xml:space="preserve">Я ознакомлен(-а) с тем, что: </w:t>
      </w:r>
    </w:p>
    <w:p w14:paraId="5D77010F" w14:textId="7BE411B3" w:rsidR="00570727" w:rsidRDefault="00570727" w:rsidP="00570727">
      <w:pPr>
        <w:contextualSpacing/>
        <w:jc w:val="both"/>
      </w:pPr>
      <w:r>
        <w:t xml:space="preserve">согласие на обработку персональных данных действует с даты подписания настоящего согласия в течение всего срока проведения Конкурса </w:t>
      </w:r>
      <w:r w:rsidRPr="00570727">
        <w:t>кормушек для птиц и домиков для белок «Новоселье»</w:t>
      </w:r>
      <w:r>
        <w:t>;</w:t>
      </w:r>
    </w:p>
    <w:p w14:paraId="39707EFB" w14:textId="3908D633" w:rsidR="00570727" w:rsidRDefault="00570727" w:rsidP="00570727">
      <w:pPr>
        <w:contextualSpacing/>
        <w:jc w:val="both"/>
      </w:pPr>
      <w:r>
        <w:tab/>
        <w:t>П</w:t>
      </w:r>
      <w:r w:rsidRPr="001D5F5D">
        <w:t xml:space="preserve">осле окончания Конкурса </w:t>
      </w:r>
      <w:r w:rsidRPr="00570727">
        <w:t>кормушек для птиц и домиков для белок «Новоселье»</w:t>
      </w:r>
      <w:r w:rsidRPr="001D5F5D">
        <w:t xml:space="preserve"> персональные данные будут храниться в </w:t>
      </w:r>
      <w:r w:rsidRPr="00843D88">
        <w:t>муниципально</w:t>
      </w:r>
      <w:r>
        <w:t>м</w:t>
      </w:r>
      <w:r w:rsidRPr="00843D88">
        <w:t xml:space="preserve"> автономно</w:t>
      </w:r>
      <w:r>
        <w:t>м</w:t>
      </w:r>
      <w:r w:rsidRPr="00843D88">
        <w:t xml:space="preserve"> учреждени</w:t>
      </w:r>
      <w:r>
        <w:t>и</w:t>
      </w:r>
      <w:r w:rsidRPr="00843D88">
        <w:t xml:space="preserve"> культуры «Культурные пространства Липецка»</w:t>
      </w:r>
      <w:r w:rsidRPr="00DF37A6">
        <w:t xml:space="preserve"> </w:t>
      </w:r>
      <w:r w:rsidRPr="001D5F5D">
        <w:t>в течение предусмотренного законодательством Российской Федерации срока хранения документов</w:t>
      </w:r>
      <w:r>
        <w:t>.</w:t>
      </w:r>
    </w:p>
    <w:p w14:paraId="2BC4378E" w14:textId="77777777" w:rsidR="00570727" w:rsidRDefault="00570727" w:rsidP="00570727">
      <w:pPr>
        <w:contextualSpacing/>
        <w:jc w:val="both"/>
      </w:pPr>
    </w:p>
    <w:p w14:paraId="21940A4B" w14:textId="77777777" w:rsidR="00570727" w:rsidRDefault="00570727" w:rsidP="00570727">
      <w:pPr>
        <w:jc w:val="both"/>
      </w:pPr>
    </w:p>
    <w:p w14:paraId="475BB291" w14:textId="77777777" w:rsidR="00570727" w:rsidRDefault="00570727" w:rsidP="00570727">
      <w:pPr>
        <w:contextualSpacing/>
        <w:jc w:val="both"/>
      </w:pPr>
      <w:r>
        <w:t>____________________</w:t>
      </w:r>
      <w:r>
        <w:tab/>
      </w:r>
      <w:r>
        <w:tab/>
      </w:r>
      <w:r>
        <w:tab/>
      </w:r>
      <w:r>
        <w:tab/>
      </w:r>
      <w:r>
        <w:tab/>
      </w:r>
      <w:r>
        <w:tab/>
      </w:r>
      <w:r>
        <w:tab/>
        <w:t xml:space="preserve"> ____________________</w:t>
      </w:r>
    </w:p>
    <w:p w14:paraId="23DE3DEB" w14:textId="77777777" w:rsidR="00570727" w:rsidRDefault="00570727" w:rsidP="00570727">
      <w:pPr>
        <w:ind w:firstLine="708"/>
        <w:contextualSpacing/>
        <w:jc w:val="both"/>
      </w:pPr>
      <w:r>
        <w:t>Дата</w:t>
      </w:r>
      <w:r>
        <w:tab/>
      </w:r>
      <w:r>
        <w:tab/>
      </w:r>
      <w:r>
        <w:tab/>
      </w:r>
      <w:r>
        <w:tab/>
      </w:r>
      <w:r>
        <w:tab/>
      </w:r>
      <w:r>
        <w:tab/>
      </w:r>
      <w:r>
        <w:tab/>
      </w:r>
      <w:r>
        <w:tab/>
      </w:r>
      <w:r>
        <w:tab/>
      </w:r>
      <w:r>
        <w:tab/>
        <w:t>Подпись</w:t>
      </w:r>
    </w:p>
    <w:p w14:paraId="1FFA20A9" w14:textId="77777777" w:rsidR="00570727" w:rsidRDefault="00570727" w:rsidP="00570727">
      <w:pPr>
        <w:ind w:firstLine="708"/>
        <w:contextualSpacing/>
        <w:jc w:val="both"/>
      </w:pPr>
    </w:p>
    <w:p w14:paraId="1751FFA7" w14:textId="77777777" w:rsidR="00780378" w:rsidRDefault="00780378" w:rsidP="008E7741">
      <w:pPr>
        <w:jc w:val="center"/>
      </w:pPr>
    </w:p>
    <w:sectPr w:rsidR="00780378" w:rsidSect="00780378">
      <w:pgSz w:w="11906" w:h="16838"/>
      <w:pgMar w:top="98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063B0"/>
    <w:multiLevelType w:val="multilevel"/>
    <w:tmpl w:val="F0267680"/>
    <w:lvl w:ilvl="0">
      <w:start w:val="1"/>
      <w:numFmt w:val="decimal"/>
      <w:suff w:val="space"/>
      <w:lvlText w:val="%1."/>
      <w:lvlJc w:val="left"/>
      <w:pPr>
        <w:ind w:left="0" w:firstLine="0"/>
      </w:pPr>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eastAsia="ru-RU" w:bidi="ru-RU"/>
      </w:rPr>
    </w:lvl>
    <w:lvl w:ilvl="1">
      <w:start w:val="1"/>
      <w:numFmt w:val="decimal"/>
      <w:suff w:val="space"/>
      <w:lvlText w:val="%1.%2."/>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503013707">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E8"/>
    <w:rsid w:val="00024D4C"/>
    <w:rsid w:val="00132CE8"/>
    <w:rsid w:val="001516D3"/>
    <w:rsid w:val="002A0257"/>
    <w:rsid w:val="002E2901"/>
    <w:rsid w:val="0032088B"/>
    <w:rsid w:val="00387EDA"/>
    <w:rsid w:val="003A08AA"/>
    <w:rsid w:val="0046746F"/>
    <w:rsid w:val="004A7612"/>
    <w:rsid w:val="00516C2E"/>
    <w:rsid w:val="00570727"/>
    <w:rsid w:val="0058631B"/>
    <w:rsid w:val="0063438A"/>
    <w:rsid w:val="00780378"/>
    <w:rsid w:val="007A59B6"/>
    <w:rsid w:val="008E7741"/>
    <w:rsid w:val="00957DE8"/>
    <w:rsid w:val="00974785"/>
    <w:rsid w:val="00AB7A2B"/>
    <w:rsid w:val="00AD2727"/>
    <w:rsid w:val="00BB60E7"/>
    <w:rsid w:val="00BB733D"/>
    <w:rsid w:val="00BC60E8"/>
    <w:rsid w:val="00BF37D7"/>
    <w:rsid w:val="00C31179"/>
    <w:rsid w:val="00C31E5F"/>
    <w:rsid w:val="00C64967"/>
    <w:rsid w:val="00CA2D75"/>
    <w:rsid w:val="00CB431B"/>
    <w:rsid w:val="00CB5970"/>
    <w:rsid w:val="00D3789D"/>
    <w:rsid w:val="00D40A74"/>
    <w:rsid w:val="00D96454"/>
    <w:rsid w:val="00E24EF6"/>
    <w:rsid w:val="00EF5C23"/>
    <w:rsid w:val="00F050C1"/>
    <w:rsid w:val="00F326EA"/>
    <w:rsid w:val="00F94522"/>
    <w:rsid w:val="00F9468D"/>
    <w:rsid w:val="00FC79D7"/>
    <w:rsid w:val="00FD3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B097B"/>
  <w15:chartTrackingRefBased/>
  <w15:docId w15:val="{15C40141-536E-42F0-96C4-2F9DB3E08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79D7"/>
    <w:pPr>
      <w:spacing w:after="200" w:line="276" w:lineRule="auto"/>
    </w:pPr>
    <w:rPr>
      <w:rFonts w:eastAsiaTheme="minorEastAsia"/>
      <w:kern w:val="0"/>
      <w:lang w:eastAsia="ru-RU"/>
      <w14:ligatures w14:val="none"/>
    </w:rPr>
  </w:style>
  <w:style w:type="paragraph" w:styleId="1">
    <w:name w:val="heading 1"/>
    <w:basedOn w:val="a"/>
    <w:next w:val="a"/>
    <w:link w:val="10"/>
    <w:uiPriority w:val="9"/>
    <w:qFormat/>
    <w:rsid w:val="00BC60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C60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C60E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C60E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C60E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C60E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C60E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C60E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C60E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60E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C60E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C60E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C60E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C60E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C60E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C60E8"/>
    <w:rPr>
      <w:rFonts w:eastAsiaTheme="majorEastAsia" w:cstheme="majorBidi"/>
      <w:color w:val="595959" w:themeColor="text1" w:themeTint="A6"/>
    </w:rPr>
  </w:style>
  <w:style w:type="character" w:customStyle="1" w:styleId="80">
    <w:name w:val="Заголовок 8 Знак"/>
    <w:basedOn w:val="a0"/>
    <w:link w:val="8"/>
    <w:uiPriority w:val="9"/>
    <w:semiHidden/>
    <w:rsid w:val="00BC60E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C60E8"/>
    <w:rPr>
      <w:rFonts w:eastAsiaTheme="majorEastAsia" w:cstheme="majorBidi"/>
      <w:color w:val="272727" w:themeColor="text1" w:themeTint="D8"/>
    </w:rPr>
  </w:style>
  <w:style w:type="paragraph" w:styleId="a3">
    <w:name w:val="Title"/>
    <w:basedOn w:val="a"/>
    <w:next w:val="a"/>
    <w:link w:val="a4"/>
    <w:uiPriority w:val="10"/>
    <w:qFormat/>
    <w:rsid w:val="00BC60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C60E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C60E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C60E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C60E8"/>
    <w:pPr>
      <w:spacing w:before="160"/>
      <w:jc w:val="center"/>
    </w:pPr>
    <w:rPr>
      <w:i/>
      <w:iCs/>
      <w:color w:val="404040" w:themeColor="text1" w:themeTint="BF"/>
    </w:rPr>
  </w:style>
  <w:style w:type="character" w:customStyle="1" w:styleId="22">
    <w:name w:val="Цитата 2 Знак"/>
    <w:basedOn w:val="a0"/>
    <w:link w:val="21"/>
    <w:uiPriority w:val="29"/>
    <w:rsid w:val="00BC60E8"/>
    <w:rPr>
      <w:i/>
      <w:iCs/>
      <w:color w:val="404040" w:themeColor="text1" w:themeTint="BF"/>
    </w:rPr>
  </w:style>
  <w:style w:type="paragraph" w:styleId="a7">
    <w:name w:val="List Paragraph"/>
    <w:basedOn w:val="a"/>
    <w:uiPriority w:val="34"/>
    <w:qFormat/>
    <w:rsid w:val="00BC60E8"/>
    <w:pPr>
      <w:ind w:left="720"/>
      <w:contextualSpacing/>
    </w:pPr>
  </w:style>
  <w:style w:type="character" w:styleId="a8">
    <w:name w:val="Intense Emphasis"/>
    <w:basedOn w:val="a0"/>
    <w:uiPriority w:val="21"/>
    <w:qFormat/>
    <w:rsid w:val="00BC60E8"/>
    <w:rPr>
      <w:i/>
      <w:iCs/>
      <w:color w:val="2F5496" w:themeColor="accent1" w:themeShade="BF"/>
    </w:rPr>
  </w:style>
  <w:style w:type="paragraph" w:styleId="a9">
    <w:name w:val="Intense Quote"/>
    <w:basedOn w:val="a"/>
    <w:next w:val="a"/>
    <w:link w:val="aa"/>
    <w:uiPriority w:val="30"/>
    <w:qFormat/>
    <w:rsid w:val="00BC60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C60E8"/>
    <w:rPr>
      <w:i/>
      <w:iCs/>
      <w:color w:val="2F5496" w:themeColor="accent1" w:themeShade="BF"/>
    </w:rPr>
  </w:style>
  <w:style w:type="character" w:styleId="ab">
    <w:name w:val="Intense Reference"/>
    <w:basedOn w:val="a0"/>
    <w:uiPriority w:val="32"/>
    <w:qFormat/>
    <w:rsid w:val="00BC60E8"/>
    <w:rPr>
      <w:b/>
      <w:bCs/>
      <w:smallCaps/>
      <w:color w:val="2F5496" w:themeColor="accent1" w:themeShade="BF"/>
      <w:spacing w:val="5"/>
    </w:rPr>
  </w:style>
  <w:style w:type="character" w:customStyle="1" w:styleId="23">
    <w:name w:val="Основной текст (2)_"/>
    <w:basedOn w:val="a0"/>
    <w:link w:val="24"/>
    <w:locked/>
    <w:rsid w:val="00FC79D7"/>
    <w:rPr>
      <w:rFonts w:ascii="Times New Roman" w:eastAsia="Times New Roman" w:hAnsi="Times New Roman" w:cs="Times New Roman"/>
      <w:sz w:val="26"/>
      <w:szCs w:val="26"/>
      <w:shd w:val="clear" w:color="auto" w:fill="FFFFFF"/>
    </w:rPr>
  </w:style>
  <w:style w:type="paragraph" w:customStyle="1" w:styleId="24">
    <w:name w:val="Основной текст (2)"/>
    <w:basedOn w:val="a"/>
    <w:link w:val="23"/>
    <w:qFormat/>
    <w:rsid w:val="00FC79D7"/>
    <w:pPr>
      <w:widowControl w:val="0"/>
      <w:shd w:val="clear" w:color="auto" w:fill="FFFFFF"/>
      <w:spacing w:after="840" w:line="302" w:lineRule="exact"/>
    </w:pPr>
    <w:rPr>
      <w:rFonts w:ascii="Times New Roman" w:eastAsia="Times New Roman" w:hAnsi="Times New Roman" w:cs="Times New Roman"/>
      <w:kern w:val="2"/>
      <w:sz w:val="26"/>
      <w:szCs w:val="26"/>
      <w:lang w:eastAsia="en-US"/>
      <w14:ligatures w14:val="standardContextual"/>
    </w:rPr>
  </w:style>
  <w:style w:type="character" w:customStyle="1" w:styleId="31">
    <w:name w:val="Основной текст (3)_"/>
    <w:basedOn w:val="a0"/>
    <w:link w:val="32"/>
    <w:locked/>
    <w:rsid w:val="00FC79D7"/>
    <w:rPr>
      <w:rFonts w:ascii="Times New Roman" w:eastAsia="Times New Roman" w:hAnsi="Times New Roman" w:cs="Times New Roman"/>
      <w:b/>
      <w:bCs/>
      <w:sz w:val="26"/>
      <w:szCs w:val="26"/>
      <w:shd w:val="clear" w:color="auto" w:fill="FFFFFF"/>
    </w:rPr>
  </w:style>
  <w:style w:type="paragraph" w:customStyle="1" w:styleId="32">
    <w:name w:val="Основной текст (3)"/>
    <w:basedOn w:val="a"/>
    <w:link w:val="31"/>
    <w:qFormat/>
    <w:rsid w:val="00FC79D7"/>
    <w:pPr>
      <w:widowControl w:val="0"/>
      <w:shd w:val="clear" w:color="auto" w:fill="FFFFFF"/>
      <w:spacing w:after="240" w:line="0" w:lineRule="atLeast"/>
      <w:jc w:val="center"/>
    </w:pPr>
    <w:rPr>
      <w:rFonts w:ascii="Times New Roman" w:eastAsia="Times New Roman" w:hAnsi="Times New Roman" w:cs="Times New Roman"/>
      <w:b/>
      <w:bCs/>
      <w:kern w:val="2"/>
      <w:sz w:val="26"/>
      <w:szCs w:val="26"/>
      <w:lang w:eastAsia="en-US"/>
      <w14:ligatures w14:val="standardContextual"/>
    </w:rPr>
  </w:style>
  <w:style w:type="paragraph" w:styleId="ac">
    <w:name w:val="Normal (Web)"/>
    <w:basedOn w:val="a"/>
    <w:uiPriority w:val="99"/>
    <w:semiHidden/>
    <w:unhideWhenUsed/>
    <w:qFormat/>
    <w:rsid w:val="006343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link w:val="ConsPlusNormal1"/>
    <w:rsid w:val="002A0257"/>
    <w:pPr>
      <w:widowControl w:val="0"/>
      <w:spacing w:after="0" w:line="240" w:lineRule="auto"/>
      <w:ind w:firstLine="720"/>
    </w:pPr>
    <w:rPr>
      <w:rFonts w:ascii="Arial" w:eastAsia="Times New Roman" w:hAnsi="Arial" w:cs="Arial"/>
      <w:kern w:val="0"/>
      <w:sz w:val="20"/>
      <w:szCs w:val="20"/>
      <w:lang w:eastAsia="ru-RU"/>
      <w14:ligatures w14:val="none"/>
    </w:rPr>
  </w:style>
  <w:style w:type="character" w:customStyle="1" w:styleId="ConsPlusNormal1">
    <w:name w:val="ConsPlusNormal1"/>
    <w:link w:val="ConsPlusNormal"/>
    <w:locked/>
    <w:rsid w:val="002A0257"/>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288</TotalTime>
  <Pages>4</Pages>
  <Words>937</Words>
  <Characters>5346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KPL3</dc:creator>
  <cp:keywords/>
  <dc:description/>
  <cp:lastModifiedBy>KPL3</cp:lastModifiedBy>
  <cp:revision>25</cp:revision>
  <dcterms:created xsi:type="dcterms:W3CDTF">2025-10-20T09:34:00Z</dcterms:created>
  <dcterms:modified xsi:type="dcterms:W3CDTF">2026-03-04T07:03:00Z</dcterms:modified>
</cp:coreProperties>
</file>