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ACA" w:rsidRPr="00BE31D4" w:rsidRDefault="006D1ACA" w:rsidP="006D1ACA">
      <w:pPr>
        <w:keepNext/>
        <w:keepLines/>
        <w:tabs>
          <w:tab w:val="left" w:leader="dot" w:pos="12847"/>
        </w:tabs>
        <w:ind w:firstLine="743"/>
        <w:jc w:val="right"/>
        <w:outlineLvl w:val="0"/>
        <w:rPr>
          <w:sz w:val="28"/>
          <w:szCs w:val="28"/>
        </w:rPr>
      </w:pPr>
      <w:bookmarkStart w:id="0" w:name="bookmark0"/>
    </w:p>
    <w:p w:rsidR="006D1ACA" w:rsidRPr="00BE31D4" w:rsidRDefault="006D1ACA" w:rsidP="006D1ACA">
      <w:pPr>
        <w:keepNext/>
        <w:keepLines/>
        <w:tabs>
          <w:tab w:val="left" w:leader="dot" w:pos="12847"/>
        </w:tabs>
        <w:ind w:firstLine="743"/>
        <w:jc w:val="center"/>
        <w:outlineLvl w:val="0"/>
        <w:rPr>
          <w:b/>
        </w:rPr>
      </w:pPr>
      <w:r w:rsidRPr="00BE31D4">
        <w:rPr>
          <w:b/>
        </w:rPr>
        <w:t>Сведения о доходах, об имуществе и обязательств</w:t>
      </w:r>
      <w:r w:rsidRPr="00542A97">
        <w:rPr>
          <w:b/>
        </w:rPr>
        <w:t xml:space="preserve">ах имущественного характера муниципальных служащих </w:t>
      </w:r>
      <w:r w:rsidRPr="00BE31D4">
        <w:rPr>
          <w:b/>
        </w:rPr>
        <w:t xml:space="preserve"> департамента культуры </w:t>
      </w:r>
      <w:r w:rsidRPr="00542A97">
        <w:rPr>
          <w:b/>
        </w:rPr>
        <w:t xml:space="preserve">и туризма </w:t>
      </w:r>
      <w:r w:rsidRPr="00BE31D4">
        <w:rPr>
          <w:b/>
        </w:rPr>
        <w:t xml:space="preserve">администрации города Липецка, </w:t>
      </w:r>
      <w:r w:rsidRPr="00542A97">
        <w:rPr>
          <w:b/>
        </w:rPr>
        <w:t>их</w:t>
      </w:r>
      <w:r w:rsidRPr="00BE31D4">
        <w:rPr>
          <w:b/>
        </w:rPr>
        <w:t xml:space="preserve"> супруг (супруг</w:t>
      </w:r>
      <w:r w:rsidRPr="00542A97">
        <w:rPr>
          <w:b/>
        </w:rPr>
        <w:t>ов</w:t>
      </w:r>
      <w:r w:rsidRPr="00BE31D4">
        <w:rPr>
          <w:b/>
        </w:rPr>
        <w:t>) и несовершеннолетних детей</w:t>
      </w:r>
    </w:p>
    <w:p w:rsidR="006D1ACA" w:rsidRPr="00542A97" w:rsidRDefault="006D1ACA" w:rsidP="006D1ACA">
      <w:pPr>
        <w:keepNext/>
        <w:keepLines/>
        <w:tabs>
          <w:tab w:val="left" w:leader="dot" w:pos="12847"/>
        </w:tabs>
        <w:ind w:firstLine="743"/>
        <w:jc w:val="center"/>
        <w:outlineLvl w:val="0"/>
        <w:rPr>
          <w:b/>
        </w:rPr>
      </w:pPr>
      <w:r w:rsidRPr="00BE31D4">
        <w:rPr>
          <w:b/>
        </w:rPr>
        <w:t>за период с 01 января по 31 декабря 201</w:t>
      </w:r>
      <w:r w:rsidR="00955D92">
        <w:rPr>
          <w:b/>
        </w:rPr>
        <w:t>8</w:t>
      </w:r>
      <w:r w:rsidRPr="00BE31D4">
        <w:rPr>
          <w:b/>
        </w:rPr>
        <w:t xml:space="preserve"> года</w:t>
      </w:r>
      <w:bookmarkEnd w:id="0"/>
    </w:p>
    <w:p w:rsidR="006D1ACA" w:rsidRPr="00BE31D4" w:rsidRDefault="006D1ACA" w:rsidP="006D1ACA">
      <w:pPr>
        <w:keepNext/>
        <w:keepLines/>
        <w:tabs>
          <w:tab w:val="left" w:leader="dot" w:pos="12847"/>
        </w:tabs>
        <w:ind w:firstLine="743"/>
        <w:jc w:val="center"/>
        <w:outlineLvl w:val="0"/>
        <w:rPr>
          <w:b/>
        </w:rPr>
      </w:pPr>
    </w:p>
    <w:tbl>
      <w:tblPr>
        <w:tblStyle w:val="a3"/>
        <w:tblW w:w="15796" w:type="dxa"/>
        <w:tblInd w:w="-204" w:type="dxa"/>
        <w:tblLayout w:type="fixed"/>
        <w:tblLook w:val="01E0" w:firstRow="1" w:lastRow="1" w:firstColumn="1" w:lastColumn="1" w:noHBand="0" w:noVBand="0"/>
      </w:tblPr>
      <w:tblGrid>
        <w:gridCol w:w="620"/>
        <w:gridCol w:w="1677"/>
        <w:gridCol w:w="1620"/>
        <w:gridCol w:w="1498"/>
        <w:gridCol w:w="1326"/>
        <w:gridCol w:w="1404"/>
        <w:gridCol w:w="1020"/>
        <w:gridCol w:w="1482"/>
        <w:gridCol w:w="1326"/>
        <w:gridCol w:w="1017"/>
        <w:gridCol w:w="1016"/>
        <w:gridCol w:w="1790"/>
      </w:tblGrid>
      <w:tr w:rsidR="006D1ACA" w:rsidRPr="00542A97" w:rsidTr="006F4326">
        <w:trPr>
          <w:trHeight w:val="1685"/>
        </w:trPr>
        <w:tc>
          <w:tcPr>
            <w:tcW w:w="620" w:type="dxa"/>
            <w:vMerge w:val="restart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r w:rsidRPr="00BE31D4">
              <w:rPr>
                <w:rFonts w:eastAsia="Microsoft Sans Serif" w:cs="Courier New"/>
                <w:b/>
              </w:rPr>
              <w:t xml:space="preserve">№ </w:t>
            </w:r>
            <w:proofErr w:type="gramStart"/>
            <w:r w:rsidRPr="00BE31D4">
              <w:rPr>
                <w:rFonts w:eastAsia="Microsoft Sans Serif" w:cs="Courier New"/>
                <w:b/>
              </w:rPr>
              <w:t>п</w:t>
            </w:r>
            <w:proofErr w:type="gramEnd"/>
            <w:r w:rsidRPr="00BE31D4">
              <w:rPr>
                <w:rFonts w:eastAsia="Microsoft Sans Serif" w:cs="Courier New"/>
                <w:b/>
              </w:rPr>
              <w:t>/п</w:t>
            </w:r>
          </w:p>
        </w:tc>
        <w:tc>
          <w:tcPr>
            <w:tcW w:w="1677" w:type="dxa"/>
            <w:vMerge w:val="restart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  <w:b/>
              </w:rPr>
            </w:pPr>
            <w:r w:rsidRPr="00BE31D4">
              <w:rPr>
                <w:rFonts w:eastAsia="Microsoft Sans Serif"/>
                <w:b/>
              </w:rPr>
              <w:t xml:space="preserve">Ф.И.О. лица </w:t>
            </w:r>
            <w:proofErr w:type="spellStart"/>
            <w:proofErr w:type="gramStart"/>
            <w:r w:rsidRPr="00BE31D4">
              <w:rPr>
                <w:rFonts w:eastAsia="Microsoft Sans Serif"/>
                <w:b/>
              </w:rPr>
              <w:t>замещающе-го</w:t>
            </w:r>
            <w:proofErr w:type="spellEnd"/>
            <w:proofErr w:type="gramEnd"/>
            <w:r w:rsidRPr="00BE31D4">
              <w:rPr>
                <w:rFonts w:eastAsia="Microsoft Sans Serif"/>
                <w:b/>
              </w:rPr>
              <w:t xml:space="preserve">  должность </w:t>
            </w:r>
            <w:proofErr w:type="spellStart"/>
            <w:r w:rsidRPr="00BE31D4">
              <w:rPr>
                <w:rFonts w:eastAsia="Microsoft Sans Serif"/>
                <w:b/>
              </w:rPr>
              <w:t>муниципаль</w:t>
            </w:r>
            <w:proofErr w:type="spellEnd"/>
            <w:r w:rsidRPr="00BE31D4">
              <w:rPr>
                <w:rFonts w:eastAsia="Microsoft Sans Serif"/>
                <w:b/>
              </w:rPr>
              <w:t>-ной службы</w:t>
            </w:r>
          </w:p>
        </w:tc>
        <w:tc>
          <w:tcPr>
            <w:tcW w:w="1620" w:type="dxa"/>
            <w:vMerge w:val="restart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r w:rsidRPr="00BE31D4">
              <w:rPr>
                <w:rFonts w:eastAsia="Microsoft Sans Serif" w:cs="Courier New"/>
                <w:b/>
              </w:rPr>
              <w:t>Должность</w:t>
            </w:r>
          </w:p>
        </w:tc>
        <w:tc>
          <w:tcPr>
            <w:tcW w:w="1498" w:type="dxa"/>
            <w:vMerge w:val="restart"/>
            <w:vAlign w:val="center"/>
          </w:tcPr>
          <w:p w:rsidR="006D1ACA" w:rsidRPr="00BE31D4" w:rsidRDefault="006D1ACA" w:rsidP="00955D92">
            <w:pPr>
              <w:keepNext/>
              <w:keepLines/>
              <w:tabs>
                <w:tab w:val="left" w:pos="558"/>
                <w:tab w:val="left" w:leader="dot" w:pos="12847"/>
              </w:tabs>
              <w:autoSpaceDE w:val="0"/>
              <w:autoSpaceDN w:val="0"/>
              <w:adjustRightInd w:val="0"/>
              <w:jc w:val="center"/>
              <w:rPr>
                <w:rFonts w:eastAsia="Microsoft Sans Serif"/>
                <w:b/>
              </w:rPr>
            </w:pPr>
            <w:proofErr w:type="spellStart"/>
            <w:proofErr w:type="gramStart"/>
            <w:r w:rsidRPr="00542A97">
              <w:rPr>
                <w:rFonts w:eastAsia="Microsoft Sans Serif"/>
                <w:b/>
              </w:rPr>
              <w:t>Деклари-рован</w:t>
            </w:r>
            <w:r w:rsidRPr="00BE31D4">
              <w:rPr>
                <w:rFonts w:eastAsia="Microsoft Sans Serif"/>
                <w:b/>
              </w:rPr>
              <w:t>ный</w:t>
            </w:r>
            <w:proofErr w:type="spellEnd"/>
            <w:proofErr w:type="gramEnd"/>
            <w:r w:rsidRPr="00BE31D4">
              <w:rPr>
                <w:rFonts w:eastAsia="Microsoft Sans Serif"/>
                <w:b/>
              </w:rPr>
              <w:t xml:space="preserve"> годовой доход за 201</w:t>
            </w:r>
            <w:r w:rsidR="00955D92">
              <w:rPr>
                <w:rFonts w:eastAsia="Microsoft Sans Serif"/>
                <w:b/>
              </w:rPr>
              <w:t>8</w:t>
            </w:r>
            <w:r w:rsidRPr="00BE31D4">
              <w:rPr>
                <w:rFonts w:eastAsia="Microsoft Sans Serif"/>
                <w:b/>
              </w:rPr>
              <w:t xml:space="preserve"> год (руб.)</w:t>
            </w:r>
          </w:p>
        </w:tc>
        <w:tc>
          <w:tcPr>
            <w:tcW w:w="5232" w:type="dxa"/>
            <w:gridSpan w:val="4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r w:rsidRPr="00BE31D4">
              <w:rPr>
                <w:rFonts w:eastAsia="Microsoft Sans Serif"/>
                <w:b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59" w:type="dxa"/>
            <w:gridSpan w:val="3"/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r w:rsidRPr="00BE31D4">
              <w:rPr>
                <w:rFonts w:eastAsia="Microsoft Sans Serif" w:cs="Courier New"/>
                <w:b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790" w:type="dxa"/>
            <w:vMerge w:val="restart"/>
          </w:tcPr>
          <w:p w:rsidR="006D1ACA" w:rsidRPr="00BE31D4" w:rsidRDefault="006D1ACA" w:rsidP="006F4326">
            <w:pPr>
              <w:rPr>
                <w:rFonts w:eastAsia="Microsoft Sans Serif"/>
                <w:b/>
              </w:rPr>
            </w:pPr>
            <w:r w:rsidRPr="00BE31D4">
              <w:rPr>
                <w:rFonts w:eastAsia="Microsoft Sans Serif"/>
                <w:b/>
              </w:rPr>
              <w:t>Сведения об источниках получения средств, за счет которых совершены сделки по приобретению объектов недвижимого имущества, транспортных средств, ценных бумаг, долей участия, паев в установочных (складочных) капиталах организаций</w:t>
            </w:r>
          </w:p>
        </w:tc>
      </w:tr>
      <w:tr w:rsidR="006D1ACA" w:rsidRPr="00542A97" w:rsidTr="006F4326">
        <w:trPr>
          <w:trHeight w:val="2529"/>
        </w:trPr>
        <w:tc>
          <w:tcPr>
            <w:tcW w:w="620" w:type="dxa"/>
            <w:vMerge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</w:rPr>
            </w:pPr>
          </w:p>
        </w:tc>
        <w:tc>
          <w:tcPr>
            <w:tcW w:w="1677" w:type="dxa"/>
            <w:vMerge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ascii="Courier New" w:eastAsia="Microsoft Sans Serif" w:hAnsi="Courier New" w:cs="Courier New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</w:rPr>
            </w:pPr>
          </w:p>
        </w:tc>
        <w:tc>
          <w:tcPr>
            <w:tcW w:w="1498" w:type="dxa"/>
            <w:vMerge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pos="558"/>
                <w:tab w:val="left" w:leader="dot" w:pos="12847"/>
              </w:tabs>
              <w:autoSpaceDE w:val="0"/>
              <w:autoSpaceDN w:val="0"/>
              <w:adjustRightInd w:val="0"/>
              <w:jc w:val="center"/>
              <w:rPr>
                <w:rFonts w:ascii="Courier New" w:eastAsia="Microsoft Sans Serif" w:hAnsi="Courier New" w:cs="Courier New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  <w:b/>
              </w:rPr>
            </w:pPr>
            <w:r w:rsidRPr="00BE31D4">
              <w:rPr>
                <w:rFonts w:eastAsia="Microsoft Sans Serif" w:cs="Courier New"/>
                <w:b/>
              </w:rPr>
              <w:t xml:space="preserve">Виды объектов </w:t>
            </w:r>
            <w:proofErr w:type="spellStart"/>
            <w:proofErr w:type="gramStart"/>
            <w:r w:rsidRPr="00BE31D4">
              <w:rPr>
                <w:rFonts w:eastAsia="Microsoft Sans Serif" w:cs="Courier New"/>
                <w:b/>
              </w:rPr>
              <w:t>недви-жимости</w:t>
            </w:r>
            <w:proofErr w:type="spellEnd"/>
            <w:proofErr w:type="gramEnd"/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  <w:b/>
              </w:rPr>
            </w:pPr>
            <w:r w:rsidRPr="00BE31D4">
              <w:rPr>
                <w:rFonts w:eastAsia="Microsoft Sans Serif" w:cs="Courier New"/>
                <w:b/>
              </w:rPr>
              <w:t>Площадь (</w:t>
            </w:r>
            <w:proofErr w:type="spellStart"/>
            <w:r w:rsidRPr="00BE31D4">
              <w:rPr>
                <w:rFonts w:eastAsia="Microsoft Sans Serif" w:cs="Courier New"/>
                <w:b/>
              </w:rPr>
              <w:t>кв</w:t>
            </w:r>
            <w:proofErr w:type="gramStart"/>
            <w:r w:rsidRPr="00BE31D4">
              <w:rPr>
                <w:rFonts w:eastAsia="Microsoft Sans Serif" w:cs="Courier New"/>
                <w:b/>
              </w:rPr>
              <w:t>.м</w:t>
            </w:r>
            <w:proofErr w:type="spellEnd"/>
            <w:proofErr w:type="gramEnd"/>
            <w:r w:rsidRPr="00BE31D4">
              <w:rPr>
                <w:rFonts w:eastAsia="Microsoft Sans Serif" w:cs="Courier New"/>
                <w:b/>
              </w:rPr>
              <w:t>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  <w:b/>
              </w:rPr>
            </w:pPr>
            <w:proofErr w:type="spellStart"/>
            <w:proofErr w:type="gramStart"/>
            <w:r w:rsidRPr="00BE31D4">
              <w:rPr>
                <w:rFonts w:eastAsia="Microsoft Sans Serif"/>
                <w:b/>
              </w:rPr>
              <w:t>Стра</w:t>
            </w:r>
            <w:proofErr w:type="spellEnd"/>
            <w:r w:rsidRPr="00BE31D4">
              <w:rPr>
                <w:rFonts w:eastAsia="Microsoft Sans Serif"/>
                <w:b/>
              </w:rPr>
              <w:t>-на</w:t>
            </w:r>
            <w:proofErr w:type="gramEnd"/>
            <w:r w:rsidRPr="00BE31D4">
              <w:rPr>
                <w:rFonts w:eastAsia="Microsoft Sans Serif"/>
                <w:b/>
              </w:rPr>
              <w:t xml:space="preserve"> </w:t>
            </w:r>
            <w:proofErr w:type="spellStart"/>
            <w:r w:rsidRPr="00BE31D4">
              <w:rPr>
                <w:rFonts w:eastAsia="Microsoft Sans Serif"/>
                <w:b/>
              </w:rPr>
              <w:t>распо</w:t>
            </w:r>
            <w:proofErr w:type="spellEnd"/>
            <w:r w:rsidRPr="00542A97">
              <w:rPr>
                <w:rFonts w:eastAsia="Microsoft Sans Serif"/>
                <w:b/>
              </w:rPr>
              <w:t>-</w:t>
            </w:r>
            <w:r w:rsidRPr="00BE31D4">
              <w:rPr>
                <w:rFonts w:eastAsia="Microsoft Sans Serif"/>
                <w:b/>
              </w:rPr>
              <w:t>ложе</w:t>
            </w:r>
            <w:r w:rsidRPr="00542A97">
              <w:rPr>
                <w:rFonts w:eastAsia="Microsoft Sans Serif"/>
                <w:b/>
              </w:rPr>
              <w:t>-</w:t>
            </w:r>
            <w:proofErr w:type="spellStart"/>
            <w:r w:rsidRPr="00BE31D4">
              <w:rPr>
                <w:rFonts w:eastAsia="Microsoft Sans Serif"/>
                <w:b/>
              </w:rPr>
              <w:t>ния</w:t>
            </w:r>
            <w:proofErr w:type="spellEnd"/>
          </w:p>
        </w:tc>
        <w:tc>
          <w:tcPr>
            <w:tcW w:w="1482" w:type="dxa"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  <w:b/>
              </w:rPr>
            </w:pPr>
            <w:proofErr w:type="gramStart"/>
            <w:r w:rsidRPr="00BE31D4">
              <w:rPr>
                <w:rFonts w:eastAsia="Microsoft Sans Serif"/>
                <w:b/>
              </w:rPr>
              <w:t>Транс-портные</w:t>
            </w:r>
            <w:proofErr w:type="gramEnd"/>
            <w:r w:rsidRPr="00BE31D4">
              <w:rPr>
                <w:rFonts w:eastAsia="Microsoft Sans Serif"/>
                <w:b/>
              </w:rPr>
              <w:t xml:space="preserve"> средства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r w:rsidRPr="00BE31D4">
              <w:rPr>
                <w:rFonts w:eastAsia="Microsoft Sans Serif" w:cs="Courier New"/>
                <w:b/>
              </w:rPr>
              <w:t xml:space="preserve">Виды объектов </w:t>
            </w:r>
            <w:proofErr w:type="spellStart"/>
            <w:proofErr w:type="gramStart"/>
            <w:r w:rsidRPr="00BE31D4">
              <w:rPr>
                <w:rFonts w:eastAsia="Microsoft Sans Serif" w:cs="Courier New"/>
                <w:b/>
              </w:rPr>
              <w:t>недви-жимости</w:t>
            </w:r>
            <w:proofErr w:type="spellEnd"/>
            <w:proofErr w:type="gramEnd"/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proofErr w:type="spellStart"/>
            <w:r w:rsidRPr="00BE31D4">
              <w:rPr>
                <w:rFonts w:eastAsia="Microsoft Sans Serif" w:cs="Courier New"/>
                <w:b/>
              </w:rPr>
              <w:t>Пло-щадь</w:t>
            </w:r>
            <w:proofErr w:type="spellEnd"/>
            <w:r w:rsidRPr="00BE31D4">
              <w:rPr>
                <w:rFonts w:eastAsia="Microsoft Sans Serif" w:cs="Courier New"/>
                <w:b/>
              </w:rPr>
              <w:t xml:space="preserve"> (</w:t>
            </w:r>
            <w:proofErr w:type="spellStart"/>
            <w:r w:rsidRPr="00BE31D4">
              <w:rPr>
                <w:rFonts w:eastAsia="Microsoft Sans Serif" w:cs="Courier New"/>
                <w:b/>
              </w:rPr>
              <w:t>кв</w:t>
            </w:r>
            <w:proofErr w:type="gramStart"/>
            <w:r w:rsidRPr="00BE31D4">
              <w:rPr>
                <w:rFonts w:eastAsia="Microsoft Sans Serif" w:cs="Courier New"/>
                <w:b/>
              </w:rPr>
              <w:t>.м</w:t>
            </w:r>
            <w:proofErr w:type="spellEnd"/>
            <w:proofErr w:type="gramEnd"/>
            <w:r w:rsidRPr="00BE31D4">
              <w:rPr>
                <w:rFonts w:eastAsia="Microsoft Sans Serif" w:cs="Courier New"/>
                <w:b/>
              </w:rPr>
              <w:t>)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proofErr w:type="spellStart"/>
            <w:proofErr w:type="gramStart"/>
            <w:r w:rsidRPr="00BE31D4">
              <w:rPr>
                <w:rFonts w:eastAsia="Microsoft Sans Serif" w:cs="Courier New"/>
                <w:b/>
              </w:rPr>
              <w:t>Стра</w:t>
            </w:r>
            <w:proofErr w:type="spellEnd"/>
            <w:r w:rsidRPr="00BE31D4">
              <w:rPr>
                <w:rFonts w:eastAsia="Microsoft Sans Serif" w:cs="Courier New"/>
                <w:b/>
              </w:rPr>
              <w:t>-на</w:t>
            </w:r>
            <w:proofErr w:type="gramEnd"/>
            <w:r w:rsidRPr="00BE31D4">
              <w:rPr>
                <w:rFonts w:eastAsia="Microsoft Sans Serif" w:cs="Courier New"/>
                <w:b/>
              </w:rPr>
              <w:t xml:space="preserve"> </w:t>
            </w:r>
            <w:proofErr w:type="spellStart"/>
            <w:r w:rsidRPr="00BE31D4">
              <w:rPr>
                <w:rFonts w:eastAsia="Microsoft Sans Serif" w:cs="Courier New"/>
                <w:b/>
              </w:rPr>
              <w:t>распо</w:t>
            </w:r>
            <w:proofErr w:type="spellEnd"/>
            <w:r w:rsidRPr="00BE31D4">
              <w:rPr>
                <w:rFonts w:eastAsia="Microsoft Sans Serif" w:cs="Courier New"/>
                <w:b/>
              </w:rPr>
              <w:t>-ложе-</w:t>
            </w:r>
            <w:proofErr w:type="spellStart"/>
            <w:r w:rsidRPr="00BE31D4">
              <w:rPr>
                <w:rFonts w:eastAsia="Microsoft Sans Serif" w:cs="Courier New"/>
                <w:b/>
              </w:rPr>
              <w:t>ния</w:t>
            </w:r>
            <w:proofErr w:type="spellEnd"/>
          </w:p>
        </w:tc>
        <w:tc>
          <w:tcPr>
            <w:tcW w:w="1790" w:type="dxa"/>
            <w:vMerge/>
            <w:tcBorders>
              <w:bottom w:val="single" w:sz="4" w:space="0" w:color="auto"/>
            </w:tcBorders>
          </w:tcPr>
          <w:p w:rsidR="006D1ACA" w:rsidRPr="00BE31D4" w:rsidRDefault="006D1ACA" w:rsidP="006F4326">
            <w:pPr>
              <w:autoSpaceDE w:val="0"/>
              <w:autoSpaceDN w:val="0"/>
              <w:adjustRightInd w:val="0"/>
              <w:rPr>
                <w:rFonts w:eastAsia="Microsoft Sans Serif"/>
                <w:sz w:val="28"/>
                <w:szCs w:val="28"/>
              </w:rPr>
            </w:pPr>
          </w:p>
        </w:tc>
      </w:tr>
      <w:tr w:rsidR="006D1ACA" w:rsidRPr="00542A97" w:rsidTr="006B5163">
        <w:trPr>
          <w:trHeight w:val="173"/>
        </w:trPr>
        <w:tc>
          <w:tcPr>
            <w:tcW w:w="620" w:type="dxa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1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3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4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5</w:t>
            </w:r>
          </w:p>
        </w:tc>
        <w:tc>
          <w:tcPr>
            <w:tcW w:w="1404" w:type="dxa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7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8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9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10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11</w:t>
            </w:r>
          </w:p>
        </w:tc>
        <w:tc>
          <w:tcPr>
            <w:tcW w:w="1790" w:type="dxa"/>
            <w:vAlign w:val="center"/>
          </w:tcPr>
          <w:p w:rsidR="006D1ACA" w:rsidRPr="00BE31D4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20"/>
                <w:szCs w:val="20"/>
              </w:rPr>
            </w:pPr>
            <w:r w:rsidRPr="00BE31D4">
              <w:rPr>
                <w:sz w:val="20"/>
                <w:szCs w:val="20"/>
              </w:rPr>
              <w:t>12</w:t>
            </w:r>
          </w:p>
        </w:tc>
      </w:tr>
      <w:tr w:rsidR="006B5163" w:rsidRPr="00542A97" w:rsidTr="006B5163">
        <w:trPr>
          <w:trHeight w:val="231"/>
        </w:trPr>
        <w:tc>
          <w:tcPr>
            <w:tcW w:w="620" w:type="dxa"/>
            <w:vMerge w:val="restart"/>
            <w:vAlign w:val="center"/>
          </w:tcPr>
          <w:p w:rsidR="006B5163" w:rsidRPr="00BE31D4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E31D4">
              <w:t>1.</w:t>
            </w:r>
          </w:p>
        </w:tc>
        <w:tc>
          <w:tcPr>
            <w:tcW w:w="1677" w:type="dxa"/>
            <w:vMerge w:val="restart"/>
            <w:vAlign w:val="center"/>
          </w:tcPr>
          <w:p w:rsidR="006B5163" w:rsidRDefault="006B5163" w:rsidP="000A174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>Малько</w:t>
            </w:r>
          </w:p>
          <w:p w:rsidR="006B5163" w:rsidRDefault="006B5163" w:rsidP="000A174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>Сергей</w:t>
            </w:r>
          </w:p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>Васильевич</w:t>
            </w:r>
          </w:p>
        </w:tc>
        <w:tc>
          <w:tcPr>
            <w:tcW w:w="1620" w:type="dxa"/>
            <w:vMerge w:val="restart"/>
            <w:vAlign w:val="center"/>
          </w:tcPr>
          <w:p w:rsidR="006B5163" w:rsidRPr="000869BB" w:rsidRDefault="006B5163" w:rsidP="006B5163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председател</w:t>
            </w:r>
            <w:r>
              <w:t>ь</w:t>
            </w:r>
            <w:r w:rsidRPr="000869BB">
              <w:t xml:space="preserve"> департамента</w:t>
            </w:r>
          </w:p>
        </w:tc>
        <w:tc>
          <w:tcPr>
            <w:tcW w:w="1498" w:type="dxa"/>
            <w:vMerge w:val="restart"/>
            <w:vAlign w:val="center"/>
          </w:tcPr>
          <w:p w:rsidR="006B5163" w:rsidRPr="000869BB" w:rsidRDefault="006B5163" w:rsidP="006B5163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1 </w:t>
            </w:r>
            <w:r>
              <w:t>124</w:t>
            </w:r>
            <w:r w:rsidRPr="000869BB">
              <w:t> </w:t>
            </w:r>
            <w:r>
              <w:t>093</w:t>
            </w:r>
            <w:r w:rsidRPr="000869BB">
              <w:t>,</w:t>
            </w:r>
            <w:r>
              <w:t>3</w:t>
            </w:r>
            <w:r w:rsidRPr="000869BB">
              <w:t>2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6B5163" w:rsidRPr="000869BB" w:rsidRDefault="006B5163" w:rsidP="006B5163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земельный участок</w:t>
            </w:r>
          </w:p>
        </w:tc>
        <w:tc>
          <w:tcPr>
            <w:tcW w:w="1404" w:type="dxa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400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482" w:type="dxa"/>
            <w:vMerge w:val="restart"/>
            <w:shd w:val="clear" w:color="auto" w:fill="auto"/>
            <w:vAlign w:val="center"/>
          </w:tcPr>
          <w:p w:rsidR="006B5163" w:rsidRPr="006B5163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 xml:space="preserve">автомобиль </w:t>
            </w:r>
            <w:r>
              <w:rPr>
                <w:lang w:val="en-US"/>
              </w:rPr>
              <w:t>Mazda CX-5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790" w:type="dxa"/>
            <w:vMerge w:val="restart"/>
            <w:vAlign w:val="center"/>
          </w:tcPr>
          <w:p w:rsidR="006B5163" w:rsidRPr="00BE31D4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E31D4">
              <w:rPr>
                <w:bCs/>
              </w:rPr>
              <w:t>нет</w:t>
            </w:r>
          </w:p>
        </w:tc>
      </w:tr>
      <w:tr w:rsidR="006B5163" w:rsidRPr="00542A97" w:rsidTr="000A1746">
        <w:trPr>
          <w:trHeight w:val="230"/>
        </w:trPr>
        <w:tc>
          <w:tcPr>
            <w:tcW w:w="620" w:type="dxa"/>
            <w:vMerge/>
            <w:vAlign w:val="center"/>
          </w:tcPr>
          <w:p w:rsidR="006B5163" w:rsidRPr="00BE31D4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6B5163" w:rsidRDefault="006B5163" w:rsidP="000A174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6B5163" w:rsidRPr="000869BB" w:rsidRDefault="006B5163" w:rsidP="006B5163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6B5163" w:rsidRPr="000869BB" w:rsidRDefault="006B5163" w:rsidP="006B5163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6B5163" w:rsidRPr="000869BB" w:rsidRDefault="006B5163" w:rsidP="006B5163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земельный участок</w:t>
            </w:r>
          </w:p>
        </w:tc>
        <w:tc>
          <w:tcPr>
            <w:tcW w:w="1404" w:type="dxa"/>
            <w:vAlign w:val="center"/>
          </w:tcPr>
          <w:p w:rsidR="006B5163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400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0" w:type="dxa"/>
            <w:vMerge/>
            <w:vAlign w:val="center"/>
          </w:tcPr>
          <w:p w:rsidR="006B5163" w:rsidRPr="00BE31D4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bCs/>
              </w:rPr>
            </w:pPr>
          </w:p>
        </w:tc>
      </w:tr>
      <w:tr w:rsidR="006B5163" w:rsidRPr="00542A97" w:rsidTr="000A1746">
        <w:trPr>
          <w:trHeight w:val="230"/>
        </w:trPr>
        <w:tc>
          <w:tcPr>
            <w:tcW w:w="620" w:type="dxa"/>
            <w:vMerge/>
            <w:vAlign w:val="center"/>
          </w:tcPr>
          <w:p w:rsidR="006B5163" w:rsidRPr="00BE31D4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6B5163" w:rsidRDefault="006B5163" w:rsidP="000A174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6B5163" w:rsidRPr="000869BB" w:rsidRDefault="006B5163" w:rsidP="006B5163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6B5163" w:rsidRPr="000869BB" w:rsidRDefault="006B5163" w:rsidP="006B5163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6B5163" w:rsidRPr="000869BB" w:rsidRDefault="006B5163" w:rsidP="006B5163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proofErr w:type="gramStart"/>
            <w:r>
              <w:t xml:space="preserve">квартира (общая долевая, 1/2 доля в </w:t>
            </w:r>
            <w:r>
              <w:lastRenderedPageBreak/>
              <w:t>праве</w:t>
            </w:r>
            <w:proofErr w:type="gramEnd"/>
          </w:p>
        </w:tc>
        <w:tc>
          <w:tcPr>
            <w:tcW w:w="1404" w:type="dxa"/>
            <w:vAlign w:val="center"/>
          </w:tcPr>
          <w:p w:rsidR="006B5163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lastRenderedPageBreak/>
              <w:t>49,6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0" w:type="dxa"/>
            <w:vMerge/>
            <w:vAlign w:val="center"/>
          </w:tcPr>
          <w:p w:rsidR="006B5163" w:rsidRPr="00BE31D4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bCs/>
              </w:rPr>
            </w:pPr>
          </w:p>
        </w:tc>
      </w:tr>
      <w:tr w:rsidR="006B5163" w:rsidRPr="00542A97" w:rsidTr="000A1746">
        <w:trPr>
          <w:trHeight w:val="230"/>
        </w:trPr>
        <w:tc>
          <w:tcPr>
            <w:tcW w:w="620" w:type="dxa"/>
            <w:vMerge/>
            <w:vAlign w:val="center"/>
          </w:tcPr>
          <w:p w:rsidR="006B5163" w:rsidRPr="00BE31D4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6B5163" w:rsidRDefault="006B5163" w:rsidP="000A174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6B5163" w:rsidRPr="000869BB" w:rsidRDefault="006B5163" w:rsidP="006B5163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6B5163" w:rsidRPr="000869BB" w:rsidRDefault="006B5163" w:rsidP="006B5163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6B5163" w:rsidRPr="000869BB" w:rsidRDefault="006B5163" w:rsidP="006B5163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proofErr w:type="gramStart"/>
            <w:r>
              <w:t xml:space="preserve">квартира (общая долевая, </w:t>
            </w:r>
            <w:r>
              <w:t>1/3</w:t>
            </w:r>
            <w:r>
              <w:t xml:space="preserve"> доля в праве</w:t>
            </w:r>
            <w:proofErr w:type="gramEnd"/>
          </w:p>
        </w:tc>
        <w:tc>
          <w:tcPr>
            <w:tcW w:w="1404" w:type="dxa"/>
            <w:vAlign w:val="center"/>
          </w:tcPr>
          <w:p w:rsidR="006B5163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51,6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6B5163" w:rsidRPr="000869BB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0" w:type="dxa"/>
            <w:vMerge/>
            <w:vAlign w:val="center"/>
          </w:tcPr>
          <w:p w:rsidR="006B5163" w:rsidRPr="00BE31D4" w:rsidRDefault="006B5163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bCs/>
              </w:rPr>
            </w:pPr>
          </w:p>
        </w:tc>
      </w:tr>
      <w:tr w:rsidR="00F77E74" w:rsidRPr="00542A97" w:rsidTr="000A1746">
        <w:trPr>
          <w:trHeight w:val="230"/>
        </w:trPr>
        <w:tc>
          <w:tcPr>
            <w:tcW w:w="620" w:type="dxa"/>
            <w:vAlign w:val="center"/>
          </w:tcPr>
          <w:p w:rsidR="00F77E74" w:rsidRPr="00BE31D4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Align w:val="center"/>
          </w:tcPr>
          <w:p w:rsidR="00F77E74" w:rsidRDefault="00F77E74" w:rsidP="000A174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>супруга</w:t>
            </w:r>
          </w:p>
        </w:tc>
        <w:tc>
          <w:tcPr>
            <w:tcW w:w="1620" w:type="dxa"/>
            <w:vAlign w:val="center"/>
          </w:tcPr>
          <w:p w:rsidR="00F77E74" w:rsidRPr="000869BB" w:rsidRDefault="00F77E74" w:rsidP="006B5163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Align w:val="center"/>
          </w:tcPr>
          <w:p w:rsidR="00F77E74" w:rsidRPr="000869BB" w:rsidRDefault="00F77E74" w:rsidP="006B5163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933 698,72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0A174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proofErr w:type="gramStart"/>
            <w:r>
              <w:t>квартира (общая долевая, 1/2 доля в праве</w:t>
            </w:r>
            <w:proofErr w:type="gramEnd"/>
          </w:p>
        </w:tc>
        <w:tc>
          <w:tcPr>
            <w:tcW w:w="1404" w:type="dxa"/>
            <w:vAlign w:val="center"/>
          </w:tcPr>
          <w:p w:rsidR="00F77E74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49,6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77E74" w:rsidRPr="000869BB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F77E74" w:rsidRPr="000869BB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F77E74" w:rsidRPr="000869BB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77E74" w:rsidRPr="00BE31D4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E31D4">
              <w:rPr>
                <w:bCs/>
              </w:rPr>
              <w:t>нет</w:t>
            </w:r>
          </w:p>
        </w:tc>
        <w:tc>
          <w:tcPr>
            <w:tcW w:w="1790" w:type="dxa"/>
            <w:vAlign w:val="center"/>
          </w:tcPr>
          <w:p w:rsidR="00F77E74" w:rsidRPr="00BE31D4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нет</w:t>
            </w:r>
          </w:p>
        </w:tc>
      </w:tr>
      <w:tr w:rsidR="00F77E74" w:rsidRPr="00542A97" w:rsidTr="006F4326">
        <w:trPr>
          <w:trHeight w:val="276"/>
        </w:trPr>
        <w:tc>
          <w:tcPr>
            <w:tcW w:w="620" w:type="dxa"/>
            <w:vMerge w:val="restart"/>
            <w:vAlign w:val="center"/>
          </w:tcPr>
          <w:p w:rsidR="00F77E74" w:rsidRPr="006B5163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rPr>
                <w:lang w:val="en-US"/>
              </w:rPr>
              <w:t>2</w:t>
            </w:r>
            <w:r w:rsidRPr="00BE31D4">
              <w:t>.</w:t>
            </w:r>
          </w:p>
        </w:tc>
        <w:tc>
          <w:tcPr>
            <w:tcW w:w="1677" w:type="dxa"/>
            <w:vMerge w:val="restart"/>
            <w:vAlign w:val="center"/>
          </w:tcPr>
          <w:p w:rsidR="00F77E74" w:rsidRPr="000869BB" w:rsidRDefault="00F77E74" w:rsidP="000A174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Маркова Ирина Николаевна</w:t>
            </w:r>
          </w:p>
        </w:tc>
        <w:tc>
          <w:tcPr>
            <w:tcW w:w="1620" w:type="dxa"/>
            <w:vMerge w:val="restart"/>
            <w:vAlign w:val="center"/>
          </w:tcPr>
          <w:p w:rsidR="00F77E74" w:rsidRPr="000869BB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заместитель председателя департамента</w:t>
            </w:r>
          </w:p>
        </w:tc>
        <w:tc>
          <w:tcPr>
            <w:tcW w:w="1498" w:type="dxa"/>
            <w:vMerge w:val="restart"/>
            <w:vAlign w:val="center"/>
          </w:tcPr>
          <w:p w:rsidR="00F77E74" w:rsidRPr="000869BB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1 045 626,62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0A174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жилой дом</w:t>
            </w:r>
          </w:p>
          <w:p w:rsidR="00F77E74" w:rsidRPr="000869BB" w:rsidRDefault="00F77E74" w:rsidP="000A174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(общая долевая, 1/3 доля в праве)</w:t>
            </w:r>
          </w:p>
        </w:tc>
        <w:tc>
          <w:tcPr>
            <w:tcW w:w="1404" w:type="dxa"/>
            <w:vAlign w:val="center"/>
          </w:tcPr>
          <w:p w:rsidR="00F77E74" w:rsidRPr="000869BB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67,5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F77E74" w:rsidRPr="000869BB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482" w:type="dxa"/>
            <w:vMerge w:val="restart"/>
            <w:shd w:val="clear" w:color="auto" w:fill="auto"/>
            <w:vAlign w:val="center"/>
          </w:tcPr>
          <w:p w:rsidR="00F77E74" w:rsidRPr="000869BB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:rsidR="00F77E74" w:rsidRPr="000869BB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F77E74" w:rsidRPr="000869BB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F77E74" w:rsidRPr="00BE31D4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E31D4">
              <w:rPr>
                <w:bCs/>
              </w:rPr>
              <w:t>нет</w:t>
            </w:r>
          </w:p>
        </w:tc>
        <w:tc>
          <w:tcPr>
            <w:tcW w:w="1790" w:type="dxa"/>
            <w:vMerge w:val="restart"/>
            <w:vAlign w:val="center"/>
          </w:tcPr>
          <w:p w:rsidR="00F77E74" w:rsidRPr="00BE31D4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E31D4">
              <w:rPr>
                <w:bCs/>
              </w:rPr>
              <w:t>нет</w:t>
            </w:r>
          </w:p>
        </w:tc>
      </w:tr>
      <w:tr w:rsidR="00F77E74" w:rsidRPr="00542A97" w:rsidTr="000869BB">
        <w:trPr>
          <w:trHeight w:val="699"/>
        </w:trPr>
        <w:tc>
          <w:tcPr>
            <w:tcW w:w="620" w:type="dxa"/>
            <w:vMerge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BE31D4">
              <w:t>квартира</w:t>
            </w:r>
          </w:p>
        </w:tc>
        <w:tc>
          <w:tcPr>
            <w:tcW w:w="1404" w:type="dxa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E31D4">
              <w:t>43,0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0" w:type="dxa"/>
            <w:vMerge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F77E74" w:rsidRPr="00542A97" w:rsidTr="000869BB">
        <w:trPr>
          <w:trHeight w:val="559"/>
        </w:trPr>
        <w:tc>
          <w:tcPr>
            <w:tcW w:w="620" w:type="dxa"/>
            <w:vMerge w:val="restart"/>
            <w:vAlign w:val="center"/>
          </w:tcPr>
          <w:p w:rsidR="00F77E74" w:rsidRPr="00542A97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bookmarkStart w:id="1" w:name="_GoBack" w:colFirst="7" w:colLast="10"/>
            <w:r>
              <w:rPr>
                <w:lang w:val="en-US"/>
              </w:rPr>
              <w:t>3</w:t>
            </w:r>
            <w:r w:rsidRPr="00BE31D4">
              <w:t>.</w:t>
            </w:r>
          </w:p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 w:val="restart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Матюхин Константин Николаевич</w:t>
            </w:r>
          </w:p>
        </w:tc>
        <w:tc>
          <w:tcPr>
            <w:tcW w:w="1620" w:type="dxa"/>
            <w:vMerge w:val="restart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заместитель председателя департамента</w:t>
            </w:r>
          </w:p>
        </w:tc>
        <w:tc>
          <w:tcPr>
            <w:tcW w:w="1498" w:type="dxa"/>
            <w:vMerge w:val="restart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944 739,65</w:t>
            </w:r>
          </w:p>
        </w:tc>
        <w:tc>
          <w:tcPr>
            <w:tcW w:w="1326" w:type="dxa"/>
            <w:tcBorders>
              <w:bottom w:val="nil"/>
            </w:tcBorders>
            <w:shd w:val="clear" w:color="auto" w:fill="auto"/>
            <w:vAlign w:val="center"/>
          </w:tcPr>
          <w:p w:rsidR="00F77E74" w:rsidRPr="000869BB" w:rsidRDefault="00F77E74" w:rsidP="000869BB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 xml:space="preserve">земельный участок </w:t>
            </w:r>
          </w:p>
        </w:tc>
        <w:tc>
          <w:tcPr>
            <w:tcW w:w="1404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4969,0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F77E74" w:rsidRPr="000869BB" w:rsidRDefault="00F77E74" w:rsidP="006F4326">
            <w:pPr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0869BB">
              <w:rPr>
                <w:rFonts w:eastAsia="Microsoft Sans Serif" w:cs="Microsoft Sans Serif"/>
              </w:rPr>
              <w:t>Россия</w:t>
            </w:r>
          </w:p>
        </w:tc>
        <w:tc>
          <w:tcPr>
            <w:tcW w:w="1482" w:type="dxa"/>
            <w:vMerge w:val="restart"/>
            <w:shd w:val="clear" w:color="auto" w:fill="auto"/>
            <w:vAlign w:val="center"/>
          </w:tcPr>
          <w:p w:rsidR="00F77E74" w:rsidRPr="000869BB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:rsidR="00F77E74" w:rsidRPr="000869BB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F77E74" w:rsidRPr="000869BB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F77E74" w:rsidRPr="00BE31D4" w:rsidRDefault="00F77E74" w:rsidP="000A174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E31D4">
              <w:rPr>
                <w:bCs/>
              </w:rPr>
              <w:t>нет</w:t>
            </w:r>
          </w:p>
        </w:tc>
        <w:tc>
          <w:tcPr>
            <w:tcW w:w="1790" w:type="dxa"/>
            <w:vMerge w:val="restart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E31D4">
              <w:t>нет</w:t>
            </w:r>
          </w:p>
        </w:tc>
      </w:tr>
      <w:bookmarkEnd w:id="1"/>
      <w:tr w:rsidR="00F77E74" w:rsidRPr="00542A97" w:rsidTr="006F4326">
        <w:trPr>
          <w:trHeight w:val="275"/>
        </w:trPr>
        <w:tc>
          <w:tcPr>
            <w:tcW w:w="620" w:type="dxa"/>
            <w:vMerge/>
            <w:vAlign w:val="center"/>
          </w:tcPr>
          <w:p w:rsidR="00F77E74" w:rsidRPr="00542A97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F77E74" w:rsidRPr="00542A97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F77E74" w:rsidRPr="00542A97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F77E74" w:rsidRPr="00542A97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 xml:space="preserve">земельный участок </w:t>
            </w:r>
          </w:p>
        </w:tc>
        <w:tc>
          <w:tcPr>
            <w:tcW w:w="1404" w:type="dxa"/>
            <w:vAlign w:val="center"/>
          </w:tcPr>
          <w:p w:rsidR="00F77E74" w:rsidRPr="00542A97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42A97">
              <w:t>2432,0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F77E74" w:rsidRPr="00542A97" w:rsidRDefault="00F77E74" w:rsidP="006F4326">
            <w:pPr>
              <w:jc w:val="center"/>
              <w:rPr>
                <w:rFonts w:eastAsia="Microsoft Sans Serif" w:cs="Microsoft Sans Serif"/>
              </w:rPr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F77E74" w:rsidRPr="00542A97" w:rsidRDefault="00F77E74" w:rsidP="006F4326">
            <w:pPr>
              <w:jc w:val="center"/>
              <w:rPr>
                <w:rFonts w:eastAsia="Microsoft Sans Serif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F77E74" w:rsidRPr="00542A97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rFonts w:eastAsia="Microsoft Sans Serif"/>
              </w:rPr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F77E74" w:rsidRPr="00542A97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F77E74" w:rsidRPr="00542A97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0" w:type="dxa"/>
            <w:vMerge/>
            <w:vAlign w:val="center"/>
          </w:tcPr>
          <w:p w:rsidR="00F77E74" w:rsidRPr="00542A97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F77E74" w:rsidRPr="00542A97" w:rsidTr="006F4326">
        <w:trPr>
          <w:trHeight w:val="275"/>
        </w:trPr>
        <w:tc>
          <w:tcPr>
            <w:tcW w:w="620" w:type="dxa"/>
            <w:vMerge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жилой дом</w:t>
            </w:r>
          </w:p>
        </w:tc>
        <w:tc>
          <w:tcPr>
            <w:tcW w:w="1404" w:type="dxa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42A97">
              <w:t>40,8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F77E74" w:rsidRPr="00BE31D4" w:rsidRDefault="00F77E74" w:rsidP="006F4326">
            <w:pPr>
              <w:jc w:val="center"/>
              <w:rPr>
                <w:rFonts w:eastAsia="Microsoft Sans Serif" w:cs="Microsoft Sans Serif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0" w:type="dxa"/>
            <w:vMerge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F77E74" w:rsidRPr="00542A97" w:rsidTr="006F4326">
        <w:trPr>
          <w:trHeight w:val="408"/>
        </w:trPr>
        <w:tc>
          <w:tcPr>
            <w:tcW w:w="620" w:type="dxa"/>
            <w:vMerge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садовый домик</w:t>
            </w:r>
          </w:p>
        </w:tc>
        <w:tc>
          <w:tcPr>
            <w:tcW w:w="1404" w:type="dxa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42A97">
              <w:t>15,7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F77E74" w:rsidRPr="00BE31D4" w:rsidRDefault="00F77E74" w:rsidP="006F4326">
            <w:pPr>
              <w:jc w:val="center"/>
              <w:rPr>
                <w:rFonts w:eastAsia="Microsoft Sans Serif" w:cs="Microsoft Sans Serif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0" w:type="dxa"/>
            <w:vMerge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F77E74" w:rsidRPr="00542A97" w:rsidTr="006F4326">
        <w:trPr>
          <w:trHeight w:val="417"/>
        </w:trPr>
        <w:tc>
          <w:tcPr>
            <w:tcW w:w="620" w:type="dxa"/>
            <w:vMerge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супруга</w:t>
            </w:r>
          </w:p>
        </w:tc>
        <w:tc>
          <w:tcPr>
            <w:tcW w:w="1620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81 500,00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нет</w:t>
            </w:r>
          </w:p>
        </w:tc>
        <w:tc>
          <w:tcPr>
            <w:tcW w:w="1404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77E74" w:rsidRPr="000869BB" w:rsidRDefault="00F77E74" w:rsidP="006F4326">
            <w:pPr>
              <w:jc w:val="center"/>
              <w:rPr>
                <w:rFonts w:eastAsia="Microsoft Sans Serif"/>
              </w:rPr>
            </w:pPr>
            <w:r w:rsidRPr="000869BB">
              <w:rPr>
                <w:rFonts w:eastAsia="Microsoft Sans Serif"/>
              </w:rPr>
              <w:t>нет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F77E74" w:rsidRPr="000869BB" w:rsidRDefault="00F77E74" w:rsidP="006F4326">
            <w:pPr>
              <w:jc w:val="center"/>
              <w:rPr>
                <w:rFonts w:eastAsia="Microsoft Sans Serif"/>
              </w:rPr>
            </w:pPr>
            <w:r w:rsidRPr="000869BB">
              <w:rPr>
                <w:rFonts w:eastAsia="Microsoft Sans Serif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rPr>
                <w:rFonts w:eastAsia="Microsoft Sans Serif"/>
              </w:rPr>
              <w:t>квартира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44,3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790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</w:tr>
      <w:tr w:rsidR="00F77E74" w:rsidRPr="00542A97" w:rsidTr="006F4326">
        <w:trPr>
          <w:trHeight w:val="842"/>
        </w:trPr>
        <w:tc>
          <w:tcPr>
            <w:tcW w:w="620" w:type="dxa"/>
            <w:vMerge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proofErr w:type="spellStart"/>
            <w:proofErr w:type="gramStart"/>
            <w:r w:rsidRPr="000869BB">
              <w:t>несовершен-нолетний</w:t>
            </w:r>
            <w:proofErr w:type="spellEnd"/>
            <w:proofErr w:type="gramEnd"/>
            <w:r w:rsidRPr="000869BB">
              <w:t xml:space="preserve"> ребенок</w:t>
            </w:r>
          </w:p>
        </w:tc>
        <w:tc>
          <w:tcPr>
            <w:tcW w:w="1620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jc w:val="center"/>
            </w:pPr>
            <w:r w:rsidRPr="000869BB">
              <w:t>нет</w:t>
            </w:r>
          </w:p>
        </w:tc>
        <w:tc>
          <w:tcPr>
            <w:tcW w:w="1404" w:type="dxa"/>
            <w:vAlign w:val="center"/>
          </w:tcPr>
          <w:p w:rsidR="00F77E74" w:rsidRPr="000869BB" w:rsidRDefault="00F77E74" w:rsidP="006F4326">
            <w:pPr>
              <w:jc w:val="center"/>
            </w:pPr>
            <w:r w:rsidRPr="000869BB">
              <w:t>нет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F77E74" w:rsidRPr="000869BB" w:rsidRDefault="00F77E74" w:rsidP="006F4326">
            <w:pPr>
              <w:jc w:val="center"/>
              <w:rPr>
                <w:rFonts w:eastAsia="Microsoft Sans Serif"/>
              </w:rPr>
            </w:pPr>
            <w:r w:rsidRPr="000869BB">
              <w:rPr>
                <w:rFonts w:eastAsia="Microsoft Sans Serif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rPr>
                <w:rFonts w:eastAsia="Microsoft Sans Serif"/>
              </w:rPr>
              <w:t>квартира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44,3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790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</w:tr>
      <w:tr w:rsidR="00F77E74" w:rsidRPr="00542A97" w:rsidTr="006F4326">
        <w:trPr>
          <w:trHeight w:val="986"/>
        </w:trPr>
        <w:tc>
          <w:tcPr>
            <w:tcW w:w="620" w:type="dxa"/>
            <w:vMerge w:val="restart"/>
            <w:vAlign w:val="center"/>
          </w:tcPr>
          <w:p w:rsidR="00F77E74" w:rsidRPr="00542A97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rPr>
                <w:lang w:val="en-US"/>
              </w:rPr>
              <w:lastRenderedPageBreak/>
              <w:t>4</w:t>
            </w:r>
            <w:r w:rsidRPr="00542A97">
              <w:t>.</w:t>
            </w:r>
          </w:p>
        </w:tc>
        <w:tc>
          <w:tcPr>
            <w:tcW w:w="1677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Уланова Анна Юрьевна</w:t>
            </w:r>
          </w:p>
        </w:tc>
        <w:tc>
          <w:tcPr>
            <w:tcW w:w="1620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начальник отдела туризма</w:t>
            </w:r>
          </w:p>
        </w:tc>
        <w:tc>
          <w:tcPr>
            <w:tcW w:w="1498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717 839,34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квартира (общая долевая, 1/2 доля  в праве)</w:t>
            </w:r>
          </w:p>
        </w:tc>
        <w:tc>
          <w:tcPr>
            <w:tcW w:w="1404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63,2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F77E74" w:rsidRPr="000869BB" w:rsidRDefault="00F77E74" w:rsidP="006F4326">
            <w:pPr>
              <w:jc w:val="center"/>
              <w:rPr>
                <w:rFonts w:eastAsia="Microsoft Sans Serif"/>
              </w:rPr>
            </w:pPr>
            <w:r w:rsidRPr="000869BB">
              <w:rPr>
                <w:rFonts w:eastAsia="Microsoft Sans Serif"/>
                <w:bCs/>
                <w:kern w:val="32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 xml:space="preserve">нет 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E31D4">
              <w:t>нет</w:t>
            </w:r>
          </w:p>
        </w:tc>
        <w:tc>
          <w:tcPr>
            <w:tcW w:w="1790" w:type="dxa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E31D4">
              <w:t>нет</w:t>
            </w:r>
          </w:p>
        </w:tc>
      </w:tr>
      <w:tr w:rsidR="00F77E74" w:rsidRPr="00542A97" w:rsidTr="006F4326">
        <w:trPr>
          <w:trHeight w:val="732"/>
        </w:trPr>
        <w:tc>
          <w:tcPr>
            <w:tcW w:w="620" w:type="dxa"/>
            <w:vMerge/>
            <w:vAlign w:val="center"/>
          </w:tcPr>
          <w:p w:rsidR="00F77E74" w:rsidRPr="00542A97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супруг</w:t>
            </w:r>
          </w:p>
        </w:tc>
        <w:tc>
          <w:tcPr>
            <w:tcW w:w="1620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364 523,28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квартира (общая долевая 1/2 доля  в праве)</w:t>
            </w:r>
          </w:p>
        </w:tc>
        <w:tc>
          <w:tcPr>
            <w:tcW w:w="1404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63,2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F77E74" w:rsidRPr="000869BB" w:rsidRDefault="00F77E74" w:rsidP="006F4326">
            <w:pPr>
              <w:jc w:val="center"/>
              <w:rPr>
                <w:rFonts w:eastAsia="Microsoft Sans Serif"/>
              </w:rPr>
            </w:pPr>
            <w:r w:rsidRPr="000869BB">
              <w:rPr>
                <w:rFonts w:eastAsia="Microsoft Sans Serif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 xml:space="preserve">нет 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790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</w:tr>
      <w:tr w:rsidR="00F77E74" w:rsidRPr="00542A97" w:rsidTr="006F4326">
        <w:trPr>
          <w:trHeight w:val="602"/>
        </w:trPr>
        <w:tc>
          <w:tcPr>
            <w:tcW w:w="620" w:type="dxa"/>
            <w:vMerge/>
            <w:vAlign w:val="center"/>
          </w:tcPr>
          <w:p w:rsidR="00F77E74" w:rsidRPr="00542A97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proofErr w:type="spellStart"/>
            <w:proofErr w:type="gramStart"/>
            <w:r w:rsidRPr="000869BB">
              <w:t>несовершен-нолетний</w:t>
            </w:r>
            <w:proofErr w:type="spellEnd"/>
            <w:proofErr w:type="gramEnd"/>
            <w:r w:rsidRPr="000869BB">
              <w:t xml:space="preserve"> ребенок</w:t>
            </w:r>
          </w:p>
        </w:tc>
        <w:tc>
          <w:tcPr>
            <w:tcW w:w="1620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Align w:val="center"/>
          </w:tcPr>
          <w:p w:rsidR="00F77E74" w:rsidRPr="000869BB" w:rsidRDefault="00F77E74" w:rsidP="006F4326">
            <w:pPr>
              <w:jc w:val="center"/>
              <w:rPr>
                <w:rFonts w:eastAsia="Microsoft Sans Serif"/>
              </w:rPr>
            </w:pPr>
            <w:r w:rsidRPr="000869BB">
              <w:rPr>
                <w:rFonts w:eastAsia="Microsoft Sans Serif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 xml:space="preserve">нет </w:t>
            </w:r>
          </w:p>
        </w:tc>
        <w:tc>
          <w:tcPr>
            <w:tcW w:w="1404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квартира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63,2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790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</w:tr>
      <w:tr w:rsidR="00F77E74" w:rsidRPr="00542A97" w:rsidTr="006F4326">
        <w:trPr>
          <w:trHeight w:val="843"/>
        </w:trPr>
        <w:tc>
          <w:tcPr>
            <w:tcW w:w="620" w:type="dxa"/>
            <w:vMerge/>
            <w:vAlign w:val="center"/>
          </w:tcPr>
          <w:p w:rsidR="00F77E74" w:rsidRPr="00542A97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proofErr w:type="spellStart"/>
            <w:proofErr w:type="gramStart"/>
            <w:r w:rsidRPr="000869BB">
              <w:t>несовершен-нолетний</w:t>
            </w:r>
            <w:proofErr w:type="spellEnd"/>
            <w:proofErr w:type="gramEnd"/>
            <w:r w:rsidRPr="000869BB">
              <w:t xml:space="preserve"> ребенок</w:t>
            </w:r>
          </w:p>
        </w:tc>
        <w:tc>
          <w:tcPr>
            <w:tcW w:w="1620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Align w:val="center"/>
          </w:tcPr>
          <w:p w:rsidR="00F77E74" w:rsidRPr="000869BB" w:rsidRDefault="00F77E74" w:rsidP="006F4326">
            <w:pPr>
              <w:jc w:val="center"/>
              <w:rPr>
                <w:rFonts w:eastAsia="Microsoft Sans Serif"/>
              </w:rPr>
            </w:pPr>
            <w:r w:rsidRPr="000869BB">
              <w:rPr>
                <w:rFonts w:eastAsia="Microsoft Sans Serif"/>
              </w:rPr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 xml:space="preserve">нет </w:t>
            </w:r>
          </w:p>
        </w:tc>
        <w:tc>
          <w:tcPr>
            <w:tcW w:w="1404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квартира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63,2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790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</w:tr>
      <w:tr w:rsidR="00F77E74" w:rsidRPr="00542A97" w:rsidTr="006F4326">
        <w:trPr>
          <w:trHeight w:val="276"/>
        </w:trPr>
        <w:tc>
          <w:tcPr>
            <w:tcW w:w="620" w:type="dxa"/>
            <w:vMerge w:val="restart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rPr>
                <w:lang w:val="en-US"/>
              </w:rPr>
              <w:t>5</w:t>
            </w:r>
            <w:r w:rsidRPr="00BE31D4">
              <w:t>.</w:t>
            </w:r>
          </w:p>
        </w:tc>
        <w:tc>
          <w:tcPr>
            <w:tcW w:w="1677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 xml:space="preserve">Хромых Иван </w:t>
            </w:r>
            <w:proofErr w:type="gramStart"/>
            <w:r w:rsidRPr="000869BB">
              <w:t>Александро-</w:t>
            </w:r>
            <w:proofErr w:type="spellStart"/>
            <w:r w:rsidRPr="000869BB">
              <w:t>вич</w:t>
            </w:r>
            <w:proofErr w:type="spellEnd"/>
            <w:proofErr w:type="gramEnd"/>
          </w:p>
        </w:tc>
        <w:tc>
          <w:tcPr>
            <w:tcW w:w="1620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 xml:space="preserve">начальник отдела культуры и </w:t>
            </w:r>
            <w:proofErr w:type="gramStart"/>
            <w:r w:rsidRPr="000869BB">
              <w:t>дополни-тельного</w:t>
            </w:r>
            <w:proofErr w:type="gramEnd"/>
            <w:r w:rsidRPr="000869BB">
              <w:t xml:space="preserve"> образования</w:t>
            </w:r>
          </w:p>
        </w:tc>
        <w:tc>
          <w:tcPr>
            <w:tcW w:w="1498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652 984,25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квартира (общая долевая, 1/4 доля в праве)</w:t>
            </w:r>
          </w:p>
        </w:tc>
        <w:tc>
          <w:tcPr>
            <w:tcW w:w="1404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60,4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F77E74" w:rsidRPr="000869BB" w:rsidRDefault="00F77E74" w:rsidP="001167F7">
            <w:pPr>
              <w:jc w:val="center"/>
              <w:rPr>
                <w:rFonts w:eastAsia="Microsoft Sans Serif" w:cs="Microsoft Sans Serif"/>
              </w:rPr>
            </w:pPr>
            <w:r w:rsidRPr="000869BB">
              <w:t>нет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жилой дом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66,6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Россия</w:t>
            </w:r>
          </w:p>
        </w:tc>
        <w:tc>
          <w:tcPr>
            <w:tcW w:w="1790" w:type="dxa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E31D4">
              <w:t>нет</w:t>
            </w:r>
          </w:p>
        </w:tc>
      </w:tr>
      <w:tr w:rsidR="00F77E74" w:rsidRPr="00542A97" w:rsidTr="0038043E">
        <w:trPr>
          <w:trHeight w:val="1779"/>
        </w:trPr>
        <w:tc>
          <w:tcPr>
            <w:tcW w:w="620" w:type="dxa"/>
            <w:vMerge/>
            <w:vAlign w:val="center"/>
          </w:tcPr>
          <w:p w:rsidR="00F77E74" w:rsidRPr="00542A97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супруга</w:t>
            </w:r>
          </w:p>
        </w:tc>
        <w:tc>
          <w:tcPr>
            <w:tcW w:w="1620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757 840,24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земельный участок под ИЖС</w:t>
            </w:r>
          </w:p>
        </w:tc>
        <w:tc>
          <w:tcPr>
            <w:tcW w:w="1404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912,0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jc w:val="center"/>
              <w:outlineLvl w:val="0"/>
              <w:rPr>
                <w:rFonts w:eastAsia="Microsoft Sans Serif"/>
                <w:bCs/>
                <w:kern w:val="32"/>
              </w:rPr>
            </w:pPr>
            <w:r w:rsidRPr="000869BB">
              <w:rPr>
                <w:rFonts w:eastAsia="Microsoft Sans Serif"/>
                <w:bCs/>
                <w:kern w:val="32"/>
              </w:rPr>
              <w:t>автомобиль</w:t>
            </w:r>
          </w:p>
          <w:p w:rsidR="00F77E74" w:rsidRPr="000869BB" w:rsidRDefault="00F77E74" w:rsidP="006F4326">
            <w:pPr>
              <w:keepNext/>
              <w:jc w:val="center"/>
              <w:outlineLvl w:val="0"/>
              <w:rPr>
                <w:rFonts w:eastAsia="Microsoft Sans Serif"/>
                <w:bCs/>
                <w:kern w:val="32"/>
                <w:lang w:val="en-US"/>
              </w:rPr>
            </w:pPr>
            <w:proofErr w:type="spellStart"/>
            <w:r w:rsidRPr="000869BB">
              <w:rPr>
                <w:rFonts w:eastAsia="Microsoft Sans Serif"/>
                <w:bCs/>
                <w:kern w:val="32"/>
                <w:lang w:val="en-US"/>
              </w:rPr>
              <w:t>Scoda</w:t>
            </w:r>
            <w:proofErr w:type="spellEnd"/>
            <w:r w:rsidRPr="000869BB">
              <w:rPr>
                <w:rFonts w:eastAsia="Microsoft Sans Serif"/>
                <w:bCs/>
                <w:kern w:val="32"/>
                <w:lang w:val="en-US"/>
              </w:rPr>
              <w:t xml:space="preserve"> Octavia Turbo</w:t>
            </w:r>
          </w:p>
          <w:p w:rsidR="00F77E74" w:rsidRPr="000869BB" w:rsidRDefault="00F77E74" w:rsidP="006F4326">
            <w:pPr>
              <w:jc w:val="center"/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C84E4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жилой дом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F77E74" w:rsidRPr="000869BB" w:rsidRDefault="00F77E74" w:rsidP="00C84E4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66,6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77E74" w:rsidRPr="000869BB" w:rsidRDefault="00F77E74" w:rsidP="00C84E47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</w:tc>
        <w:tc>
          <w:tcPr>
            <w:tcW w:w="1790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нет</w:t>
            </w:r>
          </w:p>
        </w:tc>
      </w:tr>
      <w:tr w:rsidR="00F77E74" w:rsidRPr="00542A97" w:rsidTr="00537D39">
        <w:trPr>
          <w:trHeight w:val="2990"/>
        </w:trPr>
        <w:tc>
          <w:tcPr>
            <w:tcW w:w="620" w:type="dxa"/>
            <w:vAlign w:val="center"/>
          </w:tcPr>
          <w:p w:rsidR="00F77E74" w:rsidRPr="00BE31D4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rPr>
                <w:lang w:val="en-US"/>
              </w:rPr>
              <w:lastRenderedPageBreak/>
              <w:t>6</w:t>
            </w:r>
            <w:r w:rsidRPr="00BE31D4">
              <w:t>.</w:t>
            </w:r>
          </w:p>
        </w:tc>
        <w:tc>
          <w:tcPr>
            <w:tcW w:w="1677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Яковлева Надежда Олеговна</w:t>
            </w:r>
          </w:p>
        </w:tc>
        <w:tc>
          <w:tcPr>
            <w:tcW w:w="1620" w:type="dxa"/>
            <w:vAlign w:val="center"/>
          </w:tcPr>
          <w:p w:rsidR="00F77E74" w:rsidRPr="000869BB" w:rsidRDefault="00F77E74" w:rsidP="001167F7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начальник финансово-</w:t>
            </w:r>
            <w:proofErr w:type="spellStart"/>
            <w:r w:rsidRPr="000869BB">
              <w:t>экономичес</w:t>
            </w:r>
            <w:proofErr w:type="spellEnd"/>
            <w:r w:rsidRPr="000869BB">
              <w:t xml:space="preserve">-кого отдела </w:t>
            </w:r>
          </w:p>
        </w:tc>
        <w:tc>
          <w:tcPr>
            <w:tcW w:w="1498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2 246 769,91</w:t>
            </w:r>
          </w:p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0869BB">
              <w:t>квартира</w:t>
            </w:r>
          </w:p>
        </w:tc>
        <w:tc>
          <w:tcPr>
            <w:tcW w:w="1404" w:type="dxa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61,0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0869BB">
              <w:t>Россия</w:t>
            </w:r>
          </w:p>
          <w:p w:rsidR="00F77E74" w:rsidRPr="000869BB" w:rsidRDefault="00F77E74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F77E74" w:rsidRPr="000869BB" w:rsidRDefault="00F77E74" w:rsidP="006F4326">
            <w:pPr>
              <w:jc w:val="center"/>
              <w:rPr>
                <w:rFonts w:eastAsia="Microsoft Sans Serif" w:cs="Microsoft Sans Serif"/>
                <w:lang w:val="en-US"/>
              </w:rPr>
            </w:pPr>
            <w:r w:rsidRPr="000869BB">
              <w:rPr>
                <w:rFonts w:eastAsia="Microsoft Sans Serif" w:cs="Microsoft Sans Serif"/>
              </w:rPr>
              <w:t xml:space="preserve">автомобиль </w:t>
            </w:r>
            <w:r w:rsidRPr="000869BB">
              <w:rPr>
                <w:rFonts w:eastAsia="Microsoft Sans Serif" w:cs="Microsoft Sans Serif"/>
                <w:lang w:val="en-US"/>
              </w:rPr>
              <w:t xml:space="preserve">LADA 219070 </w:t>
            </w:r>
            <w:proofErr w:type="spellStart"/>
            <w:r w:rsidRPr="000869BB">
              <w:rPr>
                <w:rFonts w:eastAsia="Microsoft Sans Serif" w:cs="Microsoft Sans Serif"/>
                <w:lang w:val="en-US"/>
              </w:rPr>
              <w:t>Granta</w:t>
            </w:r>
            <w:proofErr w:type="spellEnd"/>
          </w:p>
        </w:tc>
        <w:tc>
          <w:tcPr>
            <w:tcW w:w="1326" w:type="dxa"/>
            <w:shd w:val="clear" w:color="auto" w:fill="auto"/>
            <w:vAlign w:val="center"/>
          </w:tcPr>
          <w:p w:rsidR="00F77E74" w:rsidRPr="000869BB" w:rsidRDefault="00F77E74" w:rsidP="006F4326">
            <w:pPr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0869BB">
              <w:rPr>
                <w:rFonts w:eastAsia="Microsoft Sans Serif" w:cs="Microsoft Sans Serif"/>
              </w:rPr>
              <w:t>нет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F77E74" w:rsidRPr="000869BB" w:rsidRDefault="00F77E74" w:rsidP="006F4326">
            <w:pPr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0869BB">
              <w:rPr>
                <w:rFonts w:eastAsia="Microsoft Sans Serif" w:cs="Microsoft Sans Serif"/>
              </w:rPr>
              <w:t>нет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77E74" w:rsidRPr="000869BB" w:rsidRDefault="00F77E74" w:rsidP="006F4326">
            <w:pPr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0869BB">
              <w:rPr>
                <w:rFonts w:eastAsia="Microsoft Sans Serif" w:cs="Microsoft Sans Serif"/>
              </w:rPr>
              <w:t>нет</w:t>
            </w:r>
          </w:p>
        </w:tc>
        <w:tc>
          <w:tcPr>
            <w:tcW w:w="1790" w:type="dxa"/>
            <w:vAlign w:val="center"/>
          </w:tcPr>
          <w:p w:rsidR="00F77E74" w:rsidRPr="00542A97" w:rsidRDefault="00F77E74" w:rsidP="006F432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42A97">
              <w:rPr>
                <w:rFonts w:eastAsiaTheme="minorHAnsi"/>
                <w:sz w:val="20"/>
                <w:szCs w:val="20"/>
                <w:lang w:eastAsia="en-US"/>
              </w:rPr>
              <w:t>Источниками</w:t>
            </w:r>
          </w:p>
          <w:p w:rsidR="00F77E74" w:rsidRPr="00542A97" w:rsidRDefault="00F77E74" w:rsidP="006F432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42A97">
              <w:rPr>
                <w:rFonts w:eastAsiaTheme="minorHAnsi"/>
                <w:sz w:val="20"/>
                <w:szCs w:val="20"/>
                <w:lang w:eastAsia="en-US"/>
              </w:rPr>
              <w:t>получения средств,</w:t>
            </w:r>
          </w:p>
          <w:p w:rsidR="00F77E74" w:rsidRPr="00542A97" w:rsidRDefault="00F77E74" w:rsidP="006F432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42A97">
              <w:rPr>
                <w:rFonts w:eastAsiaTheme="minorHAnsi"/>
                <w:sz w:val="20"/>
                <w:szCs w:val="20"/>
                <w:lang w:eastAsia="en-US"/>
              </w:rPr>
              <w:t xml:space="preserve">за счет </w:t>
            </w:r>
            <w:proofErr w:type="gramStart"/>
            <w:r w:rsidRPr="00542A97">
              <w:rPr>
                <w:rFonts w:eastAsiaTheme="minorHAnsi"/>
                <w:sz w:val="20"/>
                <w:szCs w:val="20"/>
                <w:lang w:eastAsia="en-US"/>
              </w:rPr>
              <w:t>которых</w:t>
            </w:r>
            <w:proofErr w:type="gramEnd"/>
          </w:p>
          <w:p w:rsidR="00F77E74" w:rsidRPr="00542A97" w:rsidRDefault="00F77E74" w:rsidP="006F432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42A97">
              <w:rPr>
                <w:rFonts w:eastAsiaTheme="minorHAnsi"/>
                <w:sz w:val="20"/>
                <w:szCs w:val="20"/>
                <w:lang w:eastAsia="en-US"/>
              </w:rPr>
              <w:t xml:space="preserve">совершена сделка </w:t>
            </w:r>
            <w:proofErr w:type="gramStart"/>
            <w:r w:rsidRPr="00542A97">
              <w:rPr>
                <w:rFonts w:eastAsiaTheme="minorHAnsi"/>
                <w:sz w:val="20"/>
                <w:szCs w:val="20"/>
                <w:lang w:eastAsia="en-US"/>
              </w:rPr>
              <w:t>по</w:t>
            </w:r>
            <w:proofErr w:type="gramEnd"/>
          </w:p>
          <w:p w:rsidR="00F77E74" w:rsidRPr="00542A97" w:rsidRDefault="00F77E74" w:rsidP="006F432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42A97">
              <w:rPr>
                <w:rFonts w:eastAsiaTheme="minorHAnsi"/>
                <w:sz w:val="20"/>
                <w:szCs w:val="20"/>
                <w:lang w:eastAsia="en-US"/>
              </w:rPr>
              <w:t>приобретению</w:t>
            </w:r>
          </w:p>
          <w:p w:rsidR="00F77E74" w:rsidRPr="00542A97" w:rsidRDefault="00F77E74" w:rsidP="006F432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автомобиля</w:t>
            </w:r>
            <w:r w:rsidRPr="00542A97">
              <w:rPr>
                <w:rFonts w:eastAsiaTheme="minorHAnsi"/>
                <w:sz w:val="20"/>
                <w:szCs w:val="20"/>
                <w:lang w:eastAsia="en-US"/>
              </w:rPr>
              <w:t>,</w:t>
            </w:r>
          </w:p>
          <w:p w:rsidR="00F77E74" w:rsidRPr="00542A97" w:rsidRDefault="00F77E74" w:rsidP="006F432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42A97">
              <w:rPr>
                <w:rFonts w:eastAsiaTheme="minorHAnsi"/>
                <w:sz w:val="20"/>
                <w:szCs w:val="20"/>
                <w:lang w:eastAsia="en-US"/>
              </w:rPr>
              <w:t>явля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ется</w:t>
            </w:r>
          </w:p>
          <w:p w:rsidR="00F77E74" w:rsidRPr="00542A97" w:rsidRDefault="00F77E74" w:rsidP="006F432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42A97">
              <w:rPr>
                <w:rFonts w:eastAsiaTheme="minorHAnsi"/>
                <w:sz w:val="20"/>
                <w:szCs w:val="20"/>
                <w:lang w:eastAsia="en-US"/>
              </w:rPr>
              <w:t>доход от продажи</w:t>
            </w:r>
          </w:p>
          <w:p w:rsidR="00F77E74" w:rsidRPr="001167F7" w:rsidRDefault="00F77E74" w:rsidP="006F432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недвижимого имущества</w:t>
            </w:r>
          </w:p>
        </w:tc>
      </w:tr>
    </w:tbl>
    <w:p w:rsidR="006D1ACA" w:rsidRPr="00542A97" w:rsidRDefault="006D1ACA" w:rsidP="006D1ACA">
      <w:pPr>
        <w:rPr>
          <w:rFonts w:eastAsia="Microsoft Sans Serif"/>
          <w:lang w:val="en-US"/>
        </w:rPr>
      </w:pPr>
    </w:p>
    <w:p w:rsidR="006D1ACA" w:rsidRPr="00BE31D4" w:rsidRDefault="006D1ACA" w:rsidP="006D1ACA">
      <w:pPr>
        <w:rPr>
          <w:rFonts w:eastAsia="Microsoft Sans Serif"/>
          <w:lang w:val="en-US"/>
        </w:rPr>
      </w:pPr>
    </w:p>
    <w:p w:rsidR="006D1ACA" w:rsidRPr="00BE31D4" w:rsidRDefault="006D1ACA" w:rsidP="006D1ACA">
      <w:pPr>
        <w:rPr>
          <w:rFonts w:eastAsia="Microsoft Sans Serif"/>
          <w:lang w:val="en-US"/>
        </w:rPr>
      </w:pPr>
    </w:p>
    <w:p w:rsidR="006D1ACA" w:rsidRPr="00BE31D4" w:rsidRDefault="006D1ACA" w:rsidP="006D1ACA">
      <w:pPr>
        <w:rPr>
          <w:rFonts w:ascii="Microsoft Sans Serif" w:eastAsia="Microsoft Sans Serif" w:hAnsi="Microsoft Sans Serif" w:cs="Microsoft Sans Serif"/>
        </w:rPr>
      </w:pPr>
    </w:p>
    <w:p w:rsidR="00227DF1" w:rsidRDefault="00227DF1"/>
    <w:sectPr w:rsidR="00227DF1" w:rsidSect="00BE31D4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CA"/>
    <w:rsid w:val="000869BB"/>
    <w:rsid w:val="001167F7"/>
    <w:rsid w:val="00227DF1"/>
    <w:rsid w:val="00326300"/>
    <w:rsid w:val="00672A28"/>
    <w:rsid w:val="006B5163"/>
    <w:rsid w:val="006D1ACA"/>
    <w:rsid w:val="007104F0"/>
    <w:rsid w:val="00955D92"/>
    <w:rsid w:val="00C01176"/>
    <w:rsid w:val="00F7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1ACA"/>
    <w:pPr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1ACA"/>
    <w:pPr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Двуреченская</dc:creator>
  <cp:lastModifiedBy>Евгений О. Проценко</cp:lastModifiedBy>
  <cp:revision>7</cp:revision>
  <dcterms:created xsi:type="dcterms:W3CDTF">2019-05-16T14:12:00Z</dcterms:created>
  <dcterms:modified xsi:type="dcterms:W3CDTF">2019-05-27T07:45:00Z</dcterms:modified>
</cp:coreProperties>
</file>