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ЗАКЛЮЧЕНИЕ</w:t>
      </w:r>
    </w:p>
    <w:p w:rsidR="0059289F" w:rsidRPr="003D6749" w:rsidRDefault="0059289F" w:rsidP="007B2C8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D6749">
        <w:rPr>
          <w:rFonts w:ascii="Times New Roman" w:hAnsi="Times New Roman"/>
          <w:b/>
          <w:sz w:val="28"/>
          <w:szCs w:val="28"/>
        </w:rPr>
        <w:t>о результатах публичных слушаний</w:t>
      </w:r>
    </w:p>
    <w:p w:rsidR="004C7E66" w:rsidRPr="00A02C02" w:rsidRDefault="006A27AA" w:rsidP="00A02C02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 </w:t>
      </w:r>
      <w:r w:rsidR="004C7E66" w:rsidRPr="004C7E66">
        <w:rPr>
          <w:rFonts w:ascii="Times New Roman" w:hAnsi="Times New Roman"/>
          <w:sz w:val="28"/>
          <w:szCs w:val="28"/>
          <w:u w:val="single"/>
        </w:rPr>
        <w:t>проекту реше</w:t>
      </w:r>
      <w:r w:rsidR="00A02C02">
        <w:rPr>
          <w:rFonts w:ascii="Times New Roman" w:hAnsi="Times New Roman"/>
          <w:sz w:val="28"/>
          <w:szCs w:val="28"/>
          <w:u w:val="single"/>
        </w:rPr>
        <w:t>ния о  предоставлении разрешений</w:t>
      </w:r>
      <w:r w:rsidR="004C7E66" w:rsidRPr="004C7E66">
        <w:rPr>
          <w:rFonts w:ascii="Times New Roman" w:hAnsi="Times New Roman"/>
          <w:sz w:val="28"/>
          <w:szCs w:val="28"/>
          <w:u w:val="single"/>
        </w:rPr>
        <w:t xml:space="preserve"> на отклонение от предельных параметров разрешенного строительства, реконструкции объектов капитального строительства в соответствии с перечнем (приложение к постановлению администрации города Липецка от </w:t>
      </w:r>
      <w:r w:rsidR="00A02C02">
        <w:rPr>
          <w:rFonts w:ascii="Times New Roman" w:hAnsi="Times New Roman"/>
          <w:bCs/>
          <w:sz w:val="28"/>
          <w:szCs w:val="28"/>
          <w:u w:val="single"/>
        </w:rPr>
        <w:t>28.0</w:t>
      </w:r>
      <w:r w:rsidR="00A74DD1">
        <w:rPr>
          <w:rFonts w:ascii="Times New Roman" w:hAnsi="Times New Roman"/>
          <w:bCs/>
          <w:sz w:val="28"/>
          <w:szCs w:val="28"/>
          <w:u w:val="single"/>
        </w:rPr>
        <w:t>1</w:t>
      </w:r>
      <w:r w:rsidR="004C7E66" w:rsidRPr="004C7E66">
        <w:rPr>
          <w:rFonts w:ascii="Times New Roman" w:hAnsi="Times New Roman"/>
          <w:bCs/>
          <w:sz w:val="28"/>
          <w:szCs w:val="28"/>
          <w:u w:val="single"/>
        </w:rPr>
        <w:t>.20</w:t>
      </w:r>
      <w:r w:rsidR="00A02C02">
        <w:rPr>
          <w:rFonts w:ascii="Times New Roman" w:hAnsi="Times New Roman"/>
          <w:bCs/>
          <w:sz w:val="28"/>
          <w:szCs w:val="28"/>
          <w:u w:val="single"/>
        </w:rPr>
        <w:t>19 № 83</w:t>
      </w:r>
      <w:r w:rsidR="004C7E66" w:rsidRPr="004C7E66">
        <w:rPr>
          <w:rFonts w:ascii="Times New Roman" w:hAnsi="Times New Roman"/>
          <w:bCs/>
          <w:sz w:val="28"/>
          <w:szCs w:val="28"/>
          <w:u w:val="single"/>
        </w:rPr>
        <w:t>)</w:t>
      </w:r>
    </w:p>
    <w:p w:rsidR="0059289F" w:rsidRPr="003D6749" w:rsidRDefault="004C7E66" w:rsidP="007B2C8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«</w:t>
      </w:r>
      <w:r w:rsidR="00A02C02">
        <w:rPr>
          <w:rFonts w:ascii="Times New Roman" w:hAnsi="Times New Roman"/>
          <w:sz w:val="28"/>
          <w:szCs w:val="28"/>
        </w:rPr>
        <w:t>20</w:t>
      </w:r>
      <w:r w:rsidR="0059289F" w:rsidRPr="003D6749">
        <w:rPr>
          <w:rFonts w:ascii="Times New Roman" w:hAnsi="Times New Roman"/>
          <w:sz w:val="28"/>
          <w:szCs w:val="28"/>
        </w:rPr>
        <w:t>»</w:t>
      </w:r>
      <w:r w:rsidR="00A02C02">
        <w:rPr>
          <w:rFonts w:ascii="Times New Roman" w:hAnsi="Times New Roman"/>
          <w:sz w:val="28"/>
          <w:szCs w:val="28"/>
        </w:rPr>
        <w:t xml:space="preserve"> февраля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AF77CE" w:rsidRPr="003D6749">
        <w:rPr>
          <w:rFonts w:ascii="Times New Roman" w:hAnsi="Times New Roman"/>
          <w:sz w:val="28"/>
          <w:szCs w:val="28"/>
        </w:rPr>
        <w:t>201</w:t>
      </w:r>
      <w:r w:rsidR="00A02C02">
        <w:rPr>
          <w:rFonts w:ascii="Times New Roman" w:hAnsi="Times New Roman"/>
          <w:sz w:val="28"/>
          <w:szCs w:val="28"/>
        </w:rPr>
        <w:t>9</w:t>
      </w:r>
      <w:r w:rsidR="00205B7D" w:rsidRPr="003D6749">
        <w:rPr>
          <w:rFonts w:ascii="Times New Roman" w:hAnsi="Times New Roman"/>
          <w:sz w:val="28"/>
          <w:szCs w:val="28"/>
        </w:rPr>
        <w:t xml:space="preserve"> </w:t>
      </w:r>
      <w:r w:rsidR="0059289F" w:rsidRPr="003D6749">
        <w:rPr>
          <w:rFonts w:ascii="Times New Roman" w:hAnsi="Times New Roman"/>
          <w:sz w:val="28"/>
          <w:szCs w:val="28"/>
        </w:rPr>
        <w:t>г</w:t>
      </w:r>
      <w:r w:rsidR="00B73C34" w:rsidRPr="003D6749">
        <w:rPr>
          <w:rFonts w:ascii="Times New Roman" w:hAnsi="Times New Roman"/>
          <w:sz w:val="28"/>
          <w:szCs w:val="28"/>
        </w:rPr>
        <w:t>ода</w:t>
      </w:r>
    </w:p>
    <w:p w:rsidR="006E38A7" w:rsidRPr="003D6749" w:rsidRDefault="00280CCB" w:rsidP="009532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О</w:t>
      </w:r>
      <w:r w:rsidRPr="00280CCB">
        <w:rPr>
          <w:rFonts w:ascii="Times New Roman" w:hAnsi="Times New Roman"/>
          <w:sz w:val="28"/>
          <w:szCs w:val="28"/>
          <w:u w:val="single"/>
        </w:rPr>
        <w:t>рганизатор проведения публичных слушаний</w:t>
      </w:r>
      <w:r>
        <w:rPr>
          <w:rFonts w:ascii="Times New Roman" w:hAnsi="Times New Roman"/>
          <w:sz w:val="28"/>
          <w:szCs w:val="28"/>
          <w:u w:val="single"/>
        </w:rPr>
        <w:t>:</w:t>
      </w:r>
      <w:r w:rsidRPr="00280CCB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К</w:t>
      </w:r>
      <w:r w:rsidR="00E374A2" w:rsidRPr="003D6749">
        <w:rPr>
          <w:rFonts w:ascii="Times New Roman" w:hAnsi="Times New Roman"/>
          <w:sz w:val="28"/>
          <w:szCs w:val="28"/>
          <w:u w:val="single"/>
        </w:rPr>
        <w:t xml:space="preserve">омиссия по землепользованию и </w:t>
      </w:r>
      <w:proofErr w:type="gramStart"/>
      <w:r w:rsidR="00E374A2" w:rsidRPr="003D6749">
        <w:rPr>
          <w:rFonts w:ascii="Times New Roman" w:hAnsi="Times New Roman"/>
          <w:sz w:val="28"/>
          <w:szCs w:val="28"/>
          <w:u w:val="single"/>
        </w:rPr>
        <w:t>застройке города</w:t>
      </w:r>
      <w:proofErr w:type="gramEnd"/>
      <w:r w:rsidR="00E374A2" w:rsidRPr="003D6749">
        <w:rPr>
          <w:rFonts w:ascii="Times New Roman" w:hAnsi="Times New Roman"/>
          <w:sz w:val="28"/>
          <w:szCs w:val="28"/>
          <w:u w:val="single"/>
        </w:rPr>
        <w:t xml:space="preserve"> Липецка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="00E374A2" w:rsidRPr="003D6749">
        <w:rPr>
          <w:rFonts w:ascii="Times New Roman" w:hAnsi="Times New Roman"/>
          <w:sz w:val="28"/>
          <w:szCs w:val="28"/>
        </w:rPr>
        <w:t xml:space="preserve"> </w:t>
      </w:r>
    </w:p>
    <w:p w:rsidR="00280CCB" w:rsidRDefault="00280CCB" w:rsidP="00280CCB">
      <w:pPr>
        <w:pStyle w:val="a3"/>
        <w:tabs>
          <w:tab w:val="left" w:pos="751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ab/>
      </w:r>
      <w:r w:rsidRPr="00280CCB">
        <w:rPr>
          <w:rFonts w:ascii="Times New Roman" w:hAnsi="Times New Roman"/>
          <w:sz w:val="28"/>
          <w:szCs w:val="28"/>
        </w:rPr>
        <w:t>Наименование проекта, рассмотренного на публичных слушаниях</w:t>
      </w:r>
      <w:r>
        <w:rPr>
          <w:rFonts w:ascii="Times New Roman" w:hAnsi="Times New Roman"/>
          <w:sz w:val="28"/>
          <w:szCs w:val="28"/>
        </w:rPr>
        <w:t>:</w:t>
      </w:r>
    </w:p>
    <w:p w:rsidR="00280CCB" w:rsidRPr="00280CCB" w:rsidRDefault="00280CCB" w:rsidP="00280CCB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0CCB">
        <w:rPr>
          <w:rFonts w:ascii="Times New Roman" w:hAnsi="Times New Roman" w:cs="Times New Roman"/>
          <w:sz w:val="28"/>
          <w:szCs w:val="28"/>
          <w:u w:val="single"/>
        </w:rPr>
        <w:t>проект решени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A02C02">
        <w:rPr>
          <w:rFonts w:ascii="Times New Roman" w:hAnsi="Times New Roman" w:cs="Times New Roman"/>
          <w:sz w:val="28"/>
          <w:szCs w:val="28"/>
          <w:u w:val="single"/>
        </w:rPr>
        <w:t xml:space="preserve"> о  предоставлении разрешений</w:t>
      </w:r>
      <w:r w:rsidRPr="00280CCB">
        <w:rPr>
          <w:rFonts w:ascii="Times New Roman" w:hAnsi="Times New Roman" w:cs="Times New Roman"/>
          <w:sz w:val="28"/>
          <w:szCs w:val="28"/>
          <w:u w:val="single"/>
        </w:rPr>
        <w:t xml:space="preserve"> на отклонение от предельных параметров разрешенного строительства, реконструкции объектов капитального строительства: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по ул. Совхозная,    </w:t>
      </w:r>
      <w:r w:rsidR="003F7E95">
        <w:rPr>
          <w:rFonts w:ascii="Times New Roman" w:hAnsi="Times New Roman"/>
          <w:sz w:val="28"/>
          <w:szCs w:val="28"/>
        </w:rPr>
        <w:t xml:space="preserve">           д. </w:t>
      </w:r>
      <w:r w:rsidRPr="00C67717">
        <w:rPr>
          <w:rFonts w:ascii="Times New Roman" w:hAnsi="Times New Roman"/>
          <w:sz w:val="28"/>
          <w:szCs w:val="28"/>
        </w:rPr>
        <w:t>17а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67717">
        <w:rPr>
          <w:rFonts w:ascii="Times New Roman" w:hAnsi="Times New Roman"/>
          <w:sz w:val="28"/>
          <w:szCs w:val="28"/>
        </w:rPr>
        <w:t>кадастровый номер земельного участка 48:20:0028311:31. Реконструируемый объект расположен на расстоянии 1,0 м от границы земельного участка с северо-восточной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sz w:val="28"/>
          <w:szCs w:val="28"/>
        </w:rPr>
        <w:t>Реконструкция индивидуального ж</w:t>
      </w:r>
      <w:r>
        <w:rPr>
          <w:rFonts w:ascii="Times New Roman" w:hAnsi="Times New Roman"/>
          <w:sz w:val="28"/>
          <w:szCs w:val="28"/>
        </w:rPr>
        <w:t xml:space="preserve">илого дома по ул. Буденного,  </w:t>
      </w:r>
      <w:r w:rsidRPr="00C67717">
        <w:rPr>
          <w:rFonts w:ascii="Times New Roman" w:hAnsi="Times New Roman"/>
          <w:sz w:val="28"/>
          <w:szCs w:val="28"/>
        </w:rPr>
        <w:t>д. 5, (Желтые Пески), кадастровый номер земельного участка 48:20:0021717:46. Реконструируемый объект расположен по границе земельного участка с юго-восточной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sz w:val="28"/>
          <w:szCs w:val="28"/>
        </w:rPr>
        <w:t xml:space="preserve">Строительство  индивидуального жилого дома по ул. </w:t>
      </w:r>
      <w:proofErr w:type="spellStart"/>
      <w:r w:rsidRPr="00C67717">
        <w:rPr>
          <w:rFonts w:ascii="Times New Roman" w:hAnsi="Times New Roman"/>
          <w:sz w:val="28"/>
          <w:szCs w:val="28"/>
        </w:rPr>
        <w:t>Бурлакова</w:t>
      </w:r>
      <w:proofErr w:type="spellEnd"/>
      <w:r w:rsidRPr="00C67717">
        <w:rPr>
          <w:rFonts w:ascii="Times New Roman" w:hAnsi="Times New Roman"/>
          <w:sz w:val="28"/>
          <w:szCs w:val="28"/>
        </w:rPr>
        <w:t xml:space="preserve">,     </w:t>
      </w:r>
      <w:r>
        <w:rPr>
          <w:rFonts w:ascii="Times New Roman" w:hAnsi="Times New Roman"/>
          <w:sz w:val="28"/>
          <w:szCs w:val="28"/>
        </w:rPr>
        <w:t xml:space="preserve">            </w:t>
      </w:r>
      <w:r w:rsidRPr="00C67717">
        <w:rPr>
          <w:rFonts w:ascii="Times New Roman" w:hAnsi="Times New Roman"/>
          <w:sz w:val="28"/>
          <w:szCs w:val="28"/>
        </w:rPr>
        <w:t>№ 100 (по схеме), кадастровый номер земельного участка 48:20:0038501:630. Планируемый объект расположен на расстоянии 2,80 м от границы земельного участка с юго-восточной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>Строительство индивидуального жилого дома</w:t>
      </w:r>
      <w:r w:rsidRPr="00C67717">
        <w:rPr>
          <w:rFonts w:ascii="Times New Roman" w:hAnsi="Times New Roman"/>
          <w:sz w:val="28"/>
          <w:szCs w:val="28"/>
        </w:rPr>
        <w:t xml:space="preserve"> по </w:t>
      </w:r>
      <w:r w:rsidRPr="00C67717">
        <w:rPr>
          <w:rFonts w:ascii="Times New Roman" w:hAnsi="Times New Roman"/>
          <w:bCs/>
          <w:sz w:val="28"/>
          <w:szCs w:val="28"/>
        </w:rPr>
        <w:t>пер. Малый, земельный участок 35а</w:t>
      </w:r>
      <w:r w:rsidRPr="00C67717">
        <w:rPr>
          <w:rFonts w:ascii="Times New Roman" w:hAnsi="Times New Roman"/>
          <w:sz w:val="28"/>
          <w:szCs w:val="28"/>
        </w:rPr>
        <w:t>, кадастровый номер земельного участка 48:20:0010501:2340.  Планируемый объект расположен на расстоянии 2,50 м от границы земельного участка с юго-западной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Индивидуальный жилой дом </w:t>
      </w:r>
      <w:r w:rsidRPr="00C67717">
        <w:rPr>
          <w:rFonts w:ascii="Times New Roman" w:hAnsi="Times New Roman"/>
          <w:sz w:val="28"/>
          <w:szCs w:val="28"/>
        </w:rPr>
        <w:t xml:space="preserve">по </w:t>
      </w:r>
      <w:r w:rsidRPr="00C67717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C67717">
        <w:rPr>
          <w:rFonts w:ascii="Times New Roman" w:hAnsi="Times New Roman"/>
          <w:bCs/>
          <w:sz w:val="28"/>
          <w:szCs w:val="28"/>
        </w:rPr>
        <w:t>Сырская</w:t>
      </w:r>
      <w:proofErr w:type="spellEnd"/>
      <w:r w:rsidRPr="00C67717">
        <w:rPr>
          <w:rFonts w:ascii="Times New Roman" w:hAnsi="Times New Roman"/>
          <w:bCs/>
          <w:sz w:val="28"/>
          <w:szCs w:val="28"/>
        </w:rPr>
        <w:t>, д. 75</w:t>
      </w:r>
      <w:r w:rsidRPr="00C67717">
        <w:rPr>
          <w:rFonts w:ascii="Times New Roman" w:hAnsi="Times New Roman"/>
          <w:sz w:val="28"/>
          <w:szCs w:val="28"/>
        </w:rPr>
        <w:t>, кадастровый номер земельного участка 48:20:0043405:7. Объект расположен от границы земельного участка на расстоянии 2,60 м с юго-западной стороны, на расстоянии 2,00 м с юго-восточной стороны, на расстояние 0,30 м с северо-восточной стороны, на расстоянии 0,20 м с северной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>Строительство индивидуального жилого дома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C67717">
        <w:rPr>
          <w:rFonts w:ascii="Times New Roman" w:hAnsi="Times New Roman"/>
          <w:sz w:val="28"/>
          <w:szCs w:val="28"/>
        </w:rPr>
        <w:t xml:space="preserve">ул. Пришвина,          д. 61, кадастровый номер земельного участка </w:t>
      </w:r>
      <w:r w:rsidRPr="00C67717">
        <w:rPr>
          <w:rFonts w:ascii="Times New Roman" w:hAnsi="Times New Roman"/>
          <w:bCs/>
          <w:sz w:val="28"/>
          <w:szCs w:val="28"/>
        </w:rPr>
        <w:t>48:20:0028319:251</w:t>
      </w:r>
      <w:r w:rsidRPr="00C67717">
        <w:rPr>
          <w:rFonts w:ascii="Times New Roman" w:hAnsi="Times New Roman"/>
          <w:sz w:val="28"/>
          <w:szCs w:val="28"/>
        </w:rPr>
        <w:t>. Планируемый объект расположен на расстоянии 1,70 м от границы земельного участка с северо-западной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sz w:val="28"/>
          <w:szCs w:val="28"/>
        </w:rPr>
        <w:t>Строительст</w:t>
      </w:r>
      <w:r>
        <w:rPr>
          <w:rFonts w:ascii="Times New Roman" w:hAnsi="Times New Roman"/>
          <w:sz w:val="28"/>
          <w:szCs w:val="28"/>
        </w:rPr>
        <w:t xml:space="preserve">во индивидуального жилого дома </w:t>
      </w:r>
      <w:r w:rsidRPr="00C67717">
        <w:rPr>
          <w:rFonts w:ascii="Times New Roman" w:hAnsi="Times New Roman"/>
          <w:sz w:val="28"/>
          <w:szCs w:val="28"/>
        </w:rPr>
        <w:t xml:space="preserve">по ул. Пришвина,          д. 62,  кадастровый номер земельного участка </w:t>
      </w:r>
      <w:r w:rsidRPr="00C67717">
        <w:rPr>
          <w:rFonts w:ascii="Times New Roman" w:hAnsi="Times New Roman"/>
          <w:bCs/>
          <w:sz w:val="28"/>
          <w:szCs w:val="28"/>
        </w:rPr>
        <w:t>48:20:0028319:252</w:t>
      </w:r>
      <w:r w:rsidRPr="00C67717">
        <w:rPr>
          <w:rFonts w:ascii="Times New Roman" w:hAnsi="Times New Roman"/>
          <w:sz w:val="28"/>
          <w:szCs w:val="28"/>
        </w:rPr>
        <w:t>. Планируемый объект расположен на расстоянии 1,90 м от границы земельного участка с северо-западной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sz w:val="28"/>
          <w:szCs w:val="28"/>
        </w:rPr>
        <w:t>Реконструкция индивидуального жилого дома по ул. Набережная,      д. 26 (</w:t>
      </w:r>
      <w:proofErr w:type="spellStart"/>
      <w:r w:rsidRPr="00C67717">
        <w:rPr>
          <w:rFonts w:ascii="Times New Roman" w:hAnsi="Times New Roman"/>
          <w:sz w:val="28"/>
          <w:szCs w:val="28"/>
        </w:rPr>
        <w:t>Сселки</w:t>
      </w:r>
      <w:proofErr w:type="spellEnd"/>
      <w:r w:rsidRPr="00C67717">
        <w:rPr>
          <w:rFonts w:ascii="Times New Roman" w:hAnsi="Times New Roman"/>
          <w:sz w:val="28"/>
          <w:szCs w:val="28"/>
        </w:rPr>
        <w:t xml:space="preserve">), кадастровый номер земельного участка </w:t>
      </w:r>
      <w:r w:rsidRPr="00C67717">
        <w:rPr>
          <w:rFonts w:ascii="Times New Roman" w:hAnsi="Times New Roman"/>
          <w:bCs/>
          <w:sz w:val="28"/>
          <w:szCs w:val="28"/>
        </w:rPr>
        <w:t>48:20:0021602:36</w:t>
      </w:r>
      <w:r w:rsidRPr="00C67717">
        <w:rPr>
          <w:rFonts w:ascii="Times New Roman" w:hAnsi="Times New Roman"/>
          <w:sz w:val="28"/>
          <w:szCs w:val="28"/>
        </w:rPr>
        <w:t xml:space="preserve">. Реконструируемый объект расположен на расстоянии 1,92 м от границы </w:t>
      </w:r>
      <w:r w:rsidRPr="00C67717">
        <w:rPr>
          <w:rFonts w:ascii="Times New Roman" w:hAnsi="Times New Roman"/>
          <w:sz w:val="28"/>
          <w:szCs w:val="28"/>
        </w:rPr>
        <w:lastRenderedPageBreak/>
        <w:t>земельного участка с северной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по ул. Имени </w:t>
      </w:r>
      <w:r w:rsidRPr="00C67717">
        <w:rPr>
          <w:rFonts w:ascii="Times New Roman" w:hAnsi="Times New Roman"/>
          <w:sz w:val="28"/>
          <w:szCs w:val="28"/>
          <w:lang w:val="en-US"/>
        </w:rPr>
        <w:t>XX</w:t>
      </w:r>
      <w:r w:rsidRPr="00C67717">
        <w:rPr>
          <w:rFonts w:ascii="Times New Roman" w:hAnsi="Times New Roman"/>
          <w:sz w:val="28"/>
          <w:szCs w:val="28"/>
        </w:rPr>
        <w:t xml:space="preserve"> Партсъезда, д. 29, кадастровый номер земельного участка 48:20:0020505:4. Реконструируемый объект расположен от границы земельного участка на расстоянии 0,50 м с юго-западной стороны, на расстоянии 0,30 м с северо-восточной стороны, по границе земельного участка с северо-западной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sz w:val="28"/>
          <w:szCs w:val="28"/>
        </w:rPr>
        <w:t xml:space="preserve">Строительство индивидуального жилого дома по </w:t>
      </w:r>
      <w:r w:rsidRPr="00C67717">
        <w:rPr>
          <w:rFonts w:ascii="Times New Roman" w:hAnsi="Times New Roman"/>
          <w:bCs/>
          <w:sz w:val="28"/>
          <w:szCs w:val="28"/>
        </w:rPr>
        <w:t xml:space="preserve">ул. И. </w:t>
      </w:r>
      <w:proofErr w:type="spellStart"/>
      <w:r w:rsidRPr="00C67717">
        <w:rPr>
          <w:rFonts w:ascii="Times New Roman" w:hAnsi="Times New Roman"/>
          <w:bCs/>
          <w:sz w:val="28"/>
          <w:szCs w:val="28"/>
        </w:rPr>
        <w:t>Мазурука</w:t>
      </w:r>
      <w:proofErr w:type="spellEnd"/>
      <w:r w:rsidRPr="00C67717">
        <w:rPr>
          <w:rFonts w:ascii="Times New Roman" w:hAnsi="Times New Roman"/>
          <w:sz w:val="28"/>
          <w:szCs w:val="28"/>
        </w:rPr>
        <w:t>, земельный участок 10а (</w:t>
      </w:r>
      <w:proofErr w:type="spellStart"/>
      <w:r w:rsidRPr="00C67717">
        <w:rPr>
          <w:rFonts w:ascii="Times New Roman" w:hAnsi="Times New Roman"/>
          <w:sz w:val="28"/>
          <w:szCs w:val="28"/>
        </w:rPr>
        <w:t>Сселки</w:t>
      </w:r>
      <w:proofErr w:type="spellEnd"/>
      <w:r w:rsidRPr="00C67717">
        <w:rPr>
          <w:rFonts w:ascii="Times New Roman" w:hAnsi="Times New Roman"/>
          <w:sz w:val="28"/>
          <w:szCs w:val="28"/>
        </w:rPr>
        <w:t>), кадастровый номер земельного участка 48:20:0210301:982. Планируемый объект расположен на расстоянии 0,60 м от границы земельного участка с северо-западной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>Строительство индивидуального жилого дома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67717">
        <w:rPr>
          <w:rFonts w:ascii="Times New Roman" w:hAnsi="Times New Roman"/>
          <w:sz w:val="28"/>
          <w:szCs w:val="28"/>
        </w:rPr>
        <w:t xml:space="preserve">по </w:t>
      </w:r>
      <w:r w:rsidRPr="00C67717">
        <w:rPr>
          <w:rFonts w:ascii="Times New Roman" w:hAnsi="Times New Roman"/>
          <w:bCs/>
          <w:sz w:val="28"/>
          <w:szCs w:val="28"/>
        </w:rPr>
        <w:t xml:space="preserve">ул. </w:t>
      </w:r>
      <w:proofErr w:type="spellStart"/>
      <w:r w:rsidRPr="00C67717">
        <w:rPr>
          <w:rFonts w:ascii="Times New Roman" w:hAnsi="Times New Roman"/>
          <w:bCs/>
          <w:sz w:val="28"/>
          <w:szCs w:val="28"/>
        </w:rPr>
        <w:t>Барабанщикова</w:t>
      </w:r>
      <w:proofErr w:type="spellEnd"/>
      <w:r w:rsidRPr="00C67717">
        <w:rPr>
          <w:rFonts w:ascii="Times New Roman" w:hAnsi="Times New Roman"/>
          <w:bCs/>
          <w:sz w:val="28"/>
          <w:szCs w:val="28"/>
        </w:rPr>
        <w:t xml:space="preserve"> А.В.</w:t>
      </w:r>
      <w:r w:rsidRPr="00C67717">
        <w:rPr>
          <w:rFonts w:ascii="Times New Roman" w:hAnsi="Times New Roman"/>
          <w:sz w:val="28"/>
          <w:szCs w:val="28"/>
        </w:rPr>
        <w:t>, д. 32, кадастровый номер земельного участка 48:20:0038501:443. Планируемый объект расположен на расстоянии 2,49 м от границы земельного участка с юго-западной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>Реконструкция недостроенного индивидуального жилого дома (степень готовности 18%)</w:t>
      </w:r>
      <w:r w:rsidRPr="00C67717">
        <w:rPr>
          <w:rFonts w:ascii="Times New Roman" w:hAnsi="Times New Roman"/>
          <w:sz w:val="28"/>
          <w:szCs w:val="28"/>
        </w:rPr>
        <w:t xml:space="preserve"> по </w:t>
      </w:r>
      <w:r w:rsidRPr="00C67717">
        <w:rPr>
          <w:rFonts w:ascii="Times New Roman" w:hAnsi="Times New Roman"/>
          <w:bCs/>
          <w:sz w:val="28"/>
          <w:szCs w:val="28"/>
        </w:rPr>
        <w:t>ул. Небесная</w:t>
      </w:r>
      <w:r w:rsidRPr="00C67717">
        <w:rPr>
          <w:rFonts w:ascii="Times New Roman" w:hAnsi="Times New Roman"/>
          <w:sz w:val="28"/>
          <w:szCs w:val="28"/>
        </w:rPr>
        <w:t>, д. 18 (по схеме), кадастровый номер земельного участка 48:20:0043406:49. Реконструируемый объект расположен на расстоянии 1,80 м от границы земельного участка с юго-западной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>Строительство индивидуального жилого дома</w:t>
      </w:r>
      <w:r w:rsidRPr="00C67717">
        <w:rPr>
          <w:rFonts w:ascii="Times New Roman" w:hAnsi="Times New Roman"/>
          <w:sz w:val="28"/>
          <w:szCs w:val="28"/>
        </w:rPr>
        <w:t xml:space="preserve"> по ул. Курчатова, в районе дома № 66, кадастровый номер земельного участка 48:20:0027236:91. Планируемый объект расположен от границы земельного участка на расстоянии 2,02 м с юго-западной стороны, на расстоянии 2,89 м с северо-западной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sz w:val="28"/>
          <w:szCs w:val="28"/>
        </w:rPr>
        <w:t>Реконструкция жилого дома под жилой дом блокированной застройки по ул. Академика Павлова, д. 25, кадастровый номер земельного участка 48:20:0020303:19. Реконструируемый объект расположен от границы земельного участка на расстоянии 1,80 м с юго-восточной стороны, на расстоянии 2,60 м с юго-западной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sz w:val="28"/>
          <w:szCs w:val="28"/>
        </w:rPr>
        <w:t>Реконструкция индивидуального жилого дома по ул. Академика Павлова, д. 6, кадастровый номер земельного участка 48:20:0020305:3. Реконструируемый объект расположен от границы земельного участка на расстоянии 0,80 м с северо-восточной  стороны, на расстоянии 2,80 м с северо-западной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iCs/>
          <w:sz w:val="28"/>
          <w:szCs w:val="28"/>
        </w:rPr>
        <w:t>Строительство индивидуального жилого дома</w:t>
      </w:r>
      <w:r w:rsidRPr="00C67717">
        <w:rPr>
          <w:rFonts w:ascii="Times New Roman" w:hAnsi="Times New Roman"/>
          <w:sz w:val="28"/>
          <w:szCs w:val="28"/>
        </w:rPr>
        <w:t xml:space="preserve">  по </w:t>
      </w:r>
      <w:r w:rsidRPr="00C67717">
        <w:rPr>
          <w:rFonts w:ascii="Times New Roman" w:hAnsi="Times New Roman"/>
          <w:bCs/>
          <w:sz w:val="28"/>
          <w:szCs w:val="28"/>
        </w:rPr>
        <w:t>ул. пос. Трубного завода, д. 41</w:t>
      </w:r>
      <w:r w:rsidRPr="00C67717">
        <w:rPr>
          <w:rFonts w:ascii="Times New Roman" w:hAnsi="Times New Roman"/>
          <w:sz w:val="28"/>
          <w:szCs w:val="28"/>
        </w:rPr>
        <w:t xml:space="preserve">, кадастровый номер земельного участка 48:20:0028406:7.  Размер земельного участка составляет 359,00 </w:t>
      </w:r>
      <w:proofErr w:type="spellStart"/>
      <w:r w:rsidRPr="00C67717">
        <w:rPr>
          <w:rFonts w:ascii="Times New Roman" w:hAnsi="Times New Roman"/>
          <w:sz w:val="28"/>
          <w:szCs w:val="28"/>
        </w:rPr>
        <w:t>кв.м</w:t>
      </w:r>
      <w:proofErr w:type="spellEnd"/>
      <w:r w:rsidRPr="00C67717">
        <w:rPr>
          <w:rFonts w:ascii="Times New Roman" w:hAnsi="Times New Roman"/>
          <w:sz w:val="28"/>
          <w:szCs w:val="28"/>
        </w:rPr>
        <w:t xml:space="preserve">. (минимальный размер земельного участка – 400 </w:t>
      </w:r>
      <w:proofErr w:type="spellStart"/>
      <w:r w:rsidRPr="00C67717">
        <w:rPr>
          <w:rFonts w:ascii="Times New Roman" w:hAnsi="Times New Roman"/>
          <w:sz w:val="28"/>
          <w:szCs w:val="28"/>
        </w:rPr>
        <w:t>кв.м</w:t>
      </w:r>
      <w:proofErr w:type="spellEnd"/>
      <w:r w:rsidRPr="00C67717">
        <w:rPr>
          <w:rFonts w:ascii="Times New Roman" w:hAnsi="Times New Roman"/>
          <w:sz w:val="28"/>
          <w:szCs w:val="28"/>
        </w:rPr>
        <w:t>.).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Реконструкция индивидуального жилого дома по ул. Депутатская, </w:t>
      </w:r>
      <w:r>
        <w:rPr>
          <w:rFonts w:ascii="Times New Roman" w:hAnsi="Times New Roman"/>
          <w:bCs/>
          <w:sz w:val="28"/>
          <w:szCs w:val="28"/>
        </w:rPr>
        <w:t xml:space="preserve">        </w:t>
      </w:r>
      <w:r w:rsidRPr="00C67717">
        <w:rPr>
          <w:rFonts w:ascii="Times New Roman" w:hAnsi="Times New Roman"/>
          <w:bCs/>
          <w:sz w:val="28"/>
          <w:szCs w:val="28"/>
        </w:rPr>
        <w:t xml:space="preserve">д. 22, кадастровый номер земельного участка 48:20:0046007:27. </w:t>
      </w:r>
      <w:r w:rsidRPr="00C67717">
        <w:rPr>
          <w:rFonts w:ascii="Times New Roman" w:hAnsi="Times New Roman"/>
          <w:sz w:val="28"/>
          <w:szCs w:val="28"/>
        </w:rPr>
        <w:t>Реконструируемый объект расположен на расстоянии 1,40 м с северо-западной стороны от границы земельного участка</w:t>
      </w:r>
      <w:r w:rsidRPr="00C67717">
        <w:rPr>
          <w:rFonts w:ascii="Times New Roman" w:hAnsi="Times New Roman"/>
          <w:bCs/>
          <w:sz w:val="28"/>
          <w:szCs w:val="28"/>
        </w:rPr>
        <w:t>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Строительство индивидуального жилого дома по ул. </w:t>
      </w:r>
      <w:proofErr w:type="gramStart"/>
      <w:r w:rsidRPr="00C67717">
        <w:rPr>
          <w:rFonts w:ascii="Times New Roman" w:hAnsi="Times New Roman"/>
          <w:bCs/>
          <w:sz w:val="28"/>
          <w:szCs w:val="28"/>
        </w:rPr>
        <w:t>Школьная</w:t>
      </w:r>
      <w:proofErr w:type="gramEnd"/>
      <w:r w:rsidRPr="00C67717">
        <w:rPr>
          <w:rFonts w:ascii="Times New Roman" w:hAnsi="Times New Roman"/>
          <w:bCs/>
          <w:sz w:val="28"/>
          <w:szCs w:val="28"/>
        </w:rPr>
        <w:t xml:space="preserve">,      </w:t>
      </w:r>
      <w:r>
        <w:rPr>
          <w:rFonts w:ascii="Times New Roman" w:hAnsi="Times New Roman"/>
          <w:bCs/>
          <w:sz w:val="28"/>
          <w:szCs w:val="28"/>
        </w:rPr>
        <w:t xml:space="preserve">         </w:t>
      </w:r>
      <w:r w:rsidRPr="00C67717">
        <w:rPr>
          <w:rFonts w:ascii="Times New Roman" w:hAnsi="Times New Roman"/>
          <w:bCs/>
          <w:sz w:val="28"/>
          <w:szCs w:val="28"/>
        </w:rPr>
        <w:t xml:space="preserve">д. 10, кадастровый номер земельного участка 48:20:0045604:23. </w:t>
      </w:r>
      <w:r w:rsidRPr="00C67717">
        <w:rPr>
          <w:rFonts w:ascii="Times New Roman" w:hAnsi="Times New Roman"/>
          <w:sz w:val="28"/>
          <w:szCs w:val="28"/>
        </w:rPr>
        <w:t>Планируемый объект расположен на расстоянии 1,0 м с северо-восточной стороны от границы земельного участка</w:t>
      </w:r>
      <w:r w:rsidRPr="00C67717">
        <w:rPr>
          <w:rFonts w:ascii="Times New Roman" w:hAnsi="Times New Roman"/>
          <w:bCs/>
          <w:sz w:val="28"/>
          <w:szCs w:val="28"/>
        </w:rPr>
        <w:t>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lastRenderedPageBreak/>
        <w:t xml:space="preserve">Реконструкция индивидуального жилого дома (степень готовности 91%) по ул. Салтыкова-Щедрина, д. 118, кадастровый номер земельного участка 48:20:0020206:41. </w:t>
      </w:r>
      <w:r w:rsidRPr="00C67717">
        <w:rPr>
          <w:rFonts w:ascii="Times New Roman" w:hAnsi="Times New Roman"/>
          <w:sz w:val="28"/>
          <w:szCs w:val="28"/>
        </w:rPr>
        <w:t>Реконструируемый объект расположен от границы земельного участка на расстоянии 1,40 м с юго-западной стороны, на расстоянии 1,40 м с северо- восточной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Строительство индивидуального жилого дома по ул. </w:t>
      </w:r>
      <w:proofErr w:type="gramStart"/>
      <w:r w:rsidRPr="00C67717">
        <w:rPr>
          <w:rFonts w:ascii="Times New Roman" w:hAnsi="Times New Roman"/>
          <w:bCs/>
          <w:sz w:val="28"/>
          <w:szCs w:val="28"/>
        </w:rPr>
        <w:t>Лозовая</w:t>
      </w:r>
      <w:proofErr w:type="gramEnd"/>
      <w:r w:rsidRPr="00C67717">
        <w:rPr>
          <w:rFonts w:ascii="Times New Roman" w:hAnsi="Times New Roman"/>
          <w:bCs/>
          <w:sz w:val="28"/>
          <w:szCs w:val="28"/>
        </w:rPr>
        <w:t xml:space="preserve">,        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C67717">
        <w:rPr>
          <w:rFonts w:ascii="Times New Roman" w:hAnsi="Times New Roman"/>
          <w:bCs/>
          <w:sz w:val="28"/>
          <w:szCs w:val="28"/>
        </w:rPr>
        <w:t xml:space="preserve">д. 24, кадастровый номер земельного участка 48:02:0940172:86. </w:t>
      </w:r>
      <w:r w:rsidRPr="00C67717">
        <w:rPr>
          <w:rFonts w:ascii="Times New Roman" w:hAnsi="Times New Roman"/>
          <w:sz w:val="28"/>
          <w:szCs w:val="28"/>
        </w:rPr>
        <w:t>Планируемый объект расположен на расстоянии 2,01 м с северо-западной стороны от границы земельного участка</w:t>
      </w:r>
      <w:r w:rsidRPr="00C67717">
        <w:rPr>
          <w:rFonts w:ascii="Times New Roman" w:hAnsi="Times New Roman"/>
          <w:bCs/>
          <w:sz w:val="28"/>
          <w:szCs w:val="28"/>
        </w:rPr>
        <w:t>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Строительство  индивидуального жилого дома по ул. Буденного, д.71, кадастровый номер земельного участка 48:20:043513:46. </w:t>
      </w:r>
      <w:r w:rsidRPr="00C67717">
        <w:rPr>
          <w:rFonts w:ascii="Times New Roman" w:hAnsi="Times New Roman"/>
          <w:sz w:val="28"/>
          <w:szCs w:val="28"/>
        </w:rPr>
        <w:t>Планируемый объект расположен от красной линии улицы Буденного на расстоянии 2,80 м, по границе земельного участка с юго-западной стороны, от границы земельного участка на расстоянии 1,00 м с северо-западной стороны и на расстоянии 2,20 м с юго-восточной стороны</w:t>
      </w:r>
      <w:r w:rsidRPr="00C67717">
        <w:rPr>
          <w:rFonts w:ascii="Times New Roman" w:hAnsi="Times New Roman"/>
          <w:bCs/>
          <w:sz w:val="28"/>
          <w:szCs w:val="28"/>
        </w:rPr>
        <w:t>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Реконструкция индивидуального жилого дома под жилой дом блокированной застройки по ул. Адмирала Апраксина, д. 2, кадастровый номер земельного участка 48:20:0210301:50. </w:t>
      </w:r>
      <w:r w:rsidRPr="00C67717">
        <w:rPr>
          <w:rFonts w:ascii="Times New Roman" w:hAnsi="Times New Roman"/>
          <w:sz w:val="28"/>
          <w:szCs w:val="28"/>
        </w:rPr>
        <w:t>Реконструируемый объект расположен на расстоянии 3,10 м от красной линии улицы Адмирала Апраксина</w:t>
      </w:r>
      <w:r w:rsidRPr="00C67717">
        <w:rPr>
          <w:rFonts w:ascii="Times New Roman" w:hAnsi="Times New Roman"/>
          <w:bCs/>
          <w:sz w:val="28"/>
          <w:szCs w:val="28"/>
        </w:rPr>
        <w:t>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Реконструкция садового домика под индивидуальный жилой дом в СНТ «Цементник», кадастровый номер земельного участка 48:20:0210302:4309. </w:t>
      </w:r>
      <w:r w:rsidRPr="00C67717">
        <w:rPr>
          <w:rFonts w:ascii="Times New Roman" w:hAnsi="Times New Roman"/>
          <w:sz w:val="28"/>
          <w:szCs w:val="28"/>
        </w:rPr>
        <w:t>Реконструируемый объект расположен от границы земельного участка на расстоянии 1,05 м с северной стороны, на расстоянии 0,40 м с восточной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Реконструкция индивидуального жилого дома по ул. Харьковская,    </w:t>
      </w:r>
      <w:r>
        <w:rPr>
          <w:rFonts w:ascii="Times New Roman" w:hAnsi="Times New Roman"/>
          <w:bCs/>
          <w:sz w:val="28"/>
          <w:szCs w:val="28"/>
        </w:rPr>
        <w:t xml:space="preserve">           </w:t>
      </w:r>
      <w:r w:rsidRPr="00C67717">
        <w:rPr>
          <w:rFonts w:ascii="Times New Roman" w:hAnsi="Times New Roman"/>
          <w:bCs/>
          <w:sz w:val="28"/>
          <w:szCs w:val="28"/>
        </w:rPr>
        <w:t xml:space="preserve">д. 40, кадастровый номер земельного участка </w:t>
      </w:r>
      <w:r w:rsidR="003F7E95" w:rsidRPr="003F7E95">
        <w:rPr>
          <w:rFonts w:ascii="Times New Roman" w:hAnsi="Times New Roman"/>
          <w:sz w:val="28"/>
          <w:szCs w:val="28"/>
        </w:rPr>
        <w:t>48:20:0021406:252</w:t>
      </w:r>
      <w:r w:rsidRPr="00C67717">
        <w:rPr>
          <w:rFonts w:ascii="Times New Roman" w:hAnsi="Times New Roman"/>
          <w:bCs/>
          <w:sz w:val="28"/>
          <w:szCs w:val="28"/>
        </w:rPr>
        <w:t xml:space="preserve">. </w:t>
      </w:r>
      <w:r w:rsidRPr="00C67717">
        <w:rPr>
          <w:rFonts w:ascii="Times New Roman" w:hAnsi="Times New Roman"/>
          <w:sz w:val="28"/>
          <w:szCs w:val="28"/>
        </w:rPr>
        <w:t>Реконструируемый объект расположен от границы земельного участка на расстоянии 1,02 м с юго-восточной стороны, на расстоянии 0,23 м с северо-западной стороны</w:t>
      </w:r>
      <w:r w:rsidRPr="00C67717">
        <w:rPr>
          <w:rFonts w:ascii="Times New Roman" w:hAnsi="Times New Roman"/>
          <w:bCs/>
          <w:sz w:val="28"/>
          <w:szCs w:val="28"/>
        </w:rPr>
        <w:t>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Строительство индивидуального жилого дома по ул. И. </w:t>
      </w:r>
      <w:proofErr w:type="spellStart"/>
      <w:r w:rsidRPr="00C67717">
        <w:rPr>
          <w:rFonts w:ascii="Times New Roman" w:hAnsi="Times New Roman"/>
          <w:bCs/>
          <w:sz w:val="28"/>
          <w:szCs w:val="28"/>
        </w:rPr>
        <w:t>Мазурука</w:t>
      </w:r>
      <w:proofErr w:type="spellEnd"/>
      <w:r w:rsidRPr="00C67717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C67717">
        <w:rPr>
          <w:rFonts w:ascii="Times New Roman" w:hAnsi="Times New Roman"/>
          <w:bCs/>
          <w:sz w:val="28"/>
          <w:szCs w:val="28"/>
        </w:rPr>
        <w:t>д. 23, кадастровый номер земельного участка 48:20:0210301:434.</w:t>
      </w:r>
      <w:r w:rsidRPr="00C67717">
        <w:rPr>
          <w:rFonts w:ascii="Times New Roman" w:hAnsi="Times New Roman"/>
          <w:sz w:val="28"/>
          <w:szCs w:val="28"/>
        </w:rPr>
        <w:t xml:space="preserve"> Планируемый объект расположен на расстоянии 2,15 м от границы земельного участка с юго-восточной стороны</w:t>
      </w:r>
      <w:r w:rsidRPr="00C67717">
        <w:rPr>
          <w:rFonts w:ascii="Times New Roman" w:hAnsi="Times New Roman"/>
          <w:bCs/>
          <w:sz w:val="28"/>
          <w:szCs w:val="28"/>
        </w:rPr>
        <w:t>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Строительство объекта «Операционный блок с отделением анестезиологии и реанимации областного онкологического диспансера в          </w:t>
      </w:r>
      <w:r>
        <w:rPr>
          <w:rFonts w:ascii="Times New Roman" w:hAnsi="Times New Roman"/>
          <w:bCs/>
          <w:sz w:val="28"/>
          <w:szCs w:val="28"/>
        </w:rPr>
        <w:t xml:space="preserve">               </w:t>
      </w:r>
      <w:r w:rsidRPr="00C67717">
        <w:rPr>
          <w:rFonts w:ascii="Times New Roman" w:hAnsi="Times New Roman"/>
          <w:bCs/>
          <w:sz w:val="28"/>
          <w:szCs w:val="28"/>
        </w:rPr>
        <w:t xml:space="preserve">г. Липецке» по ул. Адмирала Макарова, кадастровый номер земельного участка 48:20:0035102:14020. </w:t>
      </w:r>
      <w:r w:rsidRPr="00C67717">
        <w:rPr>
          <w:rFonts w:ascii="Times New Roman" w:hAnsi="Times New Roman"/>
          <w:sz w:val="28"/>
          <w:szCs w:val="28"/>
        </w:rPr>
        <w:t>Планируемый объект предполагает строительство 6-ти этажного здания (предельное количество этажей – 5)</w:t>
      </w:r>
      <w:r w:rsidRPr="00C67717">
        <w:rPr>
          <w:rFonts w:ascii="Times New Roman" w:hAnsi="Times New Roman"/>
          <w:bCs/>
          <w:sz w:val="28"/>
          <w:szCs w:val="28"/>
        </w:rPr>
        <w:t>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Реконструкция производственного здания под мастерские для ремонта и обслуживания автомобилей по ул. </w:t>
      </w:r>
      <w:proofErr w:type="spellStart"/>
      <w:r w:rsidRPr="00C67717">
        <w:rPr>
          <w:rFonts w:ascii="Times New Roman" w:hAnsi="Times New Roman"/>
          <w:bCs/>
          <w:sz w:val="28"/>
          <w:szCs w:val="28"/>
        </w:rPr>
        <w:t>Балмочных</w:t>
      </w:r>
      <w:proofErr w:type="spellEnd"/>
      <w:r w:rsidRPr="00C67717">
        <w:rPr>
          <w:rFonts w:ascii="Times New Roman" w:hAnsi="Times New Roman"/>
          <w:bCs/>
          <w:sz w:val="28"/>
          <w:szCs w:val="28"/>
        </w:rPr>
        <w:t xml:space="preserve"> С.Ф., д. 17, кадастровый номер земельного участка 48:20:0029703:786. </w:t>
      </w:r>
      <w:r w:rsidRPr="00C67717">
        <w:rPr>
          <w:rFonts w:ascii="Times New Roman" w:hAnsi="Times New Roman"/>
          <w:sz w:val="28"/>
          <w:szCs w:val="28"/>
        </w:rPr>
        <w:t>Реконструируемый объект предполагает строительство 2-х этажного здания (предельное количество этажей – 1).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Реконструкция производственного здания под мастерские для ремонта и обслуживания автомобилей по ул. </w:t>
      </w:r>
      <w:proofErr w:type="spellStart"/>
      <w:r w:rsidRPr="00C67717">
        <w:rPr>
          <w:rFonts w:ascii="Times New Roman" w:hAnsi="Times New Roman"/>
          <w:bCs/>
          <w:sz w:val="28"/>
          <w:szCs w:val="28"/>
        </w:rPr>
        <w:t>Балмочных</w:t>
      </w:r>
      <w:proofErr w:type="spellEnd"/>
      <w:r w:rsidRPr="00C67717">
        <w:rPr>
          <w:rFonts w:ascii="Times New Roman" w:hAnsi="Times New Roman"/>
          <w:bCs/>
          <w:sz w:val="28"/>
          <w:szCs w:val="28"/>
        </w:rPr>
        <w:t xml:space="preserve"> С.Ф., кадастровый номер земельного участка 48:20:0029703:787. </w:t>
      </w:r>
      <w:r w:rsidRPr="00C67717">
        <w:rPr>
          <w:rFonts w:ascii="Times New Roman" w:hAnsi="Times New Roman"/>
          <w:sz w:val="28"/>
          <w:szCs w:val="28"/>
        </w:rPr>
        <w:t xml:space="preserve">Реконструируемый объект предполагает </w:t>
      </w:r>
      <w:r w:rsidRPr="00C67717">
        <w:rPr>
          <w:rFonts w:ascii="Times New Roman" w:hAnsi="Times New Roman"/>
          <w:sz w:val="28"/>
          <w:szCs w:val="28"/>
        </w:rPr>
        <w:lastRenderedPageBreak/>
        <w:t>строительство 2-х этажного здания (предельное количество этажей – 1).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7717">
        <w:rPr>
          <w:rFonts w:ascii="Times New Roman" w:hAnsi="Times New Roman"/>
          <w:sz w:val="28"/>
          <w:szCs w:val="28"/>
        </w:rPr>
        <w:t>Реконструкция недостроенного индивидуального жилого дома (степень готовности 18%) по ул. Гагарина, д. 112 (</w:t>
      </w:r>
      <w:proofErr w:type="spellStart"/>
      <w:r w:rsidRPr="00C67717">
        <w:rPr>
          <w:rFonts w:ascii="Times New Roman" w:hAnsi="Times New Roman"/>
          <w:sz w:val="28"/>
          <w:szCs w:val="28"/>
        </w:rPr>
        <w:t>Сселки</w:t>
      </w:r>
      <w:proofErr w:type="spellEnd"/>
      <w:r w:rsidRPr="00C67717">
        <w:rPr>
          <w:rFonts w:ascii="Times New Roman" w:hAnsi="Times New Roman"/>
          <w:sz w:val="28"/>
          <w:szCs w:val="28"/>
        </w:rPr>
        <w:t>), кадастровый номер земельного участка 48:20:0021632:52. Реконструируемый объект расположен от границы земельного участка на расстоянии 0,42 м с северо-западной стороны, на расстоянии 0,19 м с северо-восточной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7717">
        <w:rPr>
          <w:rFonts w:ascii="Times New Roman" w:hAnsi="Times New Roman"/>
          <w:sz w:val="28"/>
          <w:szCs w:val="28"/>
        </w:rPr>
        <w:t xml:space="preserve">Реконструкция индивидуального жилого дома по ул. </w:t>
      </w:r>
      <w:r w:rsidRPr="00C67717">
        <w:rPr>
          <w:rFonts w:ascii="Times New Roman" w:hAnsi="Times New Roman"/>
          <w:bCs/>
          <w:sz w:val="28"/>
          <w:szCs w:val="28"/>
        </w:rPr>
        <w:t xml:space="preserve">С. Тюленина, </w:t>
      </w:r>
      <w:r>
        <w:rPr>
          <w:rFonts w:ascii="Times New Roman" w:hAnsi="Times New Roman"/>
          <w:bCs/>
          <w:sz w:val="28"/>
          <w:szCs w:val="28"/>
        </w:rPr>
        <w:t xml:space="preserve">          </w:t>
      </w:r>
      <w:r w:rsidRPr="00C67717">
        <w:rPr>
          <w:rFonts w:ascii="Times New Roman" w:hAnsi="Times New Roman"/>
          <w:bCs/>
          <w:sz w:val="28"/>
          <w:szCs w:val="28"/>
        </w:rPr>
        <w:t>д. 25б, кадастровый номер земельного участка</w:t>
      </w:r>
      <w:r w:rsidRPr="00C67717">
        <w:rPr>
          <w:rFonts w:ascii="Times New Roman" w:hAnsi="Times New Roman"/>
          <w:sz w:val="28"/>
          <w:szCs w:val="28"/>
        </w:rPr>
        <w:t xml:space="preserve"> </w:t>
      </w:r>
      <w:r w:rsidRPr="00C67717">
        <w:rPr>
          <w:rFonts w:ascii="Times New Roman" w:hAnsi="Times New Roman"/>
          <w:bCs/>
          <w:sz w:val="28"/>
          <w:szCs w:val="28"/>
        </w:rPr>
        <w:t xml:space="preserve">48:20:0042314:19. </w:t>
      </w:r>
      <w:r w:rsidRPr="00C67717">
        <w:rPr>
          <w:rFonts w:ascii="Times New Roman" w:hAnsi="Times New Roman"/>
          <w:sz w:val="28"/>
          <w:szCs w:val="28"/>
        </w:rPr>
        <w:t>Реконструируемый объект расположен от границы земельного участка на расстоянии 2,39 м с западной стороны, на расстоянии 0,42 м с северной стороны, на расстоянии 2,81 м с южной стороны.</w:t>
      </w:r>
    </w:p>
    <w:p w:rsidR="00A02C02" w:rsidRPr="00C67717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Земельный участок для операционного офиса «Липецкий» Ярославского филиала ПАО «Промсвязьбанк» по ул. В. Терешковой, стр. 16а, кадастровый номер земельного участка 48:20:0012406:29. Объект расположен от границы земельного участка на расстоянии 1,60 м с западной стороны, на расстоянии 1,70 м с восточной стороны, по границе земельного участка с северной стороны. Количество этажей – 4 (предельное количество этажей – 3), площадь земельного участка – 646 </w:t>
      </w:r>
      <w:proofErr w:type="spellStart"/>
      <w:r w:rsidRPr="00C67717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C67717">
        <w:rPr>
          <w:rFonts w:ascii="Times New Roman" w:hAnsi="Times New Roman"/>
          <w:bCs/>
          <w:sz w:val="28"/>
          <w:szCs w:val="28"/>
        </w:rPr>
        <w:t xml:space="preserve">. (минимальный размер земельного участка – 1000 </w:t>
      </w:r>
      <w:proofErr w:type="spellStart"/>
      <w:r w:rsidRPr="00C67717">
        <w:rPr>
          <w:rFonts w:ascii="Times New Roman" w:hAnsi="Times New Roman"/>
          <w:bCs/>
          <w:sz w:val="28"/>
          <w:szCs w:val="28"/>
        </w:rPr>
        <w:t>кв.м</w:t>
      </w:r>
      <w:proofErr w:type="spellEnd"/>
      <w:r w:rsidRPr="00C67717">
        <w:rPr>
          <w:rFonts w:ascii="Times New Roman" w:hAnsi="Times New Roman"/>
          <w:bCs/>
          <w:sz w:val="28"/>
          <w:szCs w:val="28"/>
        </w:rPr>
        <w:t>.).</w:t>
      </w:r>
    </w:p>
    <w:p w:rsidR="00A74DD1" w:rsidRPr="002E6250" w:rsidRDefault="00A02C02" w:rsidP="00A02C02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67717">
        <w:rPr>
          <w:rFonts w:ascii="Times New Roman" w:hAnsi="Times New Roman"/>
          <w:bCs/>
          <w:sz w:val="28"/>
          <w:szCs w:val="28"/>
        </w:rPr>
        <w:t xml:space="preserve">Строительство малоэтажного многоквартирного жилого дома с подземной автостоянкой по ул. </w:t>
      </w:r>
      <w:proofErr w:type="spellStart"/>
      <w:r w:rsidRPr="00C67717">
        <w:rPr>
          <w:rFonts w:ascii="Times New Roman" w:hAnsi="Times New Roman"/>
          <w:bCs/>
          <w:sz w:val="28"/>
          <w:szCs w:val="28"/>
        </w:rPr>
        <w:t>Новокарьерная</w:t>
      </w:r>
      <w:proofErr w:type="spellEnd"/>
      <w:r w:rsidRPr="00C67717">
        <w:rPr>
          <w:rFonts w:ascii="Times New Roman" w:hAnsi="Times New Roman"/>
          <w:bCs/>
          <w:sz w:val="28"/>
          <w:szCs w:val="28"/>
        </w:rPr>
        <w:t>, в районе д. 28. Процент застройки в границах земельного участка – 39 (максимальный процент застройки в границах земельного участка – 30), планируемое количество этажей, включая подземный – 5 (предельное количество этажей – 4)</w:t>
      </w:r>
      <w:r w:rsidR="00A74DD1" w:rsidRPr="002E6250">
        <w:rPr>
          <w:rFonts w:ascii="Times New Roman" w:hAnsi="Times New Roman"/>
          <w:sz w:val="28"/>
          <w:szCs w:val="28"/>
        </w:rPr>
        <w:t>.</w:t>
      </w:r>
    </w:p>
    <w:p w:rsidR="00280CCB" w:rsidRDefault="00280CCB" w:rsidP="00280CCB">
      <w:pPr>
        <w:pStyle w:val="ConsPlusNonformat"/>
        <w:ind w:left="709" w:right="-1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  <w:u w:val="single"/>
        </w:rPr>
        <w:t>Количество участников, которые приняли участие в публичных слушаниях:</w:t>
      </w:r>
    </w:p>
    <w:p w:rsidR="00280CCB" w:rsidRPr="00280CCB" w:rsidRDefault="00A02C02" w:rsidP="00AF701A">
      <w:pPr>
        <w:pStyle w:val="ConsPlusNonformat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47 участников</w:t>
      </w:r>
      <w:r w:rsidR="00507CD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="00507CD5">
        <w:rPr>
          <w:rFonts w:ascii="Times New Roman" w:hAnsi="Times New Roman" w:cs="Times New Roman"/>
          <w:bCs/>
          <w:sz w:val="28"/>
          <w:szCs w:val="28"/>
        </w:rPr>
        <w:t>публичный</w:t>
      </w:r>
      <w:proofErr w:type="gramEnd"/>
      <w:r w:rsidR="00507CD5">
        <w:rPr>
          <w:rFonts w:ascii="Times New Roman" w:hAnsi="Times New Roman" w:cs="Times New Roman"/>
          <w:bCs/>
          <w:sz w:val="28"/>
          <w:szCs w:val="28"/>
        </w:rPr>
        <w:t xml:space="preserve"> слушаний</w:t>
      </w:r>
      <w:r w:rsidR="007C16A6">
        <w:rPr>
          <w:rFonts w:ascii="Times New Roman" w:hAnsi="Times New Roman" w:cs="Times New Roman"/>
          <w:bCs/>
          <w:sz w:val="28"/>
          <w:szCs w:val="28"/>
        </w:rPr>
        <w:t>.</w:t>
      </w:r>
      <w:r w:rsidR="0079420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B387C" w:rsidRPr="00FB387C" w:rsidRDefault="00280CCB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протокола публичных слушаний от </w:t>
      </w:r>
      <w:r w:rsidR="00A02C02">
        <w:rPr>
          <w:rFonts w:ascii="Times New Roman" w:hAnsi="Times New Roman"/>
          <w:sz w:val="28"/>
          <w:szCs w:val="28"/>
        </w:rPr>
        <w:t>20.0</w:t>
      </w:r>
      <w:r w:rsidR="00A74DD1">
        <w:rPr>
          <w:rFonts w:ascii="Times New Roman" w:hAnsi="Times New Roman"/>
          <w:sz w:val="28"/>
          <w:szCs w:val="28"/>
        </w:rPr>
        <w:t>2</w:t>
      </w:r>
      <w:r w:rsidR="00A02C02">
        <w:rPr>
          <w:rFonts w:ascii="Times New Roman" w:hAnsi="Times New Roman"/>
          <w:sz w:val="28"/>
          <w:szCs w:val="28"/>
        </w:rPr>
        <w:t>.2019</w:t>
      </w:r>
      <w:r w:rsidR="00FB387C">
        <w:rPr>
          <w:rFonts w:ascii="Times New Roman" w:hAnsi="Times New Roman"/>
          <w:sz w:val="28"/>
          <w:szCs w:val="28"/>
        </w:rPr>
        <w:t xml:space="preserve"> № 1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5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7"/>
                <w:szCs w:val="27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spacing w:line="240" w:lineRule="auto"/>
              <w:ind w:lef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1111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2" w:rsidRDefault="00A02C02" w:rsidP="00A02C02">
            <w:pPr>
              <w:spacing w:after="0" w:line="240" w:lineRule="auto"/>
              <w:ind w:left="-108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381AE6">
              <w:rPr>
                <w:rFonts w:ascii="Times New Roman" w:hAnsi="Times New Roman"/>
                <w:bCs/>
                <w:sz w:val="28"/>
                <w:szCs w:val="28"/>
              </w:rPr>
              <w:t>Куницин</w:t>
            </w:r>
            <w:proofErr w:type="spellEnd"/>
            <w:r w:rsidRPr="00381AE6">
              <w:rPr>
                <w:rFonts w:ascii="Times New Roman" w:hAnsi="Times New Roman"/>
                <w:bCs/>
                <w:sz w:val="28"/>
                <w:szCs w:val="28"/>
              </w:rPr>
              <w:t xml:space="preserve"> И.В.</w:t>
            </w:r>
          </w:p>
          <w:p w:rsidR="00A02C02" w:rsidRPr="00381AE6" w:rsidRDefault="00A02C02" w:rsidP="00A02C02">
            <w:pPr>
              <w:spacing w:after="0" w:line="240" w:lineRule="auto"/>
              <w:ind w:left="-108"/>
              <w:rPr>
                <w:rFonts w:ascii="Times New Roman" w:hAnsi="Times New Roman"/>
                <w:bCs/>
                <w:sz w:val="28"/>
                <w:szCs w:val="28"/>
              </w:rPr>
            </w:pPr>
            <w:r w:rsidRPr="00381AE6">
              <w:rPr>
                <w:rFonts w:ascii="Times New Roman" w:hAnsi="Times New Roman"/>
                <w:bCs/>
                <w:sz w:val="28"/>
                <w:szCs w:val="28"/>
              </w:rPr>
              <w:t>Олейник Т.В.</w:t>
            </w:r>
          </w:p>
          <w:p w:rsidR="00FB387C" w:rsidRPr="00FB387C" w:rsidRDefault="00FB387C" w:rsidP="00FB387C">
            <w:pPr>
              <w:spacing w:line="240" w:lineRule="auto"/>
              <w:ind w:lef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2" w:rsidRDefault="00A02C02" w:rsidP="00A02C02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Против предоставления разрешения на отклонение от предельных параметров разрешенной </w:t>
            </w:r>
            <w:r w:rsidRPr="00381AE6">
              <w:rPr>
                <w:rFonts w:ascii="Times New Roman" w:hAnsi="Times New Roman"/>
                <w:sz w:val="28"/>
                <w:szCs w:val="28"/>
              </w:rPr>
              <w:t>реконструкции</w:t>
            </w:r>
            <w:r w:rsidRPr="00381AE6">
              <w:rPr>
                <w:rFonts w:ascii="Times New Roman" w:hAnsi="Times New Roman"/>
                <w:bCs/>
                <w:sz w:val="28"/>
                <w:szCs w:val="28"/>
              </w:rPr>
              <w:t xml:space="preserve"> индивидуального жилого дома по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              </w:t>
            </w:r>
            <w:r w:rsidRPr="00381AE6">
              <w:rPr>
                <w:rFonts w:ascii="Times New Roman" w:hAnsi="Times New Roman"/>
                <w:bCs/>
                <w:sz w:val="28"/>
                <w:szCs w:val="28"/>
              </w:rPr>
              <w:t xml:space="preserve">ул. </w:t>
            </w:r>
            <w:proofErr w:type="gramStart"/>
            <w:r w:rsidRPr="00381AE6">
              <w:rPr>
                <w:rFonts w:ascii="Times New Roman" w:hAnsi="Times New Roman"/>
                <w:bCs/>
                <w:sz w:val="28"/>
                <w:szCs w:val="28"/>
              </w:rPr>
              <w:t>Депутатская</w:t>
            </w:r>
            <w:proofErr w:type="gramEnd"/>
            <w:r w:rsidRPr="00381AE6">
              <w:rPr>
                <w:rFonts w:ascii="Times New Roman" w:hAnsi="Times New Roman"/>
                <w:bCs/>
                <w:sz w:val="28"/>
                <w:szCs w:val="28"/>
              </w:rPr>
              <w:t>, д. 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связи с тем, что: </w:t>
            </w:r>
          </w:p>
          <w:p w:rsidR="00D6447D" w:rsidRPr="00794209" w:rsidRDefault="00A02C02" w:rsidP="00A02C02">
            <w:pPr>
              <w:tabs>
                <w:tab w:val="left" w:pos="111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381AE6">
              <w:rPr>
                <w:rFonts w:ascii="Times New Roman" w:hAnsi="Times New Roman"/>
                <w:bCs/>
                <w:sz w:val="28"/>
                <w:szCs w:val="28"/>
              </w:rPr>
              <w:t>расстояние от самовольной постройки до границ участка 1,4 м нарушает противопожарные нормы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</w:tr>
    </w:tbl>
    <w:p w:rsidR="00FB387C" w:rsidRPr="00FB387C" w:rsidRDefault="00FB387C" w:rsidP="00FB387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87C" w:rsidRDefault="00FB387C" w:rsidP="00FB387C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02C02" w:rsidRPr="00FB387C" w:rsidRDefault="00A02C02" w:rsidP="00FB387C">
      <w:pPr>
        <w:tabs>
          <w:tab w:val="left" w:pos="851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2"/>
        <w:gridCol w:w="5385"/>
      </w:tblGrid>
      <w:tr w:rsidR="00FB387C" w:rsidRPr="00FB387C" w:rsidTr="00F1408D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Предложения и замечания иных участников публичных слушаний 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Участник публичных слушаний, внесший предложение и (или) замечание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FB387C" w:rsidP="00FB387C">
            <w:pPr>
              <w:tabs>
                <w:tab w:val="left" w:pos="851"/>
              </w:tabs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87C">
              <w:rPr>
                <w:rFonts w:ascii="Times New Roman" w:hAnsi="Times New Roman"/>
                <w:sz w:val="28"/>
                <w:szCs w:val="28"/>
              </w:rPr>
              <w:t>Содержание предложений и (или) замечаний</w:t>
            </w:r>
          </w:p>
        </w:tc>
      </w:tr>
      <w:tr w:rsidR="00FB387C" w:rsidRPr="00FB387C" w:rsidTr="00F1408D">
        <w:trPr>
          <w:trHeight w:val="495"/>
        </w:trPr>
        <w:tc>
          <w:tcPr>
            <w:tcW w:w="4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87C" w:rsidRPr="00FB387C" w:rsidRDefault="00A02C02" w:rsidP="00AF701A">
            <w:pPr>
              <w:tabs>
                <w:tab w:val="left" w:pos="851"/>
              </w:tabs>
              <w:spacing w:after="0" w:line="240" w:lineRule="auto"/>
              <w:ind w:hanging="108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УИЗО Липецкой области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C02" w:rsidRDefault="00A02C02" w:rsidP="00A02C02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Против</w:t>
            </w:r>
            <w:r w:rsidRPr="00B87DFF">
              <w:rPr>
                <w:sz w:val="32"/>
                <w:szCs w:val="32"/>
              </w:rPr>
              <w:t xml:space="preserve"> </w:t>
            </w:r>
            <w:r w:rsidRPr="00622A90">
              <w:rPr>
                <w:rFonts w:ascii="Times New Roman" w:hAnsi="Times New Roman"/>
                <w:sz w:val="28"/>
                <w:szCs w:val="28"/>
              </w:rPr>
              <w:t>предоставления разрешения на отклонение от предельных параметров разрешенного с</w:t>
            </w:r>
            <w:r w:rsidRPr="00622A90">
              <w:rPr>
                <w:rFonts w:ascii="Times New Roman" w:hAnsi="Times New Roman"/>
                <w:bCs/>
                <w:sz w:val="28"/>
                <w:szCs w:val="28"/>
              </w:rPr>
              <w:t xml:space="preserve">троительства малоэтажного многоквартирного жилого дома с подземной автостоянкой по                   ул. </w:t>
            </w:r>
            <w:proofErr w:type="spellStart"/>
            <w:r w:rsidRPr="00622A90">
              <w:rPr>
                <w:rFonts w:ascii="Times New Roman" w:hAnsi="Times New Roman"/>
                <w:bCs/>
                <w:sz w:val="28"/>
                <w:szCs w:val="28"/>
              </w:rPr>
              <w:t>Новокарьерная</w:t>
            </w:r>
            <w:proofErr w:type="spellEnd"/>
            <w:r w:rsidRPr="00622A90">
              <w:rPr>
                <w:rFonts w:ascii="Times New Roman" w:hAnsi="Times New Roman"/>
                <w:bCs/>
                <w:sz w:val="28"/>
                <w:szCs w:val="28"/>
              </w:rPr>
              <w:t>, в районе д. 28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, в связи с тем, что:</w:t>
            </w:r>
          </w:p>
          <w:p w:rsidR="00FB387C" w:rsidRPr="00FB387C" w:rsidRDefault="00A02C02" w:rsidP="00A02C02">
            <w:pPr>
              <w:tabs>
                <w:tab w:val="left" w:pos="851"/>
              </w:tabs>
              <w:spacing w:after="0" w:line="240" w:lineRule="auto"/>
              <w:ind w:firstLine="3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- </w:t>
            </w:r>
            <w:r w:rsidRPr="00622A90">
              <w:rPr>
                <w:rFonts w:ascii="Times New Roman" w:hAnsi="Times New Roman"/>
                <w:bCs/>
                <w:sz w:val="28"/>
                <w:szCs w:val="28"/>
              </w:rPr>
              <w:t>сведения о сносе индивидуальных жилых домов для размещения на территории квартала мно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гоквартирных </w:t>
            </w:r>
            <w:r w:rsidR="006D577C">
              <w:rPr>
                <w:rFonts w:ascii="Times New Roman" w:hAnsi="Times New Roman"/>
                <w:bCs/>
                <w:sz w:val="28"/>
                <w:szCs w:val="28"/>
              </w:rPr>
              <w:t xml:space="preserve">домов отсутствуют;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т</w:t>
            </w:r>
            <w:r w:rsidRPr="00622A90">
              <w:rPr>
                <w:rFonts w:ascii="Times New Roman" w:hAnsi="Times New Roman"/>
                <w:bCs/>
                <w:sz w:val="28"/>
                <w:szCs w:val="28"/>
              </w:rPr>
              <w:t>очечно построенный многоквартирный дом увеличит нагрузку на существующую 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нженерную инфраструктуру района; п</w:t>
            </w:r>
            <w:r w:rsidRPr="00622A90">
              <w:rPr>
                <w:rFonts w:ascii="Times New Roman" w:hAnsi="Times New Roman"/>
                <w:bCs/>
                <w:sz w:val="28"/>
                <w:szCs w:val="28"/>
              </w:rPr>
              <w:t xml:space="preserve">лотность застройки участка не позволит </w:t>
            </w:r>
            <w:proofErr w:type="gramStart"/>
            <w:r w:rsidRPr="00622A90">
              <w:rPr>
                <w:rFonts w:ascii="Times New Roman" w:hAnsi="Times New Roman"/>
                <w:bCs/>
                <w:sz w:val="28"/>
                <w:szCs w:val="28"/>
              </w:rPr>
              <w:t>разместить</w:t>
            </w:r>
            <w:proofErr w:type="gramEnd"/>
            <w:r w:rsidRPr="00622A90">
              <w:rPr>
                <w:rFonts w:ascii="Times New Roman" w:hAnsi="Times New Roman"/>
                <w:bCs/>
                <w:sz w:val="28"/>
                <w:szCs w:val="28"/>
              </w:rPr>
              <w:t xml:space="preserve"> соответствующее благоустройство и объекты, необходимые для эксплуатации и обслужива</w:t>
            </w:r>
            <w:r w:rsidR="006D577C">
              <w:rPr>
                <w:rFonts w:ascii="Times New Roman" w:hAnsi="Times New Roman"/>
                <w:bCs/>
                <w:sz w:val="28"/>
                <w:szCs w:val="28"/>
              </w:rPr>
              <w:t>ния многоквартирного дома</w:t>
            </w:r>
            <w:bookmarkStart w:id="0" w:name="_GoBack"/>
            <w:bookmarkEnd w:id="0"/>
            <w:r w:rsidRPr="00622A90">
              <w:rPr>
                <w:rFonts w:ascii="Times New Roman" w:hAnsi="Times New Roman"/>
                <w:bCs/>
                <w:sz w:val="28"/>
                <w:szCs w:val="28"/>
              </w:rPr>
              <w:t xml:space="preserve">.   </w:t>
            </w:r>
          </w:p>
        </w:tc>
      </w:tr>
    </w:tbl>
    <w:p w:rsidR="00FC1339" w:rsidRPr="003D6749" w:rsidRDefault="006352FC" w:rsidP="00FB387C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</w:t>
      </w:r>
      <w:r w:rsidR="00FB387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B387C">
        <w:rPr>
          <w:rFonts w:ascii="Times New Roman" w:hAnsi="Times New Roman"/>
          <w:sz w:val="28"/>
          <w:szCs w:val="28"/>
        </w:rPr>
        <w:t xml:space="preserve">по результатам публичных слушаний </w:t>
      </w:r>
      <w:r w:rsidR="003E575C" w:rsidRPr="003E575C">
        <w:rPr>
          <w:rFonts w:ascii="Times New Roman" w:hAnsi="Times New Roman"/>
          <w:sz w:val="28"/>
          <w:szCs w:val="28"/>
        </w:rPr>
        <w:t>по проекту реше</w:t>
      </w:r>
      <w:r w:rsidR="00A02C02">
        <w:rPr>
          <w:rFonts w:ascii="Times New Roman" w:hAnsi="Times New Roman"/>
          <w:sz w:val="28"/>
          <w:szCs w:val="28"/>
        </w:rPr>
        <w:t>ния о  предоставлении разрешений</w:t>
      </w:r>
      <w:r w:rsidR="003E575C" w:rsidRPr="003E575C">
        <w:rPr>
          <w:rFonts w:ascii="Times New Roman" w:hAnsi="Times New Roman"/>
          <w:sz w:val="28"/>
          <w:szCs w:val="28"/>
        </w:rPr>
        <w:t xml:space="preserve"> на отклонение от предельных параметров</w:t>
      </w:r>
      <w:proofErr w:type="gramEnd"/>
      <w:r w:rsidR="003E575C" w:rsidRPr="003E575C">
        <w:rPr>
          <w:rFonts w:ascii="Times New Roman" w:hAnsi="Times New Roman"/>
          <w:sz w:val="28"/>
          <w:szCs w:val="28"/>
        </w:rPr>
        <w:t xml:space="preserve"> разрешенного строительства, реконструкции объектов капитального строительства</w:t>
      </w:r>
      <w:r w:rsidR="00FB387C" w:rsidRPr="003E575C">
        <w:rPr>
          <w:rFonts w:ascii="Times New Roman" w:hAnsi="Times New Roman"/>
          <w:sz w:val="28"/>
          <w:szCs w:val="28"/>
        </w:rPr>
        <w:t xml:space="preserve"> </w:t>
      </w:r>
      <w:r w:rsidR="00FB387C" w:rsidRPr="00FB387C">
        <w:rPr>
          <w:rFonts w:ascii="Times New Roman" w:hAnsi="Times New Roman"/>
          <w:sz w:val="28"/>
          <w:szCs w:val="28"/>
        </w:rPr>
        <w:t>в рамках постановления администрации г</w:t>
      </w:r>
      <w:r w:rsidR="00A02C02">
        <w:rPr>
          <w:rFonts w:ascii="Times New Roman" w:hAnsi="Times New Roman"/>
          <w:sz w:val="28"/>
          <w:szCs w:val="28"/>
        </w:rPr>
        <w:t>орода Липецка от  28.01.2019 № 83</w:t>
      </w:r>
      <w:r w:rsidR="00C2298F">
        <w:rPr>
          <w:rFonts w:ascii="Times New Roman" w:hAnsi="Times New Roman"/>
          <w:sz w:val="28"/>
          <w:szCs w:val="28"/>
        </w:rPr>
        <w:t>:</w:t>
      </w:r>
    </w:p>
    <w:p w:rsidR="00A768CA" w:rsidRPr="002B6E34" w:rsidRDefault="00A768CA" w:rsidP="006352FC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B6E34">
        <w:rPr>
          <w:rFonts w:ascii="Times New Roman" w:hAnsi="Times New Roman"/>
          <w:bCs/>
          <w:sz w:val="28"/>
          <w:szCs w:val="28"/>
        </w:rPr>
        <w:t>Рекомен</w:t>
      </w:r>
      <w:r w:rsidRPr="002B6E34">
        <w:rPr>
          <w:rFonts w:ascii="Times New Roman" w:hAnsi="Times New Roman"/>
          <w:sz w:val="28"/>
          <w:szCs w:val="28"/>
        </w:rPr>
        <w:t>довать главе города Липецка принять решение о предоставлении разрешений на отклонение от предельных параметров разрешенного ст</w:t>
      </w:r>
      <w:r w:rsidR="006352FC">
        <w:rPr>
          <w:rFonts w:ascii="Times New Roman" w:hAnsi="Times New Roman"/>
          <w:sz w:val="28"/>
          <w:szCs w:val="28"/>
        </w:rPr>
        <w:t>роительства, реконструкции выше</w:t>
      </w:r>
      <w:r w:rsidRPr="002B6E34">
        <w:rPr>
          <w:rFonts w:ascii="Times New Roman" w:hAnsi="Times New Roman"/>
          <w:sz w:val="28"/>
          <w:szCs w:val="28"/>
        </w:rPr>
        <w:t>перечисленных объектов капитального строительства.</w:t>
      </w:r>
    </w:p>
    <w:p w:rsidR="00C929DA" w:rsidRPr="00584427" w:rsidRDefault="00C929DA" w:rsidP="00584427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</w:rPr>
      </w:pPr>
    </w:p>
    <w:p w:rsidR="00C929DA" w:rsidRPr="00CB3955" w:rsidRDefault="00C929DA" w:rsidP="00D53CEE">
      <w:pPr>
        <w:widowControl w:val="0"/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Courier New" w:hAnsi="Times New Roman"/>
          <w:sz w:val="28"/>
          <w:szCs w:val="28"/>
          <w:u w:val="single"/>
        </w:rPr>
      </w:pPr>
    </w:p>
    <w:p w:rsidR="00363774" w:rsidRPr="003D6749" w:rsidRDefault="00D07047" w:rsidP="007B2C81">
      <w:pPr>
        <w:pStyle w:val="a3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>редседател</w:t>
      </w:r>
      <w:r>
        <w:rPr>
          <w:rFonts w:ascii="Times New Roman" w:hAnsi="Times New Roman"/>
          <w:bCs/>
          <w:iCs/>
          <w:sz w:val="28"/>
          <w:szCs w:val="28"/>
        </w:rPr>
        <w:t>ь</w:t>
      </w:r>
      <w:r w:rsidR="00363774" w:rsidRPr="003D6749">
        <w:rPr>
          <w:rFonts w:ascii="Times New Roman" w:hAnsi="Times New Roman"/>
          <w:bCs/>
          <w:iCs/>
          <w:sz w:val="28"/>
          <w:szCs w:val="28"/>
        </w:rPr>
        <w:t xml:space="preserve"> комиссии </w:t>
      </w:r>
      <w:r w:rsidR="003D6749">
        <w:rPr>
          <w:rFonts w:ascii="Times New Roman" w:hAnsi="Times New Roman"/>
          <w:bCs/>
          <w:iCs/>
          <w:sz w:val="28"/>
          <w:szCs w:val="28"/>
        </w:rPr>
        <w:t>__________________________</w:t>
      </w:r>
      <w:r>
        <w:rPr>
          <w:rFonts w:ascii="Times New Roman" w:hAnsi="Times New Roman"/>
          <w:bCs/>
          <w:iCs/>
          <w:sz w:val="28"/>
          <w:szCs w:val="28"/>
        </w:rPr>
        <w:t>_________</w:t>
      </w:r>
      <w:r w:rsidR="00F15E8D" w:rsidRPr="003D6749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="00B73D19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М.А. Щербаков</w:t>
      </w:r>
    </w:p>
    <w:p w:rsidR="00FE40F9" w:rsidRDefault="00FE40F9" w:rsidP="007B2C81">
      <w:pPr>
        <w:pStyle w:val="a3"/>
        <w:rPr>
          <w:rFonts w:ascii="Times New Roman" w:hAnsi="Times New Roman"/>
          <w:sz w:val="28"/>
          <w:szCs w:val="28"/>
        </w:rPr>
      </w:pPr>
    </w:p>
    <w:p w:rsidR="00363774" w:rsidRDefault="00363774" w:rsidP="007B2C81">
      <w:pPr>
        <w:pStyle w:val="a3"/>
        <w:rPr>
          <w:rFonts w:ascii="Times New Roman" w:hAnsi="Times New Roman"/>
          <w:sz w:val="28"/>
          <w:szCs w:val="28"/>
        </w:rPr>
      </w:pPr>
      <w:r w:rsidRPr="003D6749">
        <w:rPr>
          <w:rFonts w:ascii="Times New Roman" w:hAnsi="Times New Roman"/>
          <w:sz w:val="28"/>
          <w:szCs w:val="28"/>
        </w:rPr>
        <w:t>Секретарь комиссии _______</w:t>
      </w:r>
      <w:r w:rsidR="00F15E8D" w:rsidRPr="003D6749">
        <w:rPr>
          <w:rFonts w:ascii="Times New Roman" w:hAnsi="Times New Roman"/>
          <w:sz w:val="28"/>
          <w:szCs w:val="28"/>
        </w:rPr>
        <w:t>_________________________</w:t>
      </w:r>
      <w:r w:rsidR="007362E0" w:rsidRPr="003D6749">
        <w:rPr>
          <w:rFonts w:ascii="Times New Roman" w:hAnsi="Times New Roman"/>
          <w:sz w:val="28"/>
          <w:szCs w:val="28"/>
        </w:rPr>
        <w:t>_______</w:t>
      </w:r>
      <w:r w:rsidR="00E407FD" w:rsidRPr="003D6749">
        <w:rPr>
          <w:rFonts w:ascii="Times New Roman" w:hAnsi="Times New Roman"/>
          <w:sz w:val="28"/>
          <w:szCs w:val="28"/>
        </w:rPr>
        <w:t xml:space="preserve">  Н.В. </w:t>
      </w:r>
      <w:proofErr w:type="spellStart"/>
      <w:r w:rsidR="00E407FD" w:rsidRPr="003D6749">
        <w:rPr>
          <w:rFonts w:ascii="Times New Roman" w:hAnsi="Times New Roman"/>
          <w:sz w:val="28"/>
          <w:szCs w:val="28"/>
        </w:rPr>
        <w:t>Камакина</w:t>
      </w:r>
      <w:proofErr w:type="spellEnd"/>
    </w:p>
    <w:p w:rsidR="0073473B" w:rsidRPr="0073473B" w:rsidRDefault="0073473B" w:rsidP="0073473B">
      <w:pPr>
        <w:pStyle w:val="a3"/>
        <w:rPr>
          <w:rFonts w:ascii="Times New Roman" w:hAnsi="Times New Roman"/>
          <w:bCs/>
          <w:iCs/>
          <w:sz w:val="28"/>
          <w:szCs w:val="28"/>
        </w:rPr>
      </w:pPr>
    </w:p>
    <w:sectPr w:rsidR="0073473B" w:rsidRPr="0073473B" w:rsidSect="000457AD">
      <w:headerReference w:type="default" r:id="rId9"/>
      <w:pgSz w:w="11906" w:h="16838"/>
      <w:pgMar w:top="1134" w:right="680" w:bottom="1134" w:left="130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68CA" w:rsidRDefault="006568CA" w:rsidP="006611ED">
      <w:pPr>
        <w:spacing w:after="0" w:line="240" w:lineRule="auto"/>
      </w:pPr>
      <w:r>
        <w:separator/>
      </w:r>
    </w:p>
  </w:endnote>
  <w:endnote w:type="continuationSeparator" w:id="0">
    <w:p w:rsidR="006568CA" w:rsidRDefault="006568CA" w:rsidP="0066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68CA" w:rsidRDefault="006568CA" w:rsidP="006611ED">
      <w:pPr>
        <w:spacing w:after="0" w:line="240" w:lineRule="auto"/>
      </w:pPr>
      <w:r>
        <w:separator/>
      </w:r>
    </w:p>
  </w:footnote>
  <w:footnote w:type="continuationSeparator" w:id="0">
    <w:p w:rsidR="006568CA" w:rsidRDefault="006568CA" w:rsidP="00661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149C" w:rsidRDefault="001D648C" w:rsidP="006611ED">
    <w:pPr>
      <w:pStyle w:val="a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D577C">
      <w:rPr>
        <w:noProof/>
      </w:rPr>
      <w:t>5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A50D2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">
    <w:nsid w:val="0DA819E2"/>
    <w:multiLevelType w:val="multilevel"/>
    <w:tmpl w:val="56D0C8D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u w:val="none"/>
      </w:rPr>
    </w:lvl>
    <w:lvl w:ilvl="1">
      <w:start w:val="10"/>
      <w:numFmt w:val="decimal"/>
      <w:isLgl/>
      <w:lvlText w:val="%1.%2"/>
      <w:lvlJc w:val="left"/>
      <w:pPr>
        <w:ind w:left="885" w:hanging="52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color w:val="000000"/>
      </w:rPr>
    </w:lvl>
  </w:abstractNum>
  <w:abstractNum w:abstractNumId="2">
    <w:nsid w:val="1A515ABA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3">
    <w:nsid w:val="1C5E6D09"/>
    <w:multiLevelType w:val="multilevel"/>
    <w:tmpl w:val="671E730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4">
    <w:nsid w:val="246D171D"/>
    <w:multiLevelType w:val="multilevel"/>
    <w:tmpl w:val="E954F77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5">
    <w:nsid w:val="248D65E3"/>
    <w:multiLevelType w:val="hybridMultilevel"/>
    <w:tmpl w:val="2BCCA7C8"/>
    <w:lvl w:ilvl="0" w:tplc="4864A8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276FEE"/>
    <w:multiLevelType w:val="multilevel"/>
    <w:tmpl w:val="1AB4AC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  <w:u w:val="none"/>
      </w:rPr>
    </w:lvl>
  </w:abstractNum>
  <w:abstractNum w:abstractNumId="7">
    <w:nsid w:val="2DCB05B3"/>
    <w:multiLevelType w:val="hybridMultilevel"/>
    <w:tmpl w:val="9AC057D4"/>
    <w:lvl w:ilvl="0" w:tplc="B87C208A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8">
    <w:nsid w:val="313F7BF9"/>
    <w:multiLevelType w:val="multilevel"/>
    <w:tmpl w:val="311C44A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425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4B00BF7"/>
    <w:multiLevelType w:val="hybridMultilevel"/>
    <w:tmpl w:val="3FE834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362B3E"/>
    <w:multiLevelType w:val="hybridMultilevel"/>
    <w:tmpl w:val="27843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6B1001"/>
    <w:multiLevelType w:val="hybridMultilevel"/>
    <w:tmpl w:val="267AA374"/>
    <w:lvl w:ilvl="0" w:tplc="BA3C22A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2"/>
        </w:tabs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2"/>
        </w:tabs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2"/>
        </w:tabs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2"/>
        </w:tabs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2"/>
        </w:tabs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2"/>
        </w:tabs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2"/>
        </w:tabs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2"/>
        </w:tabs>
        <w:ind w:left="6972" w:hanging="180"/>
      </w:pPr>
    </w:lvl>
  </w:abstractNum>
  <w:abstractNum w:abstractNumId="12">
    <w:nsid w:val="3970456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13">
    <w:nsid w:val="399F49F5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14">
    <w:nsid w:val="39DB3F61"/>
    <w:multiLevelType w:val="hybridMultilevel"/>
    <w:tmpl w:val="E3AE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BA693E"/>
    <w:multiLevelType w:val="hybridMultilevel"/>
    <w:tmpl w:val="2BB4228C"/>
    <w:lvl w:ilvl="0" w:tplc="0A76BFC2">
      <w:start w:val="1"/>
      <w:numFmt w:val="decimal"/>
      <w:lvlText w:val="%1."/>
      <w:lvlJc w:val="left"/>
      <w:pPr>
        <w:ind w:left="1698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6">
    <w:nsid w:val="4231183E"/>
    <w:multiLevelType w:val="hybridMultilevel"/>
    <w:tmpl w:val="F6B658CE"/>
    <w:lvl w:ilvl="0" w:tplc="89A28190">
      <w:start w:val="1"/>
      <w:numFmt w:val="decimal"/>
      <w:lvlText w:val="%1."/>
      <w:lvlJc w:val="left"/>
      <w:pPr>
        <w:ind w:left="1417" w:hanging="1275"/>
      </w:pPr>
      <w:rPr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3380306"/>
    <w:multiLevelType w:val="multilevel"/>
    <w:tmpl w:val="3B186DEE"/>
    <w:lvl w:ilvl="0">
      <w:start w:val="1"/>
      <w:numFmt w:val="decimal"/>
      <w:lvlText w:val="%1."/>
      <w:lvlJc w:val="left"/>
      <w:pPr>
        <w:ind w:left="450" w:hanging="450"/>
      </w:pPr>
      <w:rPr>
        <w:rFonts w:eastAsia="Courier New"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eastAsia="Courier New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ourier New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="Courier New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ourier New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="Courier New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="Courier New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="Courier New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="Courier New" w:hint="default"/>
      </w:rPr>
    </w:lvl>
  </w:abstractNum>
  <w:abstractNum w:abstractNumId="18">
    <w:nsid w:val="486349F4"/>
    <w:multiLevelType w:val="hybridMultilevel"/>
    <w:tmpl w:val="B6427BFE"/>
    <w:lvl w:ilvl="0" w:tplc="28245E22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  <w:sz w:val="28"/>
      </w:rPr>
    </w:lvl>
    <w:lvl w:ilvl="1" w:tplc="04190019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4B1B1B26"/>
    <w:multiLevelType w:val="hybridMultilevel"/>
    <w:tmpl w:val="A8B0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5B5644"/>
    <w:multiLevelType w:val="hybridMultilevel"/>
    <w:tmpl w:val="1EA62086"/>
    <w:lvl w:ilvl="0" w:tplc="93EA1A2A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56095A1D"/>
    <w:multiLevelType w:val="multilevel"/>
    <w:tmpl w:val="190E87CA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u w:val="none"/>
      </w:rPr>
    </w:lvl>
  </w:abstractNum>
  <w:abstractNum w:abstractNumId="22">
    <w:nsid w:val="56BD50AE"/>
    <w:multiLevelType w:val="hybridMultilevel"/>
    <w:tmpl w:val="DA5CB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5F679C"/>
    <w:multiLevelType w:val="hybridMultilevel"/>
    <w:tmpl w:val="972613FA"/>
    <w:lvl w:ilvl="0" w:tplc="DC6CB7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4E5184"/>
    <w:multiLevelType w:val="multilevel"/>
    <w:tmpl w:val="866C5EB2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2" w:hanging="2160"/>
      </w:pPr>
      <w:rPr>
        <w:rFonts w:hint="default"/>
      </w:rPr>
    </w:lvl>
  </w:abstractNum>
  <w:abstractNum w:abstractNumId="25">
    <w:nsid w:val="5E231E58"/>
    <w:multiLevelType w:val="multilevel"/>
    <w:tmpl w:val="2D5A2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5EC57452"/>
    <w:multiLevelType w:val="hybridMultilevel"/>
    <w:tmpl w:val="647E9AB6"/>
    <w:lvl w:ilvl="0" w:tplc="5AC80DE4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>
    <w:nsid w:val="5FED6241"/>
    <w:multiLevelType w:val="hybridMultilevel"/>
    <w:tmpl w:val="AC282D8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625A617C"/>
    <w:multiLevelType w:val="multilevel"/>
    <w:tmpl w:val="198A19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>
    <w:nsid w:val="62D1254E"/>
    <w:multiLevelType w:val="hybridMultilevel"/>
    <w:tmpl w:val="57CEF120"/>
    <w:lvl w:ilvl="0" w:tplc="4B7060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6520F5"/>
    <w:multiLevelType w:val="multilevel"/>
    <w:tmpl w:val="68920E56"/>
    <w:lvl w:ilvl="0">
      <w:start w:val="1"/>
      <w:numFmt w:val="decimal"/>
      <w:lvlText w:val="%1."/>
      <w:lvlJc w:val="left"/>
      <w:pPr>
        <w:ind w:left="1301" w:hanging="45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  <w:u w:val="single"/>
      </w:rPr>
    </w:lvl>
  </w:abstractNum>
  <w:abstractNum w:abstractNumId="31">
    <w:nsid w:val="6FD931CB"/>
    <w:multiLevelType w:val="hybridMultilevel"/>
    <w:tmpl w:val="37A64E1C"/>
    <w:lvl w:ilvl="0" w:tplc="06B6F6E8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A0768C"/>
    <w:multiLevelType w:val="multilevel"/>
    <w:tmpl w:val="675EF1D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3">
    <w:nsid w:val="71C85EA2"/>
    <w:multiLevelType w:val="hybridMultilevel"/>
    <w:tmpl w:val="02B07E2A"/>
    <w:lvl w:ilvl="0" w:tplc="70ECA5C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A2D551B"/>
    <w:multiLevelType w:val="multilevel"/>
    <w:tmpl w:val="1B948336"/>
    <w:lvl w:ilvl="0">
      <w:start w:val="1"/>
      <w:numFmt w:val="decimal"/>
      <w:lvlText w:val="%1."/>
      <w:lvlJc w:val="left"/>
      <w:pPr>
        <w:ind w:left="1834" w:hanging="1125"/>
      </w:pPr>
      <w:rPr>
        <w:rFonts w:eastAsia="Courier New"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Courier New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5">
    <w:nsid w:val="7D433F81"/>
    <w:multiLevelType w:val="multilevel"/>
    <w:tmpl w:val="FD7403E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6">
    <w:nsid w:val="7EFD0AB7"/>
    <w:multiLevelType w:val="multilevel"/>
    <w:tmpl w:val="7BD2CB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7">
    <w:nsid w:val="7F19263D"/>
    <w:multiLevelType w:val="hybridMultilevel"/>
    <w:tmpl w:val="5D9CB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8"/>
  </w:num>
  <w:num w:numId="3">
    <w:abstractNumId w:val="5"/>
  </w:num>
  <w:num w:numId="4">
    <w:abstractNumId w:val="11"/>
  </w:num>
  <w:num w:numId="5">
    <w:abstractNumId w:val="23"/>
  </w:num>
  <w:num w:numId="6">
    <w:abstractNumId w:val="18"/>
  </w:num>
  <w:num w:numId="7">
    <w:abstractNumId w:val="19"/>
  </w:num>
  <w:num w:numId="8">
    <w:abstractNumId w:val="30"/>
  </w:num>
  <w:num w:numId="9">
    <w:abstractNumId w:val="12"/>
  </w:num>
  <w:num w:numId="10">
    <w:abstractNumId w:val="35"/>
  </w:num>
  <w:num w:numId="11">
    <w:abstractNumId w:val="28"/>
  </w:num>
  <w:num w:numId="12">
    <w:abstractNumId w:val="36"/>
  </w:num>
  <w:num w:numId="13">
    <w:abstractNumId w:val="29"/>
  </w:num>
  <w:num w:numId="14">
    <w:abstractNumId w:val="33"/>
  </w:num>
  <w:num w:numId="15">
    <w:abstractNumId w:val="27"/>
  </w:num>
  <w:num w:numId="16">
    <w:abstractNumId w:val="14"/>
  </w:num>
  <w:num w:numId="17">
    <w:abstractNumId w:val="1"/>
  </w:num>
  <w:num w:numId="18">
    <w:abstractNumId w:val="25"/>
  </w:num>
  <w:num w:numId="19">
    <w:abstractNumId w:val="32"/>
  </w:num>
  <w:num w:numId="20">
    <w:abstractNumId w:val="4"/>
  </w:num>
  <w:num w:numId="21">
    <w:abstractNumId w:val="22"/>
  </w:num>
  <w:num w:numId="22">
    <w:abstractNumId w:val="3"/>
  </w:num>
  <w:num w:numId="23">
    <w:abstractNumId w:val="6"/>
  </w:num>
  <w:num w:numId="24">
    <w:abstractNumId w:val="21"/>
  </w:num>
  <w:num w:numId="25">
    <w:abstractNumId w:val="9"/>
  </w:num>
  <w:num w:numId="26">
    <w:abstractNumId w:val="7"/>
  </w:num>
  <w:num w:numId="27">
    <w:abstractNumId w:val="34"/>
  </w:num>
  <w:num w:numId="28">
    <w:abstractNumId w:val="17"/>
  </w:num>
  <w:num w:numId="29">
    <w:abstractNumId w:val="31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24"/>
  </w:num>
  <w:num w:numId="33">
    <w:abstractNumId w:val="0"/>
  </w:num>
  <w:num w:numId="34">
    <w:abstractNumId w:val="20"/>
  </w:num>
  <w:num w:numId="35">
    <w:abstractNumId w:val="10"/>
  </w:num>
  <w:num w:numId="36">
    <w:abstractNumId w:val="0"/>
  </w:num>
  <w:num w:numId="37">
    <w:abstractNumId w:val="20"/>
  </w:num>
  <w:num w:numId="38">
    <w:abstractNumId w:val="24"/>
  </w:num>
  <w:num w:numId="39">
    <w:abstractNumId w:val="13"/>
  </w:num>
  <w:num w:numId="40">
    <w:abstractNumId w:val="2"/>
  </w:num>
  <w:num w:numId="4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6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289F"/>
    <w:rsid w:val="00000137"/>
    <w:rsid w:val="00000559"/>
    <w:rsid w:val="00000919"/>
    <w:rsid w:val="00001508"/>
    <w:rsid w:val="000020C8"/>
    <w:rsid w:val="00004442"/>
    <w:rsid w:val="00005116"/>
    <w:rsid w:val="0000562A"/>
    <w:rsid w:val="00006C2E"/>
    <w:rsid w:val="00006E0E"/>
    <w:rsid w:val="0001243D"/>
    <w:rsid w:val="00016177"/>
    <w:rsid w:val="000206FB"/>
    <w:rsid w:val="00021EBF"/>
    <w:rsid w:val="00025983"/>
    <w:rsid w:val="00025D6C"/>
    <w:rsid w:val="000267C8"/>
    <w:rsid w:val="00026EC8"/>
    <w:rsid w:val="00034FCB"/>
    <w:rsid w:val="000351D3"/>
    <w:rsid w:val="0003528B"/>
    <w:rsid w:val="00040F93"/>
    <w:rsid w:val="00043D89"/>
    <w:rsid w:val="000457AD"/>
    <w:rsid w:val="00046BD4"/>
    <w:rsid w:val="00053CA0"/>
    <w:rsid w:val="00055AB7"/>
    <w:rsid w:val="00056533"/>
    <w:rsid w:val="00057B96"/>
    <w:rsid w:val="00057BCD"/>
    <w:rsid w:val="00061809"/>
    <w:rsid w:val="00064EE5"/>
    <w:rsid w:val="00065C15"/>
    <w:rsid w:val="0007314A"/>
    <w:rsid w:val="0007352D"/>
    <w:rsid w:val="00073533"/>
    <w:rsid w:val="00075915"/>
    <w:rsid w:val="00076B60"/>
    <w:rsid w:val="00084562"/>
    <w:rsid w:val="00085946"/>
    <w:rsid w:val="00090055"/>
    <w:rsid w:val="000932BB"/>
    <w:rsid w:val="0009567D"/>
    <w:rsid w:val="000A1779"/>
    <w:rsid w:val="000A1DB0"/>
    <w:rsid w:val="000A44DD"/>
    <w:rsid w:val="000B0DD2"/>
    <w:rsid w:val="000B3A0A"/>
    <w:rsid w:val="000B64D7"/>
    <w:rsid w:val="000B66B8"/>
    <w:rsid w:val="000B723D"/>
    <w:rsid w:val="000C1064"/>
    <w:rsid w:val="000C187A"/>
    <w:rsid w:val="000C60AA"/>
    <w:rsid w:val="000D1083"/>
    <w:rsid w:val="000D3E75"/>
    <w:rsid w:val="000D69B4"/>
    <w:rsid w:val="000E232A"/>
    <w:rsid w:val="000E4012"/>
    <w:rsid w:val="000E5869"/>
    <w:rsid w:val="000E6A66"/>
    <w:rsid w:val="000F4460"/>
    <w:rsid w:val="000F49AF"/>
    <w:rsid w:val="000F5848"/>
    <w:rsid w:val="0010107F"/>
    <w:rsid w:val="00102A3C"/>
    <w:rsid w:val="00102AC7"/>
    <w:rsid w:val="00103539"/>
    <w:rsid w:val="00103B6E"/>
    <w:rsid w:val="00104F37"/>
    <w:rsid w:val="00105BCC"/>
    <w:rsid w:val="00111003"/>
    <w:rsid w:val="001121C9"/>
    <w:rsid w:val="0011469F"/>
    <w:rsid w:val="001149F5"/>
    <w:rsid w:val="00116658"/>
    <w:rsid w:val="00117818"/>
    <w:rsid w:val="00120A8F"/>
    <w:rsid w:val="00120E31"/>
    <w:rsid w:val="00121043"/>
    <w:rsid w:val="00123FBB"/>
    <w:rsid w:val="0013008F"/>
    <w:rsid w:val="00130CB5"/>
    <w:rsid w:val="00135AEE"/>
    <w:rsid w:val="00135CF6"/>
    <w:rsid w:val="00136197"/>
    <w:rsid w:val="001361D4"/>
    <w:rsid w:val="00137A31"/>
    <w:rsid w:val="00144905"/>
    <w:rsid w:val="001453BD"/>
    <w:rsid w:val="00151EFF"/>
    <w:rsid w:val="00156E76"/>
    <w:rsid w:val="00157FFE"/>
    <w:rsid w:val="0016142B"/>
    <w:rsid w:val="00162B7D"/>
    <w:rsid w:val="001704F5"/>
    <w:rsid w:val="00170531"/>
    <w:rsid w:val="00172531"/>
    <w:rsid w:val="00173AE1"/>
    <w:rsid w:val="00177436"/>
    <w:rsid w:val="00180356"/>
    <w:rsid w:val="00180891"/>
    <w:rsid w:val="00182586"/>
    <w:rsid w:val="00182DE8"/>
    <w:rsid w:val="00191350"/>
    <w:rsid w:val="00193E24"/>
    <w:rsid w:val="00194C0D"/>
    <w:rsid w:val="00194F40"/>
    <w:rsid w:val="0019534E"/>
    <w:rsid w:val="001A03A4"/>
    <w:rsid w:val="001A0A28"/>
    <w:rsid w:val="001A1621"/>
    <w:rsid w:val="001A3DCB"/>
    <w:rsid w:val="001A48B6"/>
    <w:rsid w:val="001B166D"/>
    <w:rsid w:val="001B216B"/>
    <w:rsid w:val="001C0691"/>
    <w:rsid w:val="001C0D82"/>
    <w:rsid w:val="001C24B6"/>
    <w:rsid w:val="001C4DAF"/>
    <w:rsid w:val="001C540E"/>
    <w:rsid w:val="001C7588"/>
    <w:rsid w:val="001D3A94"/>
    <w:rsid w:val="001D3D0C"/>
    <w:rsid w:val="001D43FB"/>
    <w:rsid w:val="001D5D0A"/>
    <w:rsid w:val="001D5DCF"/>
    <w:rsid w:val="001D648C"/>
    <w:rsid w:val="001D6AEB"/>
    <w:rsid w:val="001E0646"/>
    <w:rsid w:val="001E29E3"/>
    <w:rsid w:val="001E41F9"/>
    <w:rsid w:val="001E44EA"/>
    <w:rsid w:val="001E6BF9"/>
    <w:rsid w:val="001F3045"/>
    <w:rsid w:val="001F6BCB"/>
    <w:rsid w:val="00200FD5"/>
    <w:rsid w:val="00205B7D"/>
    <w:rsid w:val="002078C9"/>
    <w:rsid w:val="00210F15"/>
    <w:rsid w:val="00213AC2"/>
    <w:rsid w:val="0021796D"/>
    <w:rsid w:val="00217978"/>
    <w:rsid w:val="0022393E"/>
    <w:rsid w:val="00225326"/>
    <w:rsid w:val="002262A0"/>
    <w:rsid w:val="0023077D"/>
    <w:rsid w:val="00231915"/>
    <w:rsid w:val="00235E48"/>
    <w:rsid w:val="00236476"/>
    <w:rsid w:val="00246F0A"/>
    <w:rsid w:val="00250F65"/>
    <w:rsid w:val="00254446"/>
    <w:rsid w:val="002606BA"/>
    <w:rsid w:val="00262FE6"/>
    <w:rsid w:val="00263426"/>
    <w:rsid w:val="00263E81"/>
    <w:rsid w:val="00265402"/>
    <w:rsid w:val="00271E7F"/>
    <w:rsid w:val="002729E4"/>
    <w:rsid w:val="00272E44"/>
    <w:rsid w:val="0027378A"/>
    <w:rsid w:val="002809FB"/>
    <w:rsid w:val="00280CCB"/>
    <w:rsid w:val="00280D69"/>
    <w:rsid w:val="00287308"/>
    <w:rsid w:val="00296F6B"/>
    <w:rsid w:val="002A1322"/>
    <w:rsid w:val="002A1FF7"/>
    <w:rsid w:val="002A6D0B"/>
    <w:rsid w:val="002A789D"/>
    <w:rsid w:val="002B68C4"/>
    <w:rsid w:val="002B6E34"/>
    <w:rsid w:val="002C009C"/>
    <w:rsid w:val="002C0A32"/>
    <w:rsid w:val="002C5884"/>
    <w:rsid w:val="002C64F5"/>
    <w:rsid w:val="002C6E24"/>
    <w:rsid w:val="002D0A57"/>
    <w:rsid w:val="002D0CBA"/>
    <w:rsid w:val="002D2927"/>
    <w:rsid w:val="002D5486"/>
    <w:rsid w:val="002D563E"/>
    <w:rsid w:val="002D71BA"/>
    <w:rsid w:val="002D76BF"/>
    <w:rsid w:val="002D7797"/>
    <w:rsid w:val="002E1C10"/>
    <w:rsid w:val="002E25F1"/>
    <w:rsid w:val="002E33E4"/>
    <w:rsid w:val="002E35AF"/>
    <w:rsid w:val="002E488D"/>
    <w:rsid w:val="002E52E3"/>
    <w:rsid w:val="002E57AE"/>
    <w:rsid w:val="002E5842"/>
    <w:rsid w:val="002E5862"/>
    <w:rsid w:val="002E59F1"/>
    <w:rsid w:val="002E6250"/>
    <w:rsid w:val="002E6A8F"/>
    <w:rsid w:val="002F018C"/>
    <w:rsid w:val="002F1C74"/>
    <w:rsid w:val="002F6BBC"/>
    <w:rsid w:val="00301877"/>
    <w:rsid w:val="00303208"/>
    <w:rsid w:val="00306BE3"/>
    <w:rsid w:val="00307F7E"/>
    <w:rsid w:val="00310E9E"/>
    <w:rsid w:val="003201C5"/>
    <w:rsid w:val="00320BB8"/>
    <w:rsid w:val="003213CB"/>
    <w:rsid w:val="00325D43"/>
    <w:rsid w:val="003263F5"/>
    <w:rsid w:val="00330C2F"/>
    <w:rsid w:val="00331960"/>
    <w:rsid w:val="00334D28"/>
    <w:rsid w:val="00340271"/>
    <w:rsid w:val="00340341"/>
    <w:rsid w:val="0034102A"/>
    <w:rsid w:val="00341681"/>
    <w:rsid w:val="00342CB0"/>
    <w:rsid w:val="0034641D"/>
    <w:rsid w:val="00346B99"/>
    <w:rsid w:val="00350EF1"/>
    <w:rsid w:val="0035384B"/>
    <w:rsid w:val="0035583A"/>
    <w:rsid w:val="00356158"/>
    <w:rsid w:val="0035760D"/>
    <w:rsid w:val="003578F1"/>
    <w:rsid w:val="00361634"/>
    <w:rsid w:val="00362B1D"/>
    <w:rsid w:val="00362C20"/>
    <w:rsid w:val="00363774"/>
    <w:rsid w:val="00364C2C"/>
    <w:rsid w:val="003656FF"/>
    <w:rsid w:val="00371D7F"/>
    <w:rsid w:val="00372CCA"/>
    <w:rsid w:val="00373C1A"/>
    <w:rsid w:val="003740B5"/>
    <w:rsid w:val="00374DAD"/>
    <w:rsid w:val="00384903"/>
    <w:rsid w:val="00385E77"/>
    <w:rsid w:val="003867EC"/>
    <w:rsid w:val="003874D9"/>
    <w:rsid w:val="00387630"/>
    <w:rsid w:val="003879B4"/>
    <w:rsid w:val="00391260"/>
    <w:rsid w:val="00393299"/>
    <w:rsid w:val="00395503"/>
    <w:rsid w:val="003A0836"/>
    <w:rsid w:val="003A135D"/>
    <w:rsid w:val="003A1EFD"/>
    <w:rsid w:val="003A3B94"/>
    <w:rsid w:val="003A5A3E"/>
    <w:rsid w:val="003A6780"/>
    <w:rsid w:val="003A7FD6"/>
    <w:rsid w:val="003B2020"/>
    <w:rsid w:val="003B27AE"/>
    <w:rsid w:val="003B4ABC"/>
    <w:rsid w:val="003C2089"/>
    <w:rsid w:val="003C2091"/>
    <w:rsid w:val="003C23DC"/>
    <w:rsid w:val="003C261C"/>
    <w:rsid w:val="003C27DC"/>
    <w:rsid w:val="003C4ECD"/>
    <w:rsid w:val="003C7A85"/>
    <w:rsid w:val="003C7CF0"/>
    <w:rsid w:val="003D2359"/>
    <w:rsid w:val="003D34D0"/>
    <w:rsid w:val="003D60D4"/>
    <w:rsid w:val="003D6749"/>
    <w:rsid w:val="003D6B22"/>
    <w:rsid w:val="003D7C1B"/>
    <w:rsid w:val="003E42B4"/>
    <w:rsid w:val="003E575C"/>
    <w:rsid w:val="003E6040"/>
    <w:rsid w:val="003E7616"/>
    <w:rsid w:val="003E7990"/>
    <w:rsid w:val="003F1D0F"/>
    <w:rsid w:val="003F296B"/>
    <w:rsid w:val="003F62EC"/>
    <w:rsid w:val="003F7E95"/>
    <w:rsid w:val="00402AB9"/>
    <w:rsid w:val="004035F0"/>
    <w:rsid w:val="00404867"/>
    <w:rsid w:val="004055F4"/>
    <w:rsid w:val="00407335"/>
    <w:rsid w:val="004172D6"/>
    <w:rsid w:val="004204AA"/>
    <w:rsid w:val="00425914"/>
    <w:rsid w:val="0042627F"/>
    <w:rsid w:val="00431684"/>
    <w:rsid w:val="00434666"/>
    <w:rsid w:val="00441799"/>
    <w:rsid w:val="004436FD"/>
    <w:rsid w:val="00447B51"/>
    <w:rsid w:val="004525E6"/>
    <w:rsid w:val="00453670"/>
    <w:rsid w:val="004546D5"/>
    <w:rsid w:val="004605AB"/>
    <w:rsid w:val="004648C0"/>
    <w:rsid w:val="00465225"/>
    <w:rsid w:val="00467A38"/>
    <w:rsid w:val="0047086B"/>
    <w:rsid w:val="00470BFD"/>
    <w:rsid w:val="00472055"/>
    <w:rsid w:val="0047304D"/>
    <w:rsid w:val="00474EF3"/>
    <w:rsid w:val="0047537D"/>
    <w:rsid w:val="00477060"/>
    <w:rsid w:val="0048020F"/>
    <w:rsid w:val="00480E15"/>
    <w:rsid w:val="00483277"/>
    <w:rsid w:val="00484681"/>
    <w:rsid w:val="00485E74"/>
    <w:rsid w:val="004865BA"/>
    <w:rsid w:val="00487467"/>
    <w:rsid w:val="004874C0"/>
    <w:rsid w:val="0049037B"/>
    <w:rsid w:val="00490B47"/>
    <w:rsid w:val="00490F63"/>
    <w:rsid w:val="0049165C"/>
    <w:rsid w:val="004919C1"/>
    <w:rsid w:val="00494A30"/>
    <w:rsid w:val="00495787"/>
    <w:rsid w:val="00496A51"/>
    <w:rsid w:val="00496EAC"/>
    <w:rsid w:val="004A3832"/>
    <w:rsid w:val="004A4943"/>
    <w:rsid w:val="004A4C75"/>
    <w:rsid w:val="004A6273"/>
    <w:rsid w:val="004A6A42"/>
    <w:rsid w:val="004B0ED6"/>
    <w:rsid w:val="004B0F0B"/>
    <w:rsid w:val="004B593B"/>
    <w:rsid w:val="004B6D72"/>
    <w:rsid w:val="004C0BAC"/>
    <w:rsid w:val="004C22AD"/>
    <w:rsid w:val="004C38D1"/>
    <w:rsid w:val="004C6177"/>
    <w:rsid w:val="004C6C78"/>
    <w:rsid w:val="004C7E66"/>
    <w:rsid w:val="004D51FB"/>
    <w:rsid w:val="004D6A6C"/>
    <w:rsid w:val="004D7A3B"/>
    <w:rsid w:val="004E1C0E"/>
    <w:rsid w:val="004E5B8C"/>
    <w:rsid w:val="004E6C96"/>
    <w:rsid w:val="004E6ED8"/>
    <w:rsid w:val="004E70B9"/>
    <w:rsid w:val="004F1763"/>
    <w:rsid w:val="004F483D"/>
    <w:rsid w:val="004F5DEF"/>
    <w:rsid w:val="004F678C"/>
    <w:rsid w:val="004F6D64"/>
    <w:rsid w:val="004F7E02"/>
    <w:rsid w:val="0050097A"/>
    <w:rsid w:val="00500E63"/>
    <w:rsid w:val="00501457"/>
    <w:rsid w:val="00501DD4"/>
    <w:rsid w:val="00504BF7"/>
    <w:rsid w:val="00507CD5"/>
    <w:rsid w:val="00511BE5"/>
    <w:rsid w:val="005124F8"/>
    <w:rsid w:val="00514EF1"/>
    <w:rsid w:val="005171A3"/>
    <w:rsid w:val="00520940"/>
    <w:rsid w:val="0052598F"/>
    <w:rsid w:val="00526CB3"/>
    <w:rsid w:val="00527E0E"/>
    <w:rsid w:val="005304B1"/>
    <w:rsid w:val="005308AD"/>
    <w:rsid w:val="005405C9"/>
    <w:rsid w:val="0054304A"/>
    <w:rsid w:val="00545441"/>
    <w:rsid w:val="005467C2"/>
    <w:rsid w:val="0055149C"/>
    <w:rsid w:val="00551A45"/>
    <w:rsid w:val="00551FAA"/>
    <w:rsid w:val="005529BE"/>
    <w:rsid w:val="00552E56"/>
    <w:rsid w:val="00554362"/>
    <w:rsid w:val="00560AA7"/>
    <w:rsid w:val="00561B2E"/>
    <w:rsid w:val="00561B70"/>
    <w:rsid w:val="00562AFD"/>
    <w:rsid w:val="005665D1"/>
    <w:rsid w:val="005702FD"/>
    <w:rsid w:val="005728AA"/>
    <w:rsid w:val="00572EFF"/>
    <w:rsid w:val="00575CAB"/>
    <w:rsid w:val="00577CAF"/>
    <w:rsid w:val="00581315"/>
    <w:rsid w:val="00584427"/>
    <w:rsid w:val="005854B7"/>
    <w:rsid w:val="00585A38"/>
    <w:rsid w:val="0059289F"/>
    <w:rsid w:val="005949C5"/>
    <w:rsid w:val="00595420"/>
    <w:rsid w:val="00596EFB"/>
    <w:rsid w:val="0059763D"/>
    <w:rsid w:val="00597DD8"/>
    <w:rsid w:val="005A18B0"/>
    <w:rsid w:val="005A3654"/>
    <w:rsid w:val="005A4F1B"/>
    <w:rsid w:val="005B3522"/>
    <w:rsid w:val="005B4C27"/>
    <w:rsid w:val="005B5175"/>
    <w:rsid w:val="005B6520"/>
    <w:rsid w:val="005B661A"/>
    <w:rsid w:val="005B718B"/>
    <w:rsid w:val="005C0FCE"/>
    <w:rsid w:val="005C107F"/>
    <w:rsid w:val="005C1983"/>
    <w:rsid w:val="005C37DD"/>
    <w:rsid w:val="005C52D1"/>
    <w:rsid w:val="005C59CF"/>
    <w:rsid w:val="005C6E65"/>
    <w:rsid w:val="005C733A"/>
    <w:rsid w:val="005D198C"/>
    <w:rsid w:val="005D4454"/>
    <w:rsid w:val="005D44D0"/>
    <w:rsid w:val="005E16FF"/>
    <w:rsid w:val="005E27B2"/>
    <w:rsid w:val="005E50D2"/>
    <w:rsid w:val="005E5979"/>
    <w:rsid w:val="005F1127"/>
    <w:rsid w:val="005F3613"/>
    <w:rsid w:val="00602E65"/>
    <w:rsid w:val="0060315E"/>
    <w:rsid w:val="006032AB"/>
    <w:rsid w:val="00603DCF"/>
    <w:rsid w:val="00604915"/>
    <w:rsid w:val="0061174D"/>
    <w:rsid w:val="00616EE8"/>
    <w:rsid w:val="006172F8"/>
    <w:rsid w:val="00620A72"/>
    <w:rsid w:val="00622D1E"/>
    <w:rsid w:val="006236C8"/>
    <w:rsid w:val="00624CF4"/>
    <w:rsid w:val="00627E9F"/>
    <w:rsid w:val="00631C0B"/>
    <w:rsid w:val="006328C6"/>
    <w:rsid w:val="006332E1"/>
    <w:rsid w:val="00634660"/>
    <w:rsid w:val="006352FC"/>
    <w:rsid w:val="0063594D"/>
    <w:rsid w:val="00653F5F"/>
    <w:rsid w:val="00655539"/>
    <w:rsid w:val="006568CA"/>
    <w:rsid w:val="00656E64"/>
    <w:rsid w:val="0065789F"/>
    <w:rsid w:val="006611ED"/>
    <w:rsid w:val="006621F6"/>
    <w:rsid w:val="00666577"/>
    <w:rsid w:val="00666878"/>
    <w:rsid w:val="006705A3"/>
    <w:rsid w:val="006738FF"/>
    <w:rsid w:val="00676735"/>
    <w:rsid w:val="006803F1"/>
    <w:rsid w:val="006808B2"/>
    <w:rsid w:val="00684136"/>
    <w:rsid w:val="00685BF6"/>
    <w:rsid w:val="006868C0"/>
    <w:rsid w:val="00691B3F"/>
    <w:rsid w:val="00693A15"/>
    <w:rsid w:val="00695E3E"/>
    <w:rsid w:val="006962FC"/>
    <w:rsid w:val="006A27AA"/>
    <w:rsid w:val="006A3808"/>
    <w:rsid w:val="006A601D"/>
    <w:rsid w:val="006A6820"/>
    <w:rsid w:val="006B0271"/>
    <w:rsid w:val="006B266A"/>
    <w:rsid w:val="006B49BA"/>
    <w:rsid w:val="006B51B4"/>
    <w:rsid w:val="006B552B"/>
    <w:rsid w:val="006B6436"/>
    <w:rsid w:val="006C0534"/>
    <w:rsid w:val="006C0721"/>
    <w:rsid w:val="006C0C0C"/>
    <w:rsid w:val="006C2143"/>
    <w:rsid w:val="006C3271"/>
    <w:rsid w:val="006C350B"/>
    <w:rsid w:val="006C4EA2"/>
    <w:rsid w:val="006C5583"/>
    <w:rsid w:val="006C5A4B"/>
    <w:rsid w:val="006C5B21"/>
    <w:rsid w:val="006C7560"/>
    <w:rsid w:val="006D2253"/>
    <w:rsid w:val="006D3C22"/>
    <w:rsid w:val="006D3C8C"/>
    <w:rsid w:val="006D577C"/>
    <w:rsid w:val="006D6D90"/>
    <w:rsid w:val="006E01A2"/>
    <w:rsid w:val="006E15A7"/>
    <w:rsid w:val="006E3062"/>
    <w:rsid w:val="006E38A7"/>
    <w:rsid w:val="006E3C06"/>
    <w:rsid w:val="006E580D"/>
    <w:rsid w:val="006E6B98"/>
    <w:rsid w:val="006F1834"/>
    <w:rsid w:val="006F2175"/>
    <w:rsid w:val="006F6FCB"/>
    <w:rsid w:val="006F76E1"/>
    <w:rsid w:val="0070401D"/>
    <w:rsid w:val="00704B26"/>
    <w:rsid w:val="0070663B"/>
    <w:rsid w:val="007135FB"/>
    <w:rsid w:val="00715694"/>
    <w:rsid w:val="00717D1D"/>
    <w:rsid w:val="007202A6"/>
    <w:rsid w:val="00720BF3"/>
    <w:rsid w:val="00720CC3"/>
    <w:rsid w:val="00723F06"/>
    <w:rsid w:val="007252A9"/>
    <w:rsid w:val="0072637F"/>
    <w:rsid w:val="00727702"/>
    <w:rsid w:val="00731951"/>
    <w:rsid w:val="00731FBB"/>
    <w:rsid w:val="00733241"/>
    <w:rsid w:val="0073473B"/>
    <w:rsid w:val="00735D96"/>
    <w:rsid w:val="007362E0"/>
    <w:rsid w:val="0074134E"/>
    <w:rsid w:val="0074341B"/>
    <w:rsid w:val="007523FA"/>
    <w:rsid w:val="007531BA"/>
    <w:rsid w:val="0076012F"/>
    <w:rsid w:val="0076043B"/>
    <w:rsid w:val="00760D46"/>
    <w:rsid w:val="007617A7"/>
    <w:rsid w:val="007632A4"/>
    <w:rsid w:val="00764E56"/>
    <w:rsid w:val="00772B1D"/>
    <w:rsid w:val="00781481"/>
    <w:rsid w:val="007838A3"/>
    <w:rsid w:val="00785DAA"/>
    <w:rsid w:val="0078677D"/>
    <w:rsid w:val="007877E5"/>
    <w:rsid w:val="00790A52"/>
    <w:rsid w:val="00793C6C"/>
    <w:rsid w:val="00794209"/>
    <w:rsid w:val="0079560B"/>
    <w:rsid w:val="007968EE"/>
    <w:rsid w:val="007A171E"/>
    <w:rsid w:val="007A4959"/>
    <w:rsid w:val="007A70C9"/>
    <w:rsid w:val="007A7438"/>
    <w:rsid w:val="007B1A38"/>
    <w:rsid w:val="007B2C81"/>
    <w:rsid w:val="007B4A4D"/>
    <w:rsid w:val="007B6F33"/>
    <w:rsid w:val="007B7BDF"/>
    <w:rsid w:val="007C16A6"/>
    <w:rsid w:val="007C1F56"/>
    <w:rsid w:val="007C2210"/>
    <w:rsid w:val="007C33CD"/>
    <w:rsid w:val="007C340E"/>
    <w:rsid w:val="007C38EC"/>
    <w:rsid w:val="007D1969"/>
    <w:rsid w:val="007D4C85"/>
    <w:rsid w:val="007D57CC"/>
    <w:rsid w:val="007D703B"/>
    <w:rsid w:val="007D7B29"/>
    <w:rsid w:val="007D7CD0"/>
    <w:rsid w:val="007E3A52"/>
    <w:rsid w:val="007E4961"/>
    <w:rsid w:val="007E4C30"/>
    <w:rsid w:val="007F0ED4"/>
    <w:rsid w:val="007F46D8"/>
    <w:rsid w:val="007F5126"/>
    <w:rsid w:val="007F79E3"/>
    <w:rsid w:val="00801F09"/>
    <w:rsid w:val="00805AED"/>
    <w:rsid w:val="008073EF"/>
    <w:rsid w:val="0080790D"/>
    <w:rsid w:val="00811EDA"/>
    <w:rsid w:val="00812DB5"/>
    <w:rsid w:val="008149F9"/>
    <w:rsid w:val="0081542E"/>
    <w:rsid w:val="00815E7D"/>
    <w:rsid w:val="0081789B"/>
    <w:rsid w:val="00820696"/>
    <w:rsid w:val="00821B2C"/>
    <w:rsid w:val="0082637E"/>
    <w:rsid w:val="008279FD"/>
    <w:rsid w:val="00832A0F"/>
    <w:rsid w:val="00834A81"/>
    <w:rsid w:val="00835B9D"/>
    <w:rsid w:val="00837842"/>
    <w:rsid w:val="00840C23"/>
    <w:rsid w:val="00840FCC"/>
    <w:rsid w:val="0084123B"/>
    <w:rsid w:val="00842776"/>
    <w:rsid w:val="00844338"/>
    <w:rsid w:val="00847517"/>
    <w:rsid w:val="008475BA"/>
    <w:rsid w:val="00847714"/>
    <w:rsid w:val="00847C13"/>
    <w:rsid w:val="0085210B"/>
    <w:rsid w:val="0085245A"/>
    <w:rsid w:val="0085279C"/>
    <w:rsid w:val="00853230"/>
    <w:rsid w:val="008539E2"/>
    <w:rsid w:val="00855899"/>
    <w:rsid w:val="0086262A"/>
    <w:rsid w:val="0086311A"/>
    <w:rsid w:val="008635B5"/>
    <w:rsid w:val="008722DA"/>
    <w:rsid w:val="00875C13"/>
    <w:rsid w:val="0087697D"/>
    <w:rsid w:val="00876E83"/>
    <w:rsid w:val="00880606"/>
    <w:rsid w:val="008829B6"/>
    <w:rsid w:val="00885F92"/>
    <w:rsid w:val="0088619A"/>
    <w:rsid w:val="00886B1A"/>
    <w:rsid w:val="00887AE9"/>
    <w:rsid w:val="00887C8C"/>
    <w:rsid w:val="0089086D"/>
    <w:rsid w:val="00890CCF"/>
    <w:rsid w:val="00890E3F"/>
    <w:rsid w:val="00892DA3"/>
    <w:rsid w:val="00893385"/>
    <w:rsid w:val="00893781"/>
    <w:rsid w:val="00894F8E"/>
    <w:rsid w:val="008952EA"/>
    <w:rsid w:val="00896355"/>
    <w:rsid w:val="00897910"/>
    <w:rsid w:val="008A75F3"/>
    <w:rsid w:val="008B0CA9"/>
    <w:rsid w:val="008B54F5"/>
    <w:rsid w:val="008B5BA7"/>
    <w:rsid w:val="008B73A0"/>
    <w:rsid w:val="008C267F"/>
    <w:rsid w:val="008C5449"/>
    <w:rsid w:val="008C78EF"/>
    <w:rsid w:val="008D11E1"/>
    <w:rsid w:val="008D20EB"/>
    <w:rsid w:val="008E10E4"/>
    <w:rsid w:val="008E252E"/>
    <w:rsid w:val="008E2970"/>
    <w:rsid w:val="008E386F"/>
    <w:rsid w:val="008E57CC"/>
    <w:rsid w:val="008E5AE0"/>
    <w:rsid w:val="008F0890"/>
    <w:rsid w:val="008F5369"/>
    <w:rsid w:val="008F5AC8"/>
    <w:rsid w:val="00903161"/>
    <w:rsid w:val="00906297"/>
    <w:rsid w:val="0090783C"/>
    <w:rsid w:val="00916652"/>
    <w:rsid w:val="00916A36"/>
    <w:rsid w:val="00917CDF"/>
    <w:rsid w:val="00920711"/>
    <w:rsid w:val="0092109F"/>
    <w:rsid w:val="009218E7"/>
    <w:rsid w:val="00921D09"/>
    <w:rsid w:val="00924EA5"/>
    <w:rsid w:val="00927E88"/>
    <w:rsid w:val="009307C6"/>
    <w:rsid w:val="0093505F"/>
    <w:rsid w:val="00935599"/>
    <w:rsid w:val="009364BD"/>
    <w:rsid w:val="009451ED"/>
    <w:rsid w:val="009478BE"/>
    <w:rsid w:val="00953254"/>
    <w:rsid w:val="009541EB"/>
    <w:rsid w:val="009552BF"/>
    <w:rsid w:val="00961303"/>
    <w:rsid w:val="00963B74"/>
    <w:rsid w:val="00964371"/>
    <w:rsid w:val="00966014"/>
    <w:rsid w:val="00973E7A"/>
    <w:rsid w:val="0097617C"/>
    <w:rsid w:val="0097643D"/>
    <w:rsid w:val="009800E2"/>
    <w:rsid w:val="00981E27"/>
    <w:rsid w:val="00983F9C"/>
    <w:rsid w:val="009875F5"/>
    <w:rsid w:val="00990246"/>
    <w:rsid w:val="00990A42"/>
    <w:rsid w:val="00992100"/>
    <w:rsid w:val="00992431"/>
    <w:rsid w:val="00993A50"/>
    <w:rsid w:val="00996B62"/>
    <w:rsid w:val="00996CE3"/>
    <w:rsid w:val="009A03CA"/>
    <w:rsid w:val="009A5519"/>
    <w:rsid w:val="009B2079"/>
    <w:rsid w:val="009B24DF"/>
    <w:rsid w:val="009B27C5"/>
    <w:rsid w:val="009B3EA7"/>
    <w:rsid w:val="009B45EF"/>
    <w:rsid w:val="009B6492"/>
    <w:rsid w:val="009C11C6"/>
    <w:rsid w:val="009C5214"/>
    <w:rsid w:val="009C5C16"/>
    <w:rsid w:val="009C62E8"/>
    <w:rsid w:val="009D063E"/>
    <w:rsid w:val="009D0C0D"/>
    <w:rsid w:val="009D3465"/>
    <w:rsid w:val="009D4798"/>
    <w:rsid w:val="009E29D8"/>
    <w:rsid w:val="009E5400"/>
    <w:rsid w:val="009E5D94"/>
    <w:rsid w:val="009E6CEE"/>
    <w:rsid w:val="009E6D53"/>
    <w:rsid w:val="009E7108"/>
    <w:rsid w:val="009E7C66"/>
    <w:rsid w:val="009F0280"/>
    <w:rsid w:val="009F3A98"/>
    <w:rsid w:val="009F4021"/>
    <w:rsid w:val="009F5371"/>
    <w:rsid w:val="00A0125D"/>
    <w:rsid w:val="00A01B2E"/>
    <w:rsid w:val="00A02C02"/>
    <w:rsid w:val="00A03B94"/>
    <w:rsid w:val="00A04E70"/>
    <w:rsid w:val="00A10A55"/>
    <w:rsid w:val="00A116D4"/>
    <w:rsid w:val="00A14B75"/>
    <w:rsid w:val="00A16335"/>
    <w:rsid w:val="00A17E5F"/>
    <w:rsid w:val="00A23269"/>
    <w:rsid w:val="00A270D5"/>
    <w:rsid w:val="00A27E74"/>
    <w:rsid w:val="00A315C1"/>
    <w:rsid w:val="00A3192D"/>
    <w:rsid w:val="00A31E34"/>
    <w:rsid w:val="00A324BF"/>
    <w:rsid w:val="00A373A7"/>
    <w:rsid w:val="00A377EB"/>
    <w:rsid w:val="00A41A41"/>
    <w:rsid w:val="00A44633"/>
    <w:rsid w:val="00A517AF"/>
    <w:rsid w:val="00A51DBF"/>
    <w:rsid w:val="00A52FAC"/>
    <w:rsid w:val="00A5446A"/>
    <w:rsid w:val="00A56027"/>
    <w:rsid w:val="00A637CE"/>
    <w:rsid w:val="00A6412C"/>
    <w:rsid w:val="00A65091"/>
    <w:rsid w:val="00A678E5"/>
    <w:rsid w:val="00A74AF1"/>
    <w:rsid w:val="00A74DD1"/>
    <w:rsid w:val="00A76142"/>
    <w:rsid w:val="00A768CA"/>
    <w:rsid w:val="00A80A97"/>
    <w:rsid w:val="00A85266"/>
    <w:rsid w:val="00A905B0"/>
    <w:rsid w:val="00A95DDE"/>
    <w:rsid w:val="00A96A83"/>
    <w:rsid w:val="00AA0AF4"/>
    <w:rsid w:val="00AA1B04"/>
    <w:rsid w:val="00AA3214"/>
    <w:rsid w:val="00AA33FD"/>
    <w:rsid w:val="00AA6387"/>
    <w:rsid w:val="00AA7558"/>
    <w:rsid w:val="00AA7A97"/>
    <w:rsid w:val="00AB16FA"/>
    <w:rsid w:val="00AB3117"/>
    <w:rsid w:val="00AB51D9"/>
    <w:rsid w:val="00AB5BDD"/>
    <w:rsid w:val="00AC1F95"/>
    <w:rsid w:val="00AC2CAF"/>
    <w:rsid w:val="00AC5E90"/>
    <w:rsid w:val="00AD33F6"/>
    <w:rsid w:val="00AD68C1"/>
    <w:rsid w:val="00AD7183"/>
    <w:rsid w:val="00AD7394"/>
    <w:rsid w:val="00AE1CC6"/>
    <w:rsid w:val="00AE5229"/>
    <w:rsid w:val="00AE70FB"/>
    <w:rsid w:val="00AE75C2"/>
    <w:rsid w:val="00AF04C8"/>
    <w:rsid w:val="00AF097C"/>
    <w:rsid w:val="00AF18E5"/>
    <w:rsid w:val="00AF21A4"/>
    <w:rsid w:val="00AF3721"/>
    <w:rsid w:val="00AF6F14"/>
    <w:rsid w:val="00AF701A"/>
    <w:rsid w:val="00AF77CE"/>
    <w:rsid w:val="00B0150C"/>
    <w:rsid w:val="00B02635"/>
    <w:rsid w:val="00B03FA7"/>
    <w:rsid w:val="00B110A3"/>
    <w:rsid w:val="00B15958"/>
    <w:rsid w:val="00B15C36"/>
    <w:rsid w:val="00B204F9"/>
    <w:rsid w:val="00B211C5"/>
    <w:rsid w:val="00B22FDD"/>
    <w:rsid w:val="00B23A8C"/>
    <w:rsid w:val="00B246E5"/>
    <w:rsid w:val="00B24EA8"/>
    <w:rsid w:val="00B25E60"/>
    <w:rsid w:val="00B30325"/>
    <w:rsid w:val="00B306BC"/>
    <w:rsid w:val="00B30B77"/>
    <w:rsid w:val="00B411AC"/>
    <w:rsid w:val="00B440F9"/>
    <w:rsid w:val="00B4646E"/>
    <w:rsid w:val="00B467D4"/>
    <w:rsid w:val="00B47973"/>
    <w:rsid w:val="00B479DD"/>
    <w:rsid w:val="00B47C10"/>
    <w:rsid w:val="00B52692"/>
    <w:rsid w:val="00B5271C"/>
    <w:rsid w:val="00B55D26"/>
    <w:rsid w:val="00B57A17"/>
    <w:rsid w:val="00B6283F"/>
    <w:rsid w:val="00B62E3C"/>
    <w:rsid w:val="00B63286"/>
    <w:rsid w:val="00B67911"/>
    <w:rsid w:val="00B67A72"/>
    <w:rsid w:val="00B71D1F"/>
    <w:rsid w:val="00B7224B"/>
    <w:rsid w:val="00B73089"/>
    <w:rsid w:val="00B73629"/>
    <w:rsid w:val="00B73C34"/>
    <w:rsid w:val="00B73D19"/>
    <w:rsid w:val="00B7406A"/>
    <w:rsid w:val="00B745AE"/>
    <w:rsid w:val="00B808FF"/>
    <w:rsid w:val="00B8230C"/>
    <w:rsid w:val="00B86453"/>
    <w:rsid w:val="00B934D4"/>
    <w:rsid w:val="00B97136"/>
    <w:rsid w:val="00B97E8F"/>
    <w:rsid w:val="00BA45EF"/>
    <w:rsid w:val="00BA5C05"/>
    <w:rsid w:val="00BA63C3"/>
    <w:rsid w:val="00BB1BED"/>
    <w:rsid w:val="00BB31DD"/>
    <w:rsid w:val="00BB445C"/>
    <w:rsid w:val="00BC0883"/>
    <w:rsid w:val="00BC1733"/>
    <w:rsid w:val="00BC1759"/>
    <w:rsid w:val="00BC4342"/>
    <w:rsid w:val="00BC5D53"/>
    <w:rsid w:val="00BC6686"/>
    <w:rsid w:val="00BD02C2"/>
    <w:rsid w:val="00BD0326"/>
    <w:rsid w:val="00BD137C"/>
    <w:rsid w:val="00BD1925"/>
    <w:rsid w:val="00BD20C2"/>
    <w:rsid w:val="00BD3605"/>
    <w:rsid w:val="00BD4FBA"/>
    <w:rsid w:val="00BD5EBB"/>
    <w:rsid w:val="00BE01B5"/>
    <w:rsid w:val="00BE36F4"/>
    <w:rsid w:val="00BE3705"/>
    <w:rsid w:val="00BE37AE"/>
    <w:rsid w:val="00BE3B00"/>
    <w:rsid w:val="00BE3B94"/>
    <w:rsid w:val="00BE5095"/>
    <w:rsid w:val="00BE6EBB"/>
    <w:rsid w:val="00BF3A63"/>
    <w:rsid w:val="00BF645D"/>
    <w:rsid w:val="00BF6656"/>
    <w:rsid w:val="00C04732"/>
    <w:rsid w:val="00C047FC"/>
    <w:rsid w:val="00C06C9B"/>
    <w:rsid w:val="00C06DE0"/>
    <w:rsid w:val="00C103AB"/>
    <w:rsid w:val="00C115D6"/>
    <w:rsid w:val="00C13326"/>
    <w:rsid w:val="00C170E1"/>
    <w:rsid w:val="00C21AEA"/>
    <w:rsid w:val="00C2298F"/>
    <w:rsid w:val="00C24F5A"/>
    <w:rsid w:val="00C2555F"/>
    <w:rsid w:val="00C3229C"/>
    <w:rsid w:val="00C34344"/>
    <w:rsid w:val="00C37D2C"/>
    <w:rsid w:val="00C37FF0"/>
    <w:rsid w:val="00C40A17"/>
    <w:rsid w:val="00C521AC"/>
    <w:rsid w:val="00C5367B"/>
    <w:rsid w:val="00C60D5A"/>
    <w:rsid w:val="00C615CE"/>
    <w:rsid w:val="00C750B9"/>
    <w:rsid w:val="00C818E7"/>
    <w:rsid w:val="00C846B0"/>
    <w:rsid w:val="00C858B8"/>
    <w:rsid w:val="00C85AE3"/>
    <w:rsid w:val="00C85CC7"/>
    <w:rsid w:val="00C861CD"/>
    <w:rsid w:val="00C86F7A"/>
    <w:rsid w:val="00C8727E"/>
    <w:rsid w:val="00C87BD5"/>
    <w:rsid w:val="00C929DA"/>
    <w:rsid w:val="00C9373D"/>
    <w:rsid w:val="00C94AA5"/>
    <w:rsid w:val="00C9540D"/>
    <w:rsid w:val="00C959D9"/>
    <w:rsid w:val="00C96F8D"/>
    <w:rsid w:val="00C97CF7"/>
    <w:rsid w:val="00CA021F"/>
    <w:rsid w:val="00CA0AD4"/>
    <w:rsid w:val="00CA396E"/>
    <w:rsid w:val="00CA5EF2"/>
    <w:rsid w:val="00CA668F"/>
    <w:rsid w:val="00CB45FB"/>
    <w:rsid w:val="00CC040B"/>
    <w:rsid w:val="00CD2394"/>
    <w:rsid w:val="00CD27EB"/>
    <w:rsid w:val="00CD2801"/>
    <w:rsid w:val="00CD3B87"/>
    <w:rsid w:val="00CD5025"/>
    <w:rsid w:val="00CD7F58"/>
    <w:rsid w:val="00CE03F8"/>
    <w:rsid w:val="00CE0DA6"/>
    <w:rsid w:val="00CE5750"/>
    <w:rsid w:val="00CE74AB"/>
    <w:rsid w:val="00CE7CB9"/>
    <w:rsid w:val="00CF1C1B"/>
    <w:rsid w:val="00CF484B"/>
    <w:rsid w:val="00D04FA7"/>
    <w:rsid w:val="00D05D35"/>
    <w:rsid w:val="00D07047"/>
    <w:rsid w:val="00D07B0D"/>
    <w:rsid w:val="00D10F37"/>
    <w:rsid w:val="00D12BE2"/>
    <w:rsid w:val="00D13BE6"/>
    <w:rsid w:val="00D1465F"/>
    <w:rsid w:val="00D15FE4"/>
    <w:rsid w:val="00D168D6"/>
    <w:rsid w:val="00D1726E"/>
    <w:rsid w:val="00D175BC"/>
    <w:rsid w:val="00D20734"/>
    <w:rsid w:val="00D302EF"/>
    <w:rsid w:val="00D30D63"/>
    <w:rsid w:val="00D30E09"/>
    <w:rsid w:val="00D359F8"/>
    <w:rsid w:val="00D361AF"/>
    <w:rsid w:val="00D37258"/>
    <w:rsid w:val="00D401B6"/>
    <w:rsid w:val="00D4058D"/>
    <w:rsid w:val="00D40BA2"/>
    <w:rsid w:val="00D43EC7"/>
    <w:rsid w:val="00D4520C"/>
    <w:rsid w:val="00D46C66"/>
    <w:rsid w:val="00D47E6B"/>
    <w:rsid w:val="00D50C74"/>
    <w:rsid w:val="00D5298B"/>
    <w:rsid w:val="00D53AE1"/>
    <w:rsid w:val="00D53CEE"/>
    <w:rsid w:val="00D53FF6"/>
    <w:rsid w:val="00D61025"/>
    <w:rsid w:val="00D6195F"/>
    <w:rsid w:val="00D622E4"/>
    <w:rsid w:val="00D6447D"/>
    <w:rsid w:val="00D64CBF"/>
    <w:rsid w:val="00D717B5"/>
    <w:rsid w:val="00D7248B"/>
    <w:rsid w:val="00D739D0"/>
    <w:rsid w:val="00D75132"/>
    <w:rsid w:val="00D80093"/>
    <w:rsid w:val="00D80A2C"/>
    <w:rsid w:val="00D80C4F"/>
    <w:rsid w:val="00D81A95"/>
    <w:rsid w:val="00D82A52"/>
    <w:rsid w:val="00D85AA8"/>
    <w:rsid w:val="00D86425"/>
    <w:rsid w:val="00D939C9"/>
    <w:rsid w:val="00D9435C"/>
    <w:rsid w:val="00D94B6C"/>
    <w:rsid w:val="00D95CA6"/>
    <w:rsid w:val="00DA00EA"/>
    <w:rsid w:val="00DA1689"/>
    <w:rsid w:val="00DA2E49"/>
    <w:rsid w:val="00DA32AD"/>
    <w:rsid w:val="00DB0508"/>
    <w:rsid w:val="00DB1698"/>
    <w:rsid w:val="00DB1C04"/>
    <w:rsid w:val="00DB3511"/>
    <w:rsid w:val="00DB3EA6"/>
    <w:rsid w:val="00DB40E2"/>
    <w:rsid w:val="00DB4E08"/>
    <w:rsid w:val="00DB5AE5"/>
    <w:rsid w:val="00DB62D0"/>
    <w:rsid w:val="00DB799B"/>
    <w:rsid w:val="00DC0FC5"/>
    <w:rsid w:val="00DC28E1"/>
    <w:rsid w:val="00DC29E5"/>
    <w:rsid w:val="00DD0A9E"/>
    <w:rsid w:val="00DD0AD3"/>
    <w:rsid w:val="00DD1ADC"/>
    <w:rsid w:val="00DD1F95"/>
    <w:rsid w:val="00DD39FC"/>
    <w:rsid w:val="00DD57AC"/>
    <w:rsid w:val="00DD60F2"/>
    <w:rsid w:val="00DD6E5B"/>
    <w:rsid w:val="00DD721B"/>
    <w:rsid w:val="00DE0905"/>
    <w:rsid w:val="00DE19BA"/>
    <w:rsid w:val="00DE649E"/>
    <w:rsid w:val="00DE6606"/>
    <w:rsid w:val="00DE68CE"/>
    <w:rsid w:val="00DE6AC0"/>
    <w:rsid w:val="00DE6B6C"/>
    <w:rsid w:val="00DF19B3"/>
    <w:rsid w:val="00DF1F5C"/>
    <w:rsid w:val="00DF5EAD"/>
    <w:rsid w:val="00E024B6"/>
    <w:rsid w:val="00E04886"/>
    <w:rsid w:val="00E0595E"/>
    <w:rsid w:val="00E05AAA"/>
    <w:rsid w:val="00E06906"/>
    <w:rsid w:val="00E079EE"/>
    <w:rsid w:val="00E1408E"/>
    <w:rsid w:val="00E1685F"/>
    <w:rsid w:val="00E17D22"/>
    <w:rsid w:val="00E222FF"/>
    <w:rsid w:val="00E23CE9"/>
    <w:rsid w:val="00E242CF"/>
    <w:rsid w:val="00E2673D"/>
    <w:rsid w:val="00E31D16"/>
    <w:rsid w:val="00E32494"/>
    <w:rsid w:val="00E32F1D"/>
    <w:rsid w:val="00E34709"/>
    <w:rsid w:val="00E3531C"/>
    <w:rsid w:val="00E374A2"/>
    <w:rsid w:val="00E37738"/>
    <w:rsid w:val="00E37D0B"/>
    <w:rsid w:val="00E37DB1"/>
    <w:rsid w:val="00E407FD"/>
    <w:rsid w:val="00E40E79"/>
    <w:rsid w:val="00E45459"/>
    <w:rsid w:val="00E45897"/>
    <w:rsid w:val="00E45DD4"/>
    <w:rsid w:val="00E46A02"/>
    <w:rsid w:val="00E47028"/>
    <w:rsid w:val="00E47ACD"/>
    <w:rsid w:val="00E5237F"/>
    <w:rsid w:val="00E5491A"/>
    <w:rsid w:val="00E57213"/>
    <w:rsid w:val="00E63212"/>
    <w:rsid w:val="00E6488C"/>
    <w:rsid w:val="00E64EB0"/>
    <w:rsid w:val="00E6513C"/>
    <w:rsid w:val="00E655DB"/>
    <w:rsid w:val="00E72F41"/>
    <w:rsid w:val="00E7584F"/>
    <w:rsid w:val="00E80851"/>
    <w:rsid w:val="00E8491D"/>
    <w:rsid w:val="00E92017"/>
    <w:rsid w:val="00E964E5"/>
    <w:rsid w:val="00EA077C"/>
    <w:rsid w:val="00EA0B77"/>
    <w:rsid w:val="00EA203E"/>
    <w:rsid w:val="00EA2188"/>
    <w:rsid w:val="00EA650A"/>
    <w:rsid w:val="00EA6B41"/>
    <w:rsid w:val="00EB1CB7"/>
    <w:rsid w:val="00EB7039"/>
    <w:rsid w:val="00EB703C"/>
    <w:rsid w:val="00EC095A"/>
    <w:rsid w:val="00EC4730"/>
    <w:rsid w:val="00EC7DAB"/>
    <w:rsid w:val="00ED22CA"/>
    <w:rsid w:val="00ED2E15"/>
    <w:rsid w:val="00ED533B"/>
    <w:rsid w:val="00EE337E"/>
    <w:rsid w:val="00EE3C23"/>
    <w:rsid w:val="00EE62BA"/>
    <w:rsid w:val="00EE7CD7"/>
    <w:rsid w:val="00EF04DD"/>
    <w:rsid w:val="00EF08FE"/>
    <w:rsid w:val="00EF0C3A"/>
    <w:rsid w:val="00EF12D4"/>
    <w:rsid w:val="00EF6E38"/>
    <w:rsid w:val="00F03DCC"/>
    <w:rsid w:val="00F06CD6"/>
    <w:rsid w:val="00F06D06"/>
    <w:rsid w:val="00F07E4E"/>
    <w:rsid w:val="00F115AB"/>
    <w:rsid w:val="00F11FD3"/>
    <w:rsid w:val="00F12720"/>
    <w:rsid w:val="00F13889"/>
    <w:rsid w:val="00F152D6"/>
    <w:rsid w:val="00F15E8D"/>
    <w:rsid w:val="00F1695C"/>
    <w:rsid w:val="00F229FC"/>
    <w:rsid w:val="00F26010"/>
    <w:rsid w:val="00F2642D"/>
    <w:rsid w:val="00F2723A"/>
    <w:rsid w:val="00F31A4E"/>
    <w:rsid w:val="00F32D51"/>
    <w:rsid w:val="00F36CBF"/>
    <w:rsid w:val="00F372D7"/>
    <w:rsid w:val="00F37B5A"/>
    <w:rsid w:val="00F40884"/>
    <w:rsid w:val="00F426D2"/>
    <w:rsid w:val="00F45E6C"/>
    <w:rsid w:val="00F46B43"/>
    <w:rsid w:val="00F47747"/>
    <w:rsid w:val="00F507B1"/>
    <w:rsid w:val="00F54ECD"/>
    <w:rsid w:val="00F54EFD"/>
    <w:rsid w:val="00F60470"/>
    <w:rsid w:val="00F606A8"/>
    <w:rsid w:val="00F61375"/>
    <w:rsid w:val="00F617A3"/>
    <w:rsid w:val="00F63982"/>
    <w:rsid w:val="00F65371"/>
    <w:rsid w:val="00F66966"/>
    <w:rsid w:val="00F66EC9"/>
    <w:rsid w:val="00F6766D"/>
    <w:rsid w:val="00F70FBE"/>
    <w:rsid w:val="00F757AB"/>
    <w:rsid w:val="00F77155"/>
    <w:rsid w:val="00F82508"/>
    <w:rsid w:val="00F82BC8"/>
    <w:rsid w:val="00F83F74"/>
    <w:rsid w:val="00F863BA"/>
    <w:rsid w:val="00F948C4"/>
    <w:rsid w:val="00F96415"/>
    <w:rsid w:val="00F971ED"/>
    <w:rsid w:val="00F97344"/>
    <w:rsid w:val="00FA1CEF"/>
    <w:rsid w:val="00FA5A5E"/>
    <w:rsid w:val="00FA6619"/>
    <w:rsid w:val="00FB035A"/>
    <w:rsid w:val="00FB0879"/>
    <w:rsid w:val="00FB107E"/>
    <w:rsid w:val="00FB1B51"/>
    <w:rsid w:val="00FB387C"/>
    <w:rsid w:val="00FB6208"/>
    <w:rsid w:val="00FB7714"/>
    <w:rsid w:val="00FC1339"/>
    <w:rsid w:val="00FC50F1"/>
    <w:rsid w:val="00FC72E0"/>
    <w:rsid w:val="00FD591D"/>
    <w:rsid w:val="00FD73C6"/>
    <w:rsid w:val="00FE40F9"/>
    <w:rsid w:val="00FE4707"/>
    <w:rsid w:val="00FE695F"/>
    <w:rsid w:val="00FF3F6E"/>
    <w:rsid w:val="00FF5E16"/>
    <w:rsid w:val="00FF5F8F"/>
    <w:rsid w:val="00FF602B"/>
    <w:rsid w:val="00FF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2A9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BD3605"/>
    <w:pPr>
      <w:keepNext/>
      <w:spacing w:after="0" w:line="240" w:lineRule="auto"/>
      <w:ind w:left="2160" w:firstLine="720"/>
      <w:jc w:val="both"/>
      <w:outlineLvl w:val="1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F77CE"/>
    <w:rPr>
      <w:sz w:val="22"/>
      <w:szCs w:val="22"/>
    </w:rPr>
  </w:style>
  <w:style w:type="paragraph" w:styleId="a4">
    <w:name w:val="Title"/>
    <w:basedOn w:val="a"/>
    <w:link w:val="a5"/>
    <w:qFormat/>
    <w:rsid w:val="00E374A2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a5">
    <w:name w:val="Название Знак"/>
    <w:basedOn w:val="a0"/>
    <w:link w:val="a4"/>
    <w:rsid w:val="00E374A2"/>
    <w:rPr>
      <w:rFonts w:ascii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BD3605"/>
    <w:rPr>
      <w:rFonts w:ascii="Times New Roman" w:hAnsi="Times New Roman"/>
      <w:sz w:val="28"/>
    </w:rPr>
  </w:style>
  <w:style w:type="paragraph" w:styleId="a6">
    <w:name w:val="Body Text Indent"/>
    <w:basedOn w:val="a"/>
    <w:link w:val="a7"/>
    <w:rsid w:val="00BD3605"/>
    <w:pPr>
      <w:spacing w:after="0" w:line="240" w:lineRule="auto"/>
      <w:ind w:firstLine="540"/>
      <w:jc w:val="both"/>
    </w:pPr>
    <w:rPr>
      <w:rFonts w:ascii="Times New Roman CYR" w:hAnsi="Times New Roman CYR"/>
      <w:bCs/>
      <w:sz w:val="28"/>
      <w:szCs w:val="28"/>
    </w:rPr>
  </w:style>
  <w:style w:type="character" w:customStyle="1" w:styleId="a7">
    <w:name w:val="Основной текст с отступом Знак"/>
    <w:basedOn w:val="a0"/>
    <w:link w:val="a6"/>
    <w:rsid w:val="00BD3605"/>
    <w:rPr>
      <w:rFonts w:ascii="Times New Roman CYR" w:hAnsi="Times New Roman CYR"/>
      <w:bCs/>
      <w:sz w:val="28"/>
      <w:szCs w:val="28"/>
    </w:rPr>
  </w:style>
  <w:style w:type="paragraph" w:styleId="a8">
    <w:name w:val="Body Text"/>
    <w:basedOn w:val="a"/>
    <w:link w:val="a9"/>
    <w:uiPriority w:val="99"/>
    <w:unhideWhenUsed/>
    <w:rsid w:val="00F152D6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F152D6"/>
    <w:rPr>
      <w:sz w:val="22"/>
      <w:szCs w:val="22"/>
    </w:rPr>
  </w:style>
  <w:style w:type="paragraph" w:styleId="aa">
    <w:name w:val="Balloon Text"/>
    <w:basedOn w:val="a"/>
    <w:link w:val="ab"/>
    <w:semiHidden/>
    <w:rsid w:val="006E30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E3062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2D7797"/>
    <w:pPr>
      <w:ind w:left="708"/>
    </w:pPr>
  </w:style>
  <w:style w:type="character" w:customStyle="1" w:styleId="1">
    <w:name w:val="Основной текст1"/>
    <w:basedOn w:val="a0"/>
    <w:rsid w:val="00720CC3"/>
    <w:rPr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d">
    <w:name w:val="Основной текст_"/>
    <w:basedOn w:val="a0"/>
    <w:link w:val="4"/>
    <w:rsid w:val="00720CC3"/>
    <w:rPr>
      <w:sz w:val="25"/>
      <w:szCs w:val="25"/>
      <w:shd w:val="clear" w:color="auto" w:fill="FFFFFF"/>
    </w:rPr>
  </w:style>
  <w:style w:type="character" w:customStyle="1" w:styleId="95pt">
    <w:name w:val="Основной текст + 9.5 pt;Полужирный"/>
    <w:basedOn w:val="ad"/>
    <w:rsid w:val="00720CC3"/>
    <w:rPr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customStyle="1" w:styleId="4">
    <w:name w:val="Основной текст4"/>
    <w:basedOn w:val="a"/>
    <w:link w:val="ad"/>
    <w:rsid w:val="00720CC3"/>
    <w:pPr>
      <w:widowControl w:val="0"/>
      <w:shd w:val="clear" w:color="auto" w:fill="FFFFFF"/>
      <w:spacing w:after="0" w:line="288" w:lineRule="exact"/>
    </w:pPr>
    <w:rPr>
      <w:sz w:val="25"/>
      <w:szCs w:val="25"/>
    </w:rPr>
  </w:style>
  <w:style w:type="paragraph" w:customStyle="1" w:styleId="ConsPlusNormal">
    <w:name w:val="ConsPlusNormal"/>
    <w:uiPriority w:val="99"/>
    <w:rsid w:val="009D063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header"/>
    <w:basedOn w:val="a"/>
    <w:link w:val="af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611ED"/>
    <w:rPr>
      <w:sz w:val="22"/>
      <w:szCs w:val="22"/>
    </w:rPr>
  </w:style>
  <w:style w:type="paragraph" w:styleId="af0">
    <w:name w:val="footer"/>
    <w:basedOn w:val="a"/>
    <w:link w:val="af1"/>
    <w:uiPriority w:val="99"/>
    <w:unhideWhenUsed/>
    <w:rsid w:val="006611E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611ED"/>
    <w:rPr>
      <w:sz w:val="22"/>
      <w:szCs w:val="22"/>
    </w:rPr>
  </w:style>
  <w:style w:type="paragraph" w:customStyle="1" w:styleId="FORMATTEXT">
    <w:name w:val=".FORMATTEXT"/>
    <w:uiPriority w:val="99"/>
    <w:rsid w:val="00D8009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ConsPlusNonformat">
    <w:name w:val="ConsPlusNonformat"/>
    <w:rsid w:val="00280CCB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67FF1-090E-491F-8C30-D1184625C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3063</TotalTime>
  <Pages>5</Pages>
  <Words>1804</Words>
  <Characters>10288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ДГА</Company>
  <LinksUpToDate>false</LinksUpToDate>
  <CharactersWithSpaces>12068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kulachenkova</dc:creator>
  <cp:keywords/>
  <dc:description/>
  <cp:lastModifiedBy>Юлия А. Негробова</cp:lastModifiedBy>
  <cp:revision>430</cp:revision>
  <cp:lastPrinted>2019-02-18T08:15:00Z</cp:lastPrinted>
  <dcterms:created xsi:type="dcterms:W3CDTF">2016-07-25T16:23:00Z</dcterms:created>
  <dcterms:modified xsi:type="dcterms:W3CDTF">2019-02-18T08:15:00Z</dcterms:modified>
</cp:coreProperties>
</file>