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A4E38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</w:t>
      </w:r>
    </w:p>
    <w:p w:rsidR="002B5A1A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A6FDD" w:rsidP="00B41E39">
      <w:pPr>
        <w:rPr>
          <w:rFonts w:ascii="Times New Roman CYR" w:hAnsi="Times New Roman CYR"/>
          <w:b/>
          <w:sz w:val="24"/>
        </w:rPr>
      </w:pPr>
      <w:r w:rsidRPr="000A6FDD">
        <w:rPr>
          <w:rFonts w:ascii="Times New Roman CYR" w:hAnsi="Times New Roman CYR"/>
          <w:szCs w:val="28"/>
        </w:rPr>
        <w:t>07.08.2018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A6FDD">
        <w:rPr>
          <w:rFonts w:ascii="Times New Roman CYR" w:hAnsi="Times New Roman CYR"/>
          <w:szCs w:val="28"/>
        </w:rPr>
        <w:t xml:space="preserve">№ </w:t>
      </w:r>
      <w:r w:rsidRPr="000A6FDD">
        <w:rPr>
          <w:rFonts w:ascii="Times New Roman CYR" w:hAnsi="Times New Roman CYR"/>
          <w:szCs w:val="28"/>
        </w:rPr>
        <w:t>1340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850FB" w:rsidRDefault="000850FB">
      <w:pPr>
        <w:rPr>
          <w:rFonts w:ascii="Times New Roman CYR" w:hAnsi="Times New Roman CYR"/>
          <w:szCs w:val="28"/>
        </w:rPr>
      </w:pPr>
    </w:p>
    <w:p w:rsidR="003B5304" w:rsidRPr="003B5304" w:rsidRDefault="003457CF" w:rsidP="00F37C5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8D2EAE">
        <w:rPr>
          <w:rFonts w:ascii="Times New Roman CYR" w:hAnsi="Times New Roman CYR"/>
          <w:szCs w:val="28"/>
        </w:rPr>
        <w:t>б утверждении</w:t>
      </w:r>
      <w:r w:rsidR="003B5304" w:rsidRPr="003B5304">
        <w:rPr>
          <w:rFonts w:ascii="Times New Roman CYR" w:hAnsi="Times New Roman CYR"/>
          <w:szCs w:val="28"/>
        </w:rPr>
        <w:t xml:space="preserve"> </w:t>
      </w:r>
      <w:r w:rsidR="008D2EAE">
        <w:rPr>
          <w:rFonts w:ascii="Times New Roman CYR" w:hAnsi="Times New Roman CYR"/>
          <w:szCs w:val="28"/>
        </w:rPr>
        <w:t xml:space="preserve">административного </w:t>
      </w:r>
    </w:p>
    <w:p w:rsidR="002D3BDD" w:rsidRDefault="003B5304" w:rsidP="00F37C5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</w:t>
      </w:r>
      <w:r w:rsidR="008D2EAE">
        <w:rPr>
          <w:rFonts w:ascii="Times New Roman CYR" w:hAnsi="Times New Roman CYR"/>
          <w:szCs w:val="28"/>
        </w:rPr>
        <w:t>егламента</w:t>
      </w:r>
      <w:r w:rsidRPr="003B5304">
        <w:rPr>
          <w:rFonts w:ascii="Times New Roman CYR" w:hAnsi="Times New Roman CYR"/>
          <w:szCs w:val="28"/>
        </w:rPr>
        <w:t xml:space="preserve"> </w:t>
      </w:r>
      <w:r w:rsidR="00931045">
        <w:rPr>
          <w:rFonts w:ascii="Times New Roman CYR" w:hAnsi="Times New Roman CYR"/>
          <w:szCs w:val="28"/>
        </w:rPr>
        <w:t>предоставления муниципальной</w:t>
      </w:r>
    </w:p>
    <w:p w:rsidR="002A30B5" w:rsidRPr="000A6FDD" w:rsidRDefault="00935C1E" w:rsidP="002A30B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услуги «</w:t>
      </w:r>
      <w:r w:rsidR="002A30B5" w:rsidRPr="002A30B5">
        <w:rPr>
          <w:rFonts w:ascii="Times New Roman CYR" w:hAnsi="Times New Roman CYR"/>
          <w:szCs w:val="28"/>
        </w:rPr>
        <w:t>Принятие решения об использовании</w:t>
      </w:r>
    </w:p>
    <w:p w:rsidR="002A30B5" w:rsidRPr="002A30B5" w:rsidRDefault="002A30B5" w:rsidP="002A30B5">
      <w:pPr>
        <w:jc w:val="both"/>
        <w:rPr>
          <w:rFonts w:ascii="Times New Roman CYR" w:hAnsi="Times New Roman CYR"/>
          <w:szCs w:val="28"/>
        </w:rPr>
      </w:pPr>
      <w:r w:rsidRPr="002A30B5">
        <w:rPr>
          <w:rFonts w:ascii="Times New Roman CYR" w:hAnsi="Times New Roman CYR"/>
          <w:szCs w:val="28"/>
        </w:rPr>
        <w:t>земель и земельных участков, находящихся</w:t>
      </w:r>
    </w:p>
    <w:p w:rsidR="002A30B5" w:rsidRPr="002A30B5" w:rsidRDefault="002A30B5" w:rsidP="002A30B5">
      <w:pPr>
        <w:jc w:val="both"/>
        <w:rPr>
          <w:rFonts w:ascii="Times New Roman CYR" w:hAnsi="Times New Roman CYR"/>
          <w:szCs w:val="28"/>
        </w:rPr>
      </w:pPr>
      <w:r w:rsidRPr="002A30B5">
        <w:rPr>
          <w:rFonts w:ascii="Times New Roman CYR" w:hAnsi="Times New Roman CYR"/>
          <w:szCs w:val="28"/>
        </w:rPr>
        <w:t xml:space="preserve">в муниципальной собственности, без </w:t>
      </w:r>
    </w:p>
    <w:p w:rsidR="002A30B5" w:rsidRPr="002A30B5" w:rsidRDefault="002A30B5" w:rsidP="002A30B5">
      <w:pPr>
        <w:jc w:val="both"/>
        <w:rPr>
          <w:rFonts w:ascii="Times New Roman CYR" w:hAnsi="Times New Roman CYR"/>
          <w:szCs w:val="28"/>
        </w:rPr>
      </w:pPr>
      <w:r w:rsidRPr="002A30B5">
        <w:rPr>
          <w:rFonts w:ascii="Times New Roman CYR" w:hAnsi="Times New Roman CYR"/>
          <w:szCs w:val="28"/>
        </w:rPr>
        <w:t xml:space="preserve">предоставления земельных участков </w:t>
      </w:r>
    </w:p>
    <w:p w:rsidR="002D3BDD" w:rsidRDefault="002A30B5" w:rsidP="003B5304">
      <w:pPr>
        <w:jc w:val="both"/>
        <w:rPr>
          <w:rFonts w:ascii="Times New Roman CYR" w:hAnsi="Times New Roman CYR"/>
          <w:szCs w:val="28"/>
        </w:rPr>
      </w:pPr>
      <w:r w:rsidRPr="002A30B5">
        <w:rPr>
          <w:rFonts w:ascii="Times New Roman CYR" w:hAnsi="Times New Roman CYR"/>
          <w:szCs w:val="28"/>
        </w:rPr>
        <w:t>и установления сервитутов</w:t>
      </w:r>
      <w:r w:rsidR="003B5304" w:rsidRPr="003B5304">
        <w:rPr>
          <w:rFonts w:ascii="Times New Roman CYR" w:hAnsi="Times New Roman CYR" w:hint="eastAsia"/>
          <w:szCs w:val="28"/>
        </w:rPr>
        <w:t xml:space="preserve">» </w:t>
      </w:r>
    </w:p>
    <w:p w:rsidR="007F3E6B" w:rsidRDefault="007F3E6B" w:rsidP="002D3BDD">
      <w:pPr>
        <w:rPr>
          <w:rFonts w:ascii="Times New Roman CYR" w:hAnsi="Times New Roman CYR"/>
          <w:szCs w:val="28"/>
        </w:rPr>
      </w:pPr>
    </w:p>
    <w:p w:rsidR="007F3E6B" w:rsidRDefault="007F3E6B" w:rsidP="002D3BDD">
      <w:pPr>
        <w:rPr>
          <w:rFonts w:ascii="Times New Roman CYR" w:hAnsi="Times New Roman CYR"/>
          <w:szCs w:val="28"/>
        </w:rPr>
      </w:pPr>
    </w:p>
    <w:p w:rsidR="00FF6D73" w:rsidRDefault="00FF6D73" w:rsidP="002D3BDD">
      <w:pPr>
        <w:rPr>
          <w:rFonts w:ascii="Times New Roman CYR" w:hAnsi="Times New Roman CYR"/>
          <w:szCs w:val="28"/>
        </w:rPr>
      </w:pPr>
    </w:p>
    <w:p w:rsidR="005C1B37" w:rsidRDefault="008D2EAE" w:rsidP="00F164C7">
      <w:pPr>
        <w:ind w:firstLine="567"/>
        <w:jc w:val="both"/>
        <w:rPr>
          <w:szCs w:val="28"/>
        </w:rPr>
      </w:pPr>
      <w:r>
        <w:rPr>
          <w:szCs w:val="28"/>
        </w:rPr>
        <w:t>В соответствии с Федеральными законами от 06.10.2003 №</w:t>
      </w:r>
      <w:r w:rsidR="00185E1E">
        <w:rPr>
          <w:szCs w:val="28"/>
        </w:rPr>
        <w:t xml:space="preserve"> </w:t>
      </w:r>
      <w:r>
        <w:rPr>
          <w:szCs w:val="28"/>
        </w:rPr>
        <w:t>131-ФЗ</w:t>
      </w:r>
      <w:r w:rsidR="00185E1E">
        <w:rPr>
          <w:szCs w:val="28"/>
        </w:rPr>
        <w:t xml:space="preserve">                     </w:t>
      </w:r>
      <w:r>
        <w:rPr>
          <w:szCs w:val="28"/>
        </w:rPr>
        <w:t xml:space="preserve"> «Об общих принципах организации местного самоуправления в Российской Федерации», от 27.07.2010 №</w:t>
      </w:r>
      <w:r w:rsidR="00185E1E">
        <w:rPr>
          <w:szCs w:val="28"/>
        </w:rPr>
        <w:t xml:space="preserve"> </w:t>
      </w:r>
      <w:r>
        <w:rPr>
          <w:szCs w:val="28"/>
        </w:rPr>
        <w:t>210-ФЗ «Об организации предоставления государственных и муниципальных услуг», в целях повышения доступности и качества муниципальной услуги «</w:t>
      </w:r>
      <w:r w:rsidR="002A30B5" w:rsidRPr="002A30B5">
        <w:rPr>
          <w:szCs w:val="28"/>
        </w:rPr>
        <w:t>Принятие решения об использовании земель и земельных участков, находящихся в муниципальной собственности, без предоставления земельных участков и установления сервитутов</w:t>
      </w:r>
      <w:r w:rsidR="003B5304" w:rsidRPr="003B5304">
        <w:rPr>
          <w:szCs w:val="28"/>
        </w:rPr>
        <w:t>»</w:t>
      </w:r>
      <w:r w:rsidR="006C4080">
        <w:rPr>
          <w:szCs w:val="28"/>
        </w:rPr>
        <w:t>, администрация города</w:t>
      </w:r>
    </w:p>
    <w:p w:rsidR="006C4080" w:rsidRDefault="006C4080" w:rsidP="00F164C7">
      <w:pPr>
        <w:ind w:firstLine="567"/>
        <w:jc w:val="both"/>
        <w:rPr>
          <w:szCs w:val="28"/>
        </w:rPr>
      </w:pPr>
    </w:p>
    <w:p w:rsidR="002D3BDD" w:rsidRDefault="002D3BDD" w:rsidP="00F164C7">
      <w:pPr>
        <w:ind w:firstLine="567"/>
        <w:jc w:val="both"/>
        <w:rPr>
          <w:szCs w:val="28"/>
        </w:rPr>
      </w:pPr>
    </w:p>
    <w:p w:rsidR="005C1B37" w:rsidRDefault="003457CF" w:rsidP="00FD4F8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D4F8D" w:rsidRDefault="00FD4F8D" w:rsidP="00FD4F8D">
      <w:pPr>
        <w:jc w:val="both"/>
        <w:rPr>
          <w:rFonts w:ascii="Times New Roman CYR" w:hAnsi="Times New Roman CYR"/>
          <w:szCs w:val="28"/>
        </w:rPr>
      </w:pPr>
    </w:p>
    <w:p w:rsidR="00FD4F8D" w:rsidRDefault="00FD4F8D" w:rsidP="00FD4F8D">
      <w:pPr>
        <w:jc w:val="both"/>
        <w:rPr>
          <w:rFonts w:ascii="Times New Roman CYR" w:hAnsi="Times New Roman CYR"/>
          <w:szCs w:val="28"/>
        </w:rPr>
      </w:pPr>
    </w:p>
    <w:p w:rsidR="008D2EAE" w:rsidRDefault="006C24F4" w:rsidP="00962495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1. </w:t>
      </w:r>
      <w:r w:rsidR="008D2EAE">
        <w:rPr>
          <w:rFonts w:ascii="Times New Roman CYR" w:hAnsi="Times New Roman CYR" w:cs="Times New Roman CYR"/>
          <w:szCs w:val="28"/>
        </w:rPr>
        <w:t xml:space="preserve">Утвердить административный регламент предоставления </w:t>
      </w:r>
      <w:r w:rsidR="007F3E6B">
        <w:rPr>
          <w:rFonts w:ascii="Times New Roman CYR" w:hAnsi="Times New Roman CYR" w:cs="Times New Roman CYR"/>
          <w:szCs w:val="28"/>
        </w:rPr>
        <w:t>муниципальной услуги «</w:t>
      </w:r>
      <w:r w:rsidR="002A30B5" w:rsidRPr="002A30B5">
        <w:rPr>
          <w:rFonts w:ascii="Times New Roman CYR" w:hAnsi="Times New Roman CYR" w:cs="Times New Roman CYR"/>
          <w:szCs w:val="28"/>
        </w:rPr>
        <w:t>Принятие решения об использовании земель и земельных участков, находящихся в муниципальной собственности, без предоставления земельных участков и установления сервитутов</w:t>
      </w:r>
      <w:r w:rsidR="00935C1E">
        <w:rPr>
          <w:rFonts w:ascii="Times New Roman CYR" w:hAnsi="Times New Roman CYR" w:cs="Times New Roman CYR"/>
          <w:szCs w:val="28"/>
        </w:rPr>
        <w:t>»</w:t>
      </w:r>
      <w:r w:rsidR="008D2EAE">
        <w:rPr>
          <w:rFonts w:ascii="Times New Roman CYR" w:hAnsi="Times New Roman CYR" w:cs="Times New Roman CYR"/>
          <w:szCs w:val="28"/>
        </w:rPr>
        <w:t xml:space="preserve"> (приложение).</w:t>
      </w:r>
    </w:p>
    <w:p w:rsidR="007F3E6B" w:rsidRDefault="008D2EAE" w:rsidP="0096249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2. Контроль</w:t>
      </w:r>
      <w:r w:rsidR="00A73EF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за исполнением настоящего постановле</w:t>
      </w:r>
      <w:r w:rsidR="000A4757">
        <w:rPr>
          <w:rFonts w:ascii="Times New Roman CYR" w:hAnsi="Times New Roman CYR" w:cs="Times New Roman CYR"/>
          <w:szCs w:val="28"/>
        </w:rPr>
        <w:t xml:space="preserve">ния возложить на </w:t>
      </w:r>
      <w:r w:rsidR="00A73EFF">
        <w:rPr>
          <w:rFonts w:ascii="Times New Roman CYR" w:hAnsi="Times New Roman CYR" w:cs="Times New Roman CYR"/>
          <w:szCs w:val="28"/>
        </w:rPr>
        <w:t>заместителя главы администра</w:t>
      </w:r>
      <w:r w:rsidR="00B10478">
        <w:rPr>
          <w:rFonts w:ascii="Times New Roman CYR" w:hAnsi="Times New Roman CYR" w:cs="Times New Roman CYR"/>
          <w:szCs w:val="28"/>
        </w:rPr>
        <w:t>ции города Липецка Е.Н.Павлова.</w:t>
      </w: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Pr="008D2EA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850FB" w:rsidRDefault="006E648D" w:rsidP="005D4824">
      <w:pPr>
        <w:tabs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</w:t>
      </w:r>
      <w:r w:rsidR="005810C4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 xml:space="preserve">                                 </w:t>
      </w:r>
      <w:r w:rsidR="000850FB">
        <w:rPr>
          <w:rFonts w:ascii="Times New Roman CYR" w:hAnsi="Times New Roman CYR"/>
          <w:szCs w:val="28"/>
        </w:rPr>
        <w:tab/>
      </w:r>
      <w:r w:rsidR="000850FB">
        <w:rPr>
          <w:rFonts w:ascii="Times New Roman CYR" w:hAnsi="Times New Roman CYR"/>
          <w:szCs w:val="28"/>
        </w:rPr>
        <w:tab/>
        <w:t xml:space="preserve">   </w:t>
      </w:r>
      <w:r w:rsidR="009B730B">
        <w:rPr>
          <w:rFonts w:ascii="Times New Roman CYR" w:hAnsi="Times New Roman CYR"/>
          <w:szCs w:val="28"/>
        </w:rPr>
        <w:t xml:space="preserve">      </w:t>
      </w:r>
      <w:r w:rsidR="00005529" w:rsidRPr="00005529">
        <w:rPr>
          <w:rFonts w:ascii="Times New Roman CYR" w:hAnsi="Times New Roman CYR"/>
          <w:szCs w:val="28"/>
        </w:rPr>
        <w:t xml:space="preserve"> </w:t>
      </w:r>
      <w:r w:rsidR="00005529">
        <w:rPr>
          <w:rFonts w:ascii="Times New Roman CYR" w:hAnsi="Times New Roman CYR"/>
          <w:szCs w:val="28"/>
        </w:rPr>
        <w:t>С.В.</w:t>
      </w:r>
      <w:r w:rsidR="006C24F4">
        <w:rPr>
          <w:rFonts w:ascii="Times New Roman CYR" w:hAnsi="Times New Roman CYR"/>
          <w:szCs w:val="28"/>
        </w:rPr>
        <w:t>Иванов</w:t>
      </w:r>
    </w:p>
    <w:p w:rsidR="006E648D" w:rsidRDefault="006E648D" w:rsidP="005D4824">
      <w:pPr>
        <w:jc w:val="both"/>
        <w:rPr>
          <w:szCs w:val="28"/>
        </w:rPr>
      </w:pPr>
    </w:p>
    <w:p w:rsidR="006C24F4" w:rsidRDefault="006C24F4" w:rsidP="006C24F4">
      <w:pPr>
        <w:tabs>
          <w:tab w:val="left" w:pos="7088"/>
        </w:tabs>
        <w:contextualSpacing/>
        <w:rPr>
          <w:b/>
        </w:rPr>
      </w:pPr>
      <w:r>
        <w:lastRenderedPageBreak/>
        <w:t xml:space="preserve">                                                                        Приложение</w:t>
      </w:r>
      <w:r w:rsidRPr="00240B52">
        <w:t xml:space="preserve"> </w:t>
      </w:r>
      <w:r>
        <w:t xml:space="preserve">к постановлению </w:t>
      </w:r>
    </w:p>
    <w:p w:rsidR="006C24F4" w:rsidRDefault="006C24F4" w:rsidP="006C24F4">
      <w:pPr>
        <w:contextualSpacing/>
        <w:rPr>
          <w:b/>
        </w:rPr>
      </w:pPr>
      <w:r>
        <w:t xml:space="preserve">                                                                        администрации города Липецка</w:t>
      </w:r>
    </w:p>
    <w:p w:rsidR="006C24F4" w:rsidRPr="00390090" w:rsidRDefault="006C24F4" w:rsidP="006C24F4">
      <w:pPr>
        <w:contextualSpacing/>
        <w:rPr>
          <w:b/>
        </w:rPr>
      </w:pPr>
      <w:r>
        <w:t xml:space="preserve">                                                                       </w:t>
      </w:r>
      <w:r w:rsidRPr="0033166C">
        <w:t xml:space="preserve"> </w:t>
      </w:r>
      <w:r>
        <w:t>от 07.08.2018 № 1340</w:t>
      </w:r>
    </w:p>
    <w:p w:rsidR="006C24F4" w:rsidRDefault="006C24F4" w:rsidP="006C24F4">
      <w:pPr>
        <w:contextualSpacing/>
        <w:jc w:val="right"/>
        <w:rPr>
          <w:b/>
        </w:rPr>
      </w:pPr>
    </w:p>
    <w:p w:rsidR="006C24F4" w:rsidRPr="00BB60B4" w:rsidRDefault="006C24F4" w:rsidP="006C24F4">
      <w:pPr>
        <w:contextualSpacing/>
        <w:jc w:val="right"/>
        <w:rPr>
          <w:b/>
        </w:rPr>
      </w:pPr>
    </w:p>
    <w:p w:rsidR="006C24F4" w:rsidRDefault="006C24F4" w:rsidP="006C24F4">
      <w:pPr>
        <w:contextualSpacing/>
        <w:jc w:val="center"/>
      </w:pPr>
      <w:r>
        <w:t>АДМИНИСТРАТИВНЫЙ РЕГЛАМЕН</w:t>
      </w:r>
    </w:p>
    <w:p w:rsidR="006C24F4" w:rsidRDefault="006C24F4" w:rsidP="006C24F4">
      <w:pPr>
        <w:contextualSpacing/>
        <w:jc w:val="center"/>
      </w:pPr>
      <w:r>
        <w:t>ПРЕДОСТАВЛЕНИЯ МУНИЦИПАЛЬНОЙ УСЛУГИ</w:t>
      </w:r>
    </w:p>
    <w:p w:rsidR="006C24F4" w:rsidRDefault="006C24F4" w:rsidP="006C24F4">
      <w:pPr>
        <w:contextualSpacing/>
        <w:jc w:val="center"/>
      </w:pPr>
      <w:r>
        <w:t>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СЕРВИТУТОВ»</w:t>
      </w:r>
    </w:p>
    <w:p w:rsidR="006C24F4" w:rsidRDefault="006C24F4" w:rsidP="006C24F4">
      <w:pPr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0" w:name="bookmark0"/>
      <w:r>
        <w:t>Раздел I. ОБЩИЕ ПОЛОЖЕНИЯ</w:t>
      </w:r>
      <w:bookmarkEnd w:id="0"/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</w:p>
    <w:p w:rsidR="006C24F4" w:rsidRDefault="006C24F4" w:rsidP="006C24F4">
      <w:pPr>
        <w:pStyle w:val="10"/>
        <w:keepNext/>
        <w:keepLines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240" w:lineRule="auto"/>
        <w:ind w:firstLine="0"/>
        <w:contextualSpacing/>
      </w:pPr>
      <w:bookmarkStart w:id="1" w:name="bookmark1"/>
      <w:r>
        <w:t>Предмет регулирования регламента</w:t>
      </w:r>
      <w:bookmarkEnd w:id="1"/>
    </w:p>
    <w:p w:rsidR="006C24F4" w:rsidRDefault="006C24F4" w:rsidP="006C24F4">
      <w:pPr>
        <w:widowControl w:val="0"/>
        <w:numPr>
          <w:ilvl w:val="0"/>
          <w:numId w:val="24"/>
        </w:numPr>
        <w:tabs>
          <w:tab w:val="left" w:pos="1487"/>
        </w:tabs>
        <w:ind w:left="0" w:firstLine="851"/>
        <w:contextualSpacing/>
        <w:jc w:val="both"/>
      </w:pPr>
      <w:r>
        <w:t>Административный регламент предоставления муниципальной услуги 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сервитутов»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«Принятие решения об использовании земель или земельных участков, находящихся в муниципальной собственности, без предоставления земельных участков и установления сервитутов» (далее - муниципальная услуга), а также порядок взаимодействия между Управлением имущественных и земельных отношений администрации города Липецка (далее - Управление)</w:t>
      </w:r>
      <w:r w:rsidRPr="004622E7">
        <w:t xml:space="preserve"> </w:t>
      </w:r>
      <w:r>
        <w:t>и заявителями, иными органами, учреждениями и организациями при предоставлении муниципальной услуги.</w:t>
      </w:r>
    </w:p>
    <w:p w:rsidR="006C24F4" w:rsidRDefault="006C24F4" w:rsidP="006C24F4">
      <w:pPr>
        <w:tabs>
          <w:tab w:val="left" w:leader="underscore" w:pos="9743"/>
        </w:tabs>
        <w:contextualSpacing/>
      </w:pPr>
    </w:p>
    <w:p w:rsidR="006C24F4" w:rsidRDefault="006C24F4" w:rsidP="006C24F4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240" w:lineRule="auto"/>
        <w:contextualSpacing/>
      </w:pPr>
      <w:bookmarkStart w:id="2" w:name="bookmark2"/>
      <w:r>
        <w:t>Круг заявителей</w:t>
      </w:r>
      <w:bookmarkEnd w:id="2"/>
    </w:p>
    <w:p w:rsidR="006C24F4" w:rsidRDefault="006C24F4" w:rsidP="006C24F4">
      <w:pPr>
        <w:pStyle w:val="af0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3E8D">
        <w:rPr>
          <w:rFonts w:ascii="Times New Roman" w:hAnsi="Times New Roman"/>
          <w:sz w:val="28"/>
          <w:szCs w:val="28"/>
        </w:rPr>
        <w:t>Заявителями на получение муниципальной услуги являются ф</w:t>
      </w:r>
      <w:r>
        <w:rPr>
          <w:rFonts w:ascii="Times New Roman" w:hAnsi="Times New Roman"/>
          <w:sz w:val="28"/>
          <w:szCs w:val="28"/>
        </w:rPr>
        <w:t xml:space="preserve">изические или юридические лица (далее – заявители). За получением муниципальной услуги от имени заявителей вправе обратиться их уполномоченные представители. </w:t>
      </w:r>
    </w:p>
    <w:p w:rsidR="006C24F4" w:rsidRPr="006C3E8D" w:rsidRDefault="006C24F4" w:rsidP="006C24F4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C24F4" w:rsidRDefault="006C24F4" w:rsidP="006C24F4">
      <w:pPr>
        <w:pStyle w:val="10"/>
        <w:keepNext/>
        <w:keepLines/>
        <w:numPr>
          <w:ilvl w:val="0"/>
          <w:numId w:val="25"/>
        </w:numPr>
        <w:shd w:val="clear" w:color="auto" w:fill="auto"/>
        <w:tabs>
          <w:tab w:val="left" w:pos="1487"/>
        </w:tabs>
        <w:spacing w:before="0" w:line="240" w:lineRule="auto"/>
        <w:contextualSpacing/>
      </w:pPr>
      <w:bookmarkStart w:id="3" w:name="bookmark3"/>
      <w:r>
        <w:t>Требования к порядку информирования о предоставлении</w:t>
      </w:r>
      <w:bookmarkStart w:id="4" w:name="bookmark4"/>
      <w:bookmarkEnd w:id="3"/>
      <w:r>
        <w:t xml:space="preserve"> муниципальной услуги</w:t>
      </w:r>
      <w:bookmarkEnd w:id="4"/>
    </w:p>
    <w:p w:rsidR="006C24F4" w:rsidRDefault="006C24F4" w:rsidP="006C24F4">
      <w:pPr>
        <w:widowControl w:val="0"/>
        <w:numPr>
          <w:ilvl w:val="0"/>
          <w:numId w:val="26"/>
        </w:numPr>
        <w:tabs>
          <w:tab w:val="left" w:pos="0"/>
        </w:tabs>
        <w:ind w:left="0" w:firstLine="709"/>
        <w:contextualSpacing/>
      </w:pPr>
      <w:r>
        <w:t>Информирование о порядке и ходе предоставления муниципальной</w:t>
      </w:r>
    </w:p>
    <w:p w:rsidR="006C24F4" w:rsidRPr="00B24ED6" w:rsidRDefault="006C24F4" w:rsidP="006C24F4">
      <w:pPr>
        <w:tabs>
          <w:tab w:val="left" w:leader="underscore" w:pos="7608"/>
        </w:tabs>
        <w:contextualSpacing/>
        <w:jc w:val="both"/>
      </w:pPr>
      <w:r>
        <w:t>услуги осуществляется</w:t>
      </w:r>
      <w:r w:rsidRPr="00105909">
        <w:t xml:space="preserve"> </w:t>
      </w:r>
      <w:r>
        <w:t xml:space="preserve">Управлением с использованием информационно-телекоммуникационной сети «Интернет», включая Единый портал государственных и муниципальных услуг (далее - ЕПГУ) </w:t>
      </w:r>
      <w:r w:rsidRPr="00F16BA5">
        <w:rPr>
          <w:lang w:eastAsia="en-US" w:bidi="en-US"/>
        </w:rPr>
        <w:t>(</w:t>
      </w:r>
      <w:hyperlink r:id="rId10" w:history="1">
        <w:r w:rsidRPr="006C24F4">
          <w:rPr>
            <w:rStyle w:val="a9"/>
            <w:color w:val="000000"/>
            <w:lang w:val="en-US" w:eastAsia="en-US" w:bidi="en-US"/>
          </w:rPr>
          <w:t>http</w:t>
        </w:r>
        <w:r w:rsidRPr="006C24F4">
          <w:rPr>
            <w:rStyle w:val="a9"/>
            <w:color w:val="000000"/>
            <w:lang w:eastAsia="en-US" w:bidi="en-US"/>
          </w:rPr>
          <w:t>://</w:t>
        </w:r>
        <w:r w:rsidRPr="006C24F4">
          <w:rPr>
            <w:rStyle w:val="a9"/>
            <w:color w:val="000000"/>
            <w:lang w:val="en-US" w:eastAsia="en-US" w:bidi="en-US"/>
          </w:rPr>
          <w:t>www</w:t>
        </w:r>
        <w:r w:rsidRPr="006C24F4">
          <w:rPr>
            <w:rStyle w:val="a9"/>
            <w:color w:val="000000"/>
            <w:lang w:eastAsia="en-US" w:bidi="en-US"/>
          </w:rPr>
          <w:t>.</w:t>
        </w:r>
        <w:r w:rsidRPr="006C24F4">
          <w:rPr>
            <w:rStyle w:val="a9"/>
            <w:color w:val="000000"/>
            <w:lang w:val="en-US" w:eastAsia="en-US" w:bidi="en-US"/>
          </w:rPr>
          <w:t>gosuslugi</w:t>
        </w:r>
        <w:r w:rsidRPr="006C24F4">
          <w:rPr>
            <w:rStyle w:val="a9"/>
            <w:color w:val="000000"/>
            <w:lang w:eastAsia="en-US" w:bidi="en-US"/>
          </w:rPr>
          <w:t>.</w:t>
        </w:r>
        <w:r w:rsidRPr="006C24F4">
          <w:rPr>
            <w:rStyle w:val="a9"/>
            <w:color w:val="000000"/>
            <w:lang w:val="en-US" w:eastAsia="en-US" w:bidi="en-US"/>
          </w:rPr>
          <w:t>ru</w:t>
        </w:r>
      </w:hyperlink>
      <w:r w:rsidRPr="006C24F4">
        <w:rPr>
          <w:color w:val="000000"/>
          <w:lang w:eastAsia="en-US" w:bidi="en-US"/>
        </w:rPr>
        <w:t xml:space="preserve">) </w:t>
      </w:r>
      <w:r>
        <w:t xml:space="preserve">и Региональный портал государственных и муниципальных услуг Липецкой области (далее - РПГУ) </w:t>
      </w:r>
      <w:r w:rsidRPr="003C178B">
        <w:rPr>
          <w:lang w:eastAsia="en-US" w:bidi="en-US"/>
        </w:rPr>
        <w:t>(</w:t>
      </w:r>
      <w:hyperlink r:id="rId11" w:history="1">
        <w:r w:rsidRPr="006C24F4">
          <w:rPr>
            <w:rStyle w:val="a9"/>
            <w:color w:val="auto"/>
            <w:lang w:val="en-US" w:eastAsia="en-US" w:bidi="en-US"/>
          </w:rPr>
          <w:t>http</w:t>
        </w:r>
        <w:r w:rsidRPr="006C24F4">
          <w:rPr>
            <w:rStyle w:val="a9"/>
            <w:color w:val="auto"/>
            <w:lang w:eastAsia="en-US" w:bidi="en-US"/>
          </w:rPr>
          <w:t>://</w:t>
        </w:r>
        <w:r w:rsidRPr="006C24F4">
          <w:rPr>
            <w:rStyle w:val="a9"/>
            <w:color w:val="auto"/>
            <w:lang w:val="en-US" w:eastAsia="en-US" w:bidi="en-US"/>
          </w:rPr>
          <w:t>pgu</w:t>
        </w:r>
        <w:r w:rsidRPr="006C24F4">
          <w:rPr>
            <w:rStyle w:val="a9"/>
            <w:color w:val="auto"/>
            <w:lang w:eastAsia="en-US" w:bidi="en-US"/>
          </w:rPr>
          <w:t>.</w:t>
        </w:r>
        <w:r w:rsidRPr="006C24F4">
          <w:rPr>
            <w:rStyle w:val="a9"/>
            <w:color w:val="auto"/>
            <w:lang w:val="en-US" w:eastAsia="en-US" w:bidi="en-US"/>
          </w:rPr>
          <w:t>admlr</w:t>
        </w:r>
        <w:r w:rsidRPr="006C24F4">
          <w:rPr>
            <w:rStyle w:val="a9"/>
            <w:color w:val="auto"/>
            <w:lang w:eastAsia="en-US" w:bidi="en-US"/>
          </w:rPr>
          <w:t>.</w:t>
        </w:r>
        <w:r w:rsidRPr="006C24F4">
          <w:rPr>
            <w:rStyle w:val="a9"/>
            <w:color w:val="auto"/>
            <w:lang w:val="en-US" w:eastAsia="en-US" w:bidi="en-US"/>
          </w:rPr>
          <w:t>lipetsk</w:t>
        </w:r>
        <w:r w:rsidRPr="006C24F4">
          <w:rPr>
            <w:rStyle w:val="a9"/>
            <w:color w:val="auto"/>
            <w:lang w:eastAsia="en-US" w:bidi="en-US"/>
          </w:rPr>
          <w:t>.</w:t>
        </w:r>
        <w:r w:rsidRPr="006C24F4">
          <w:rPr>
            <w:rStyle w:val="a9"/>
            <w:color w:val="auto"/>
            <w:lang w:val="en-US" w:eastAsia="en-US" w:bidi="en-US"/>
          </w:rPr>
          <w:t>ru</w:t>
        </w:r>
      </w:hyperlink>
      <w:r w:rsidRPr="006C24F4">
        <w:rPr>
          <w:lang w:eastAsia="en-US" w:bidi="en-US"/>
        </w:rPr>
        <w:t>)</w:t>
      </w:r>
      <w:r w:rsidRPr="00F16BA5">
        <w:rPr>
          <w:lang w:eastAsia="en-US" w:bidi="en-US"/>
        </w:rPr>
        <w:t xml:space="preserve">, </w:t>
      </w:r>
      <w:r>
        <w:t xml:space="preserve">средств телефонной связи, средств массовой информации, информационных материалов, путем размещения информации на официальном сайте  администрации города Липецка (далее - сайт </w:t>
      </w:r>
      <w:r>
        <w:lastRenderedPageBreak/>
        <w:t>администрации города Липецка)</w:t>
      </w:r>
      <w:r w:rsidRPr="00BC21B8">
        <w:t xml:space="preserve"> </w:t>
      </w:r>
      <w:hyperlink r:id="rId12" w:history="1">
        <w:r w:rsidRPr="006C24F4">
          <w:rPr>
            <w:rStyle w:val="a9"/>
            <w:color w:val="000000"/>
            <w:lang w:val="en-US"/>
          </w:rPr>
          <w:t>www</w:t>
        </w:r>
        <w:r w:rsidRPr="006C24F4">
          <w:rPr>
            <w:rStyle w:val="a9"/>
            <w:color w:val="000000"/>
          </w:rPr>
          <w:t>.</w:t>
        </w:r>
        <w:r w:rsidRPr="006C24F4">
          <w:rPr>
            <w:rStyle w:val="a9"/>
            <w:color w:val="000000"/>
            <w:lang w:val="en-US"/>
          </w:rPr>
          <w:t>lipetskcity</w:t>
        </w:r>
        <w:r w:rsidRPr="006C24F4">
          <w:rPr>
            <w:rStyle w:val="a9"/>
            <w:color w:val="000000"/>
          </w:rPr>
          <w:t>.</w:t>
        </w:r>
        <w:r w:rsidRPr="006C24F4">
          <w:rPr>
            <w:rStyle w:val="a9"/>
            <w:color w:val="000000"/>
            <w:lang w:val="en-US"/>
          </w:rPr>
          <w:t>ru</w:t>
        </w:r>
      </w:hyperlink>
      <w:r w:rsidRPr="006C24F4">
        <w:rPr>
          <w:color w:val="000000"/>
        </w:rPr>
        <w:t xml:space="preserve">  </w:t>
      </w:r>
      <w:r>
        <w:t>и</w:t>
      </w:r>
      <w:r w:rsidRPr="002B7F71">
        <w:t xml:space="preserve"> </w:t>
      </w:r>
      <w:r>
        <w:t xml:space="preserve">направления письменных ответов на обращения заявителей по почте (в электронном виде), а также при личном приеме заявителей. </w:t>
      </w:r>
    </w:p>
    <w:p w:rsidR="006C24F4" w:rsidRPr="00D30F66" w:rsidRDefault="006C24F4" w:rsidP="006C24F4">
      <w:pPr>
        <w:pStyle w:val="af0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 xml:space="preserve">Сведения о местах нахождения, номерах телефонов для справок, адресах </w:t>
      </w:r>
      <w:r>
        <w:rPr>
          <w:rFonts w:ascii="Times New Roman" w:hAnsi="Times New Roman"/>
          <w:sz w:val="28"/>
          <w:szCs w:val="28"/>
        </w:rPr>
        <w:t xml:space="preserve">официальных </w:t>
      </w:r>
      <w:r w:rsidRPr="00E61AAE">
        <w:rPr>
          <w:rFonts w:ascii="Times New Roman" w:hAnsi="Times New Roman"/>
          <w:sz w:val="28"/>
          <w:szCs w:val="28"/>
        </w:rPr>
        <w:t xml:space="preserve">сайтов и электронной почты, графике (режиме) работы </w:t>
      </w:r>
      <w:r>
        <w:rPr>
          <w:rFonts w:ascii="Times New Roman" w:hAnsi="Times New Roman"/>
          <w:sz w:val="28"/>
          <w:szCs w:val="28"/>
        </w:rPr>
        <w:t>Управления и Многофункциональных центров (далее – МФЦ)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содержатся </w:t>
      </w:r>
      <w:r w:rsidRPr="00E61AAE">
        <w:rPr>
          <w:rFonts w:ascii="Times New Roman" w:hAnsi="Times New Roman"/>
          <w:sz w:val="28"/>
          <w:szCs w:val="28"/>
        </w:rPr>
        <w:t xml:space="preserve">в приложении </w:t>
      </w:r>
      <w:r>
        <w:rPr>
          <w:rFonts w:ascii="Times New Roman" w:hAnsi="Times New Roman"/>
          <w:sz w:val="28"/>
          <w:szCs w:val="28"/>
        </w:rPr>
        <w:t>№</w:t>
      </w:r>
      <w:r w:rsidRPr="00E61AAE">
        <w:rPr>
          <w:rFonts w:ascii="Times New Roman" w:hAnsi="Times New Roman"/>
          <w:sz w:val="28"/>
          <w:szCs w:val="28"/>
        </w:rPr>
        <w:t>1 к административному регламенту.</w:t>
      </w:r>
    </w:p>
    <w:p w:rsidR="006C24F4" w:rsidRPr="009B687B" w:rsidRDefault="006C24F4" w:rsidP="006C24F4">
      <w:pPr>
        <w:pStyle w:val="af0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B687B">
        <w:rPr>
          <w:rFonts w:ascii="Times New Roman" w:hAnsi="Times New Roman"/>
          <w:sz w:val="28"/>
          <w:szCs w:val="28"/>
        </w:rPr>
        <w:t xml:space="preserve">Информация о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размещается на ЕПГУ и</w:t>
      </w:r>
      <w:r w:rsidRPr="009B687B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ПГУ, а также сайте администрации города Липецка</w:t>
      </w:r>
      <w:r w:rsidRPr="009B687B">
        <w:rPr>
          <w:rFonts w:ascii="Times New Roman" w:hAnsi="Times New Roman"/>
          <w:sz w:val="28"/>
          <w:szCs w:val="28"/>
        </w:rPr>
        <w:t>.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ЕПГУ и РПГУ, сайте администрации города Липецка</w:t>
      </w:r>
      <w:r w:rsidRPr="009B687B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муниципальной услуги;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форма заявления, используемого при предоставлении муниципальной услуги.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Инфо</w:t>
      </w:r>
      <w:r>
        <w:rPr>
          <w:rFonts w:ascii="Times New Roman" w:hAnsi="Times New Roman" w:cs="Times New Roman"/>
          <w:sz w:val="28"/>
          <w:szCs w:val="28"/>
        </w:rPr>
        <w:t xml:space="preserve">рмация на ЕПГУ, РПГУ, </w:t>
      </w:r>
      <w:r w:rsidRPr="009B6995">
        <w:rPr>
          <w:rFonts w:ascii="Times New Roman" w:hAnsi="Times New Roman" w:cs="Times New Roman"/>
          <w:sz w:val="28"/>
          <w:szCs w:val="28"/>
        </w:rPr>
        <w:t>сайте администрации города Липецка</w:t>
      </w:r>
      <w:r w:rsidRPr="009B687B">
        <w:rPr>
          <w:rFonts w:ascii="Times New Roman" w:hAnsi="Times New Roman" w:cs="Times New Roman"/>
          <w:sz w:val="28"/>
          <w:szCs w:val="28"/>
        </w:rPr>
        <w:t xml:space="preserve"> о порядке и сроках предоставления муниципальной услуги предоставляется заявителю бесплатно.</w:t>
      </w:r>
    </w:p>
    <w:p w:rsidR="006C24F4" w:rsidRPr="009B687B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C24F4" w:rsidRDefault="006C24F4" w:rsidP="006C24F4">
      <w:pPr>
        <w:widowControl w:val="0"/>
        <w:numPr>
          <w:ilvl w:val="0"/>
          <w:numId w:val="26"/>
        </w:numPr>
        <w:tabs>
          <w:tab w:val="left" w:pos="1417"/>
        </w:tabs>
        <w:ind w:left="0" w:firstLine="880"/>
        <w:contextualSpacing/>
        <w:jc w:val="both"/>
      </w:pPr>
      <w:r>
        <w:t>Управление осуществляет прием заявителей для предоставления муниципальной услуги в соответствии с графиками приема заявителей.</w:t>
      </w:r>
    </w:p>
    <w:p w:rsidR="006C24F4" w:rsidRDefault="006C24F4" w:rsidP="006C24F4">
      <w:pPr>
        <w:ind w:right="1" w:firstLine="880"/>
        <w:contextualSpacing/>
      </w:pPr>
      <w:r>
        <w:t xml:space="preserve">Консультации предоставляются по вопросам: </w:t>
      </w:r>
    </w:p>
    <w:p w:rsidR="006C24F4" w:rsidRDefault="006C24F4" w:rsidP="006C24F4">
      <w:pPr>
        <w:ind w:right="1" w:firstLine="880"/>
        <w:contextualSpacing/>
      </w:pPr>
      <w:r>
        <w:t>графика работы Управления;</w:t>
      </w:r>
    </w:p>
    <w:p w:rsidR="006C24F4" w:rsidRDefault="006C24F4" w:rsidP="006C24F4">
      <w:pPr>
        <w:ind w:firstLine="880"/>
        <w:contextualSpacing/>
      </w:pPr>
      <w:r>
        <w:lastRenderedPageBreak/>
        <w:t>перечня документов, необходимых для предоставления заявителям муниципальной услуги;</w:t>
      </w:r>
    </w:p>
    <w:p w:rsidR="006C24F4" w:rsidRDefault="006C24F4" w:rsidP="006C24F4">
      <w:pPr>
        <w:ind w:firstLine="880"/>
        <w:contextualSpacing/>
      </w:pPr>
      <w:r>
        <w:t>порядка заполнения реквизитов заявления о предоставлении заявителю муниципальной услуги, форма которого предусмотрена приложением №2 к административному регламенту;</w:t>
      </w:r>
    </w:p>
    <w:p w:rsidR="006C24F4" w:rsidRDefault="006C24F4" w:rsidP="006C24F4">
      <w:pPr>
        <w:ind w:firstLine="880"/>
        <w:contextualSpacing/>
      </w:pPr>
      <w:r>
        <w:t xml:space="preserve">порядка и условий предоставления муниципальной услуги; сроков предоставления муниципальной услуги; оснований для приостановления и отказа в предоставлении муниципальной услуги; порядка обжалования решений, действий (бездействия) органа, предоставляющего муниципальную услугу, МФЦ, а также их должностных лиц, муниципальных служащих, работников. </w:t>
      </w:r>
    </w:p>
    <w:p w:rsidR="006C24F4" w:rsidRPr="00436D8A" w:rsidRDefault="006C24F4" w:rsidP="006C24F4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7. </w:t>
      </w:r>
      <w:r w:rsidRPr="00436D8A">
        <w:rPr>
          <w:rFonts w:ascii="Times New Roman" w:hAnsi="Times New Roman"/>
          <w:sz w:val="28"/>
          <w:szCs w:val="28"/>
        </w:rPr>
        <w:t>На информационных стендах в помещении, предназначенном для приема заявителей в Управлении, размещается следующая информация:</w:t>
      </w:r>
    </w:p>
    <w:p w:rsidR="006C24F4" w:rsidRPr="00E61AAE" w:rsidRDefault="006C24F4" w:rsidP="006C24F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6C24F4" w:rsidRPr="00E61AAE" w:rsidRDefault="006C24F4" w:rsidP="006C24F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4F4" w:rsidRPr="00E61AAE" w:rsidRDefault="006C24F4" w:rsidP="006C24F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перечень документов, необходи</w:t>
      </w:r>
      <w:r>
        <w:rPr>
          <w:rFonts w:ascii="Times New Roman" w:hAnsi="Times New Roman" w:cs="Times New Roman"/>
          <w:sz w:val="28"/>
          <w:szCs w:val="28"/>
        </w:rPr>
        <w:t>мых для предоставления заявителям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услуги, а также требования, предъявляемые к этим документам;</w:t>
      </w:r>
    </w:p>
    <w:p w:rsidR="006C24F4" w:rsidRPr="00E61AA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процедура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 в текстовом виде или в виде блок-схемы;</w:t>
      </w:r>
    </w:p>
    <w:p w:rsidR="006C24F4" w:rsidRPr="00E61AA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бланк и образец заполнения заявления;</w:t>
      </w:r>
    </w:p>
    <w:p w:rsidR="006C24F4" w:rsidRPr="00E61AA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приостановления и </w:t>
      </w:r>
      <w:r w:rsidRPr="00E61AAE"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местонахождение, график (режим) </w:t>
      </w:r>
      <w:r>
        <w:rPr>
          <w:rFonts w:ascii="Times New Roman" w:hAnsi="Times New Roman" w:cs="Times New Roman"/>
          <w:sz w:val="28"/>
          <w:szCs w:val="28"/>
        </w:rPr>
        <w:t>работы, номера телефонов, адрес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официального сайта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Pr="00E61AAE">
        <w:rPr>
          <w:rFonts w:ascii="Times New Roman" w:hAnsi="Times New Roman" w:cs="Times New Roman"/>
          <w:sz w:val="28"/>
          <w:szCs w:val="28"/>
        </w:rPr>
        <w:t xml:space="preserve">и электронной почты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>;</w:t>
      </w:r>
    </w:p>
    <w:p w:rsidR="006C24F4" w:rsidRPr="00E61AA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ED6">
        <w:rPr>
          <w:rFonts w:ascii="Times New Roman" w:hAnsi="Times New Roman" w:cs="Times New Roman"/>
          <w:sz w:val="28"/>
          <w:szCs w:val="28"/>
        </w:rPr>
        <w:t>информация о порядке обжалования решений и действий (бездействия) 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4ED6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услугу, </w:t>
      </w:r>
      <w:r>
        <w:rPr>
          <w:rFonts w:ascii="Times New Roman" w:hAnsi="Times New Roman" w:cs="Times New Roman"/>
          <w:sz w:val="28"/>
          <w:szCs w:val="28"/>
        </w:rPr>
        <w:t>МФЦ, а также их должностных лиц, муниципальных служащих, работников.</w:t>
      </w:r>
      <w:r w:rsidRPr="00B24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4F4" w:rsidRDefault="006C24F4" w:rsidP="006C24F4">
      <w:pPr>
        <w:widowControl w:val="0"/>
        <w:numPr>
          <w:ilvl w:val="0"/>
          <w:numId w:val="17"/>
        </w:numPr>
        <w:tabs>
          <w:tab w:val="left" w:pos="1417"/>
        </w:tabs>
        <w:ind w:firstLine="851"/>
        <w:contextualSpacing/>
        <w:jc w:val="both"/>
      </w:pPr>
      <w:bookmarkStart w:id="5" w:name="_Hlk488605234"/>
      <w:r>
        <w:t>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зрения.</w:t>
      </w:r>
    </w:p>
    <w:p w:rsidR="006C24F4" w:rsidRDefault="006C24F4" w:rsidP="006C24F4">
      <w:pPr>
        <w:widowControl w:val="0"/>
        <w:numPr>
          <w:ilvl w:val="0"/>
          <w:numId w:val="17"/>
        </w:numPr>
        <w:tabs>
          <w:tab w:val="left" w:pos="1417"/>
        </w:tabs>
        <w:ind w:firstLine="851"/>
        <w:contextualSpacing/>
        <w:jc w:val="both"/>
      </w:pPr>
      <w:r>
        <w:t>При ответах на телефонные звонки и устные обращения должностные лица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Управления, принявшего телефонный звонок.</w:t>
      </w:r>
    </w:p>
    <w:bookmarkEnd w:id="5"/>
    <w:p w:rsidR="006C24F4" w:rsidRDefault="006C24F4" w:rsidP="006C24F4">
      <w:pPr>
        <w:tabs>
          <w:tab w:val="left" w:pos="1417"/>
        </w:tabs>
        <w:ind w:left="880"/>
        <w:contextualSpacing/>
      </w:pPr>
    </w:p>
    <w:p w:rsidR="006C24F4" w:rsidRDefault="006C24F4" w:rsidP="006C24F4">
      <w:pPr>
        <w:ind w:left="740"/>
        <w:contextualSpacing/>
        <w:jc w:val="center"/>
      </w:pPr>
      <w:r>
        <w:t>Раздел II. СТАНДАРТ ПРЕДОСТАВЛЕНИЯ МУНИЦИПАЛЬНОЙ УСЛУГИ</w:t>
      </w:r>
    </w:p>
    <w:p w:rsidR="006C24F4" w:rsidRDefault="006C24F4" w:rsidP="006C24F4">
      <w:pPr>
        <w:contextualSpacing/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567"/>
        </w:tabs>
        <w:contextualSpacing/>
        <w:jc w:val="center"/>
        <w:rPr>
          <w:b/>
        </w:rPr>
      </w:pPr>
      <w:r w:rsidRPr="006C24F4">
        <w:rPr>
          <w:b/>
        </w:rPr>
        <w:t>Наименование муниципальной услуги</w:t>
      </w:r>
    </w:p>
    <w:p w:rsidR="006C24F4" w:rsidRPr="003151A1" w:rsidRDefault="006C24F4" w:rsidP="006C24F4">
      <w:pPr>
        <w:pStyle w:val="50"/>
        <w:numPr>
          <w:ilvl w:val="0"/>
          <w:numId w:val="17"/>
        </w:numPr>
        <w:shd w:val="clear" w:color="auto" w:fill="auto"/>
        <w:tabs>
          <w:tab w:val="left" w:pos="1428"/>
          <w:tab w:val="left" w:leader="underscore" w:pos="9299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0A0661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>:</w:t>
      </w:r>
      <w:r w:rsidRPr="000A066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151A1">
        <w:rPr>
          <w:sz w:val="28"/>
          <w:szCs w:val="28"/>
        </w:rPr>
        <w:t>Принятие решения об использовании земель и</w:t>
      </w:r>
      <w:r>
        <w:rPr>
          <w:sz w:val="28"/>
          <w:szCs w:val="28"/>
        </w:rPr>
        <w:t>ли</w:t>
      </w:r>
      <w:r w:rsidRPr="003151A1">
        <w:rPr>
          <w:sz w:val="28"/>
          <w:szCs w:val="28"/>
        </w:rPr>
        <w:t xml:space="preserve"> земельных участко</w:t>
      </w:r>
      <w:r>
        <w:rPr>
          <w:sz w:val="28"/>
          <w:szCs w:val="28"/>
        </w:rPr>
        <w:t>в, н</w:t>
      </w:r>
      <w:r w:rsidRPr="003151A1">
        <w:rPr>
          <w:sz w:val="28"/>
          <w:szCs w:val="28"/>
        </w:rPr>
        <w:t>аходящихся в муниципальной собственности, без предоставления земельных участков и установления сервитутов</w:t>
      </w:r>
      <w:r>
        <w:rPr>
          <w:sz w:val="28"/>
          <w:szCs w:val="28"/>
        </w:rPr>
        <w:t>».</w:t>
      </w:r>
    </w:p>
    <w:p w:rsidR="006C24F4" w:rsidRPr="000A0661" w:rsidRDefault="006C24F4" w:rsidP="006C24F4">
      <w:pPr>
        <w:pStyle w:val="50"/>
        <w:shd w:val="clear" w:color="auto" w:fill="auto"/>
        <w:tabs>
          <w:tab w:val="left" w:pos="142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961"/>
        </w:tabs>
        <w:contextualSpacing/>
        <w:jc w:val="center"/>
        <w:rPr>
          <w:b/>
        </w:rPr>
      </w:pPr>
      <w:r w:rsidRPr="006C24F4">
        <w:rPr>
          <w:b/>
        </w:rPr>
        <w:t>Наименование органа, предоставляющего муниципальную услугу</w:t>
      </w:r>
    </w:p>
    <w:p w:rsidR="006C24F4" w:rsidRPr="009B6995" w:rsidRDefault="006C24F4" w:rsidP="006C24F4">
      <w:pPr>
        <w:pStyle w:val="50"/>
        <w:numPr>
          <w:ilvl w:val="0"/>
          <w:numId w:val="17"/>
        </w:numPr>
        <w:shd w:val="clear" w:color="auto" w:fill="auto"/>
        <w:tabs>
          <w:tab w:val="left" w:pos="1428"/>
          <w:tab w:val="left" w:leader="underscore" w:pos="9626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0A0661">
        <w:rPr>
          <w:sz w:val="28"/>
          <w:szCs w:val="28"/>
        </w:rPr>
        <w:t>Мун</w:t>
      </w:r>
      <w:r>
        <w:rPr>
          <w:sz w:val="28"/>
          <w:szCs w:val="28"/>
        </w:rPr>
        <w:t>иципальную услугу предоставляет Управление имущественных и земельных отношений администрации города Липецка.</w:t>
      </w:r>
    </w:p>
    <w:p w:rsidR="006C24F4" w:rsidRPr="000A0661" w:rsidRDefault="006C24F4" w:rsidP="006C24F4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80"/>
        <w:contextualSpacing/>
        <w:rPr>
          <w:szCs w:val="28"/>
        </w:rPr>
      </w:pPr>
      <w:r w:rsidRPr="000A0661">
        <w:rPr>
          <w:sz w:val="28"/>
          <w:szCs w:val="28"/>
        </w:rPr>
        <w:t>Согласно пункту 3 части 1 статьи 7 Федерального закона от 27</w:t>
      </w:r>
      <w:r>
        <w:rPr>
          <w:sz w:val="28"/>
          <w:szCs w:val="28"/>
        </w:rPr>
        <w:t xml:space="preserve">.07.2010                       </w:t>
      </w:r>
      <w:r w:rsidRPr="000A0661">
        <w:rPr>
          <w:sz w:val="28"/>
          <w:szCs w:val="28"/>
        </w:rPr>
        <w:t xml:space="preserve">№ 210-ФЗ «Об организации предоставления государственных и </w:t>
      </w:r>
      <w:r>
        <w:rPr>
          <w:sz w:val="28"/>
          <w:szCs w:val="28"/>
        </w:rPr>
        <w:t>муниципальных услуг» Управление</w:t>
      </w:r>
      <w:r w:rsidRPr="000A0661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структурными  подразделениями администрации города Липецка муниципальных услуг и предоставляются организациями, участвующими в предоставлении муниципальных услуг, принятый решением Липецкого городского Совета депутатов от 24.04.2012 № 440.</w:t>
      </w:r>
    </w:p>
    <w:p w:rsidR="006C24F4" w:rsidRDefault="006C24F4" w:rsidP="006C24F4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  <w:r w:rsidRPr="0047444B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 xml:space="preserve">муниципальной услуги Управление осуществляет взаимодействие с </w:t>
      </w:r>
      <w:r w:rsidRPr="0047444B">
        <w:rPr>
          <w:sz w:val="28"/>
          <w:szCs w:val="28"/>
        </w:rPr>
        <w:t>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6C24F4" w:rsidRPr="00475B61" w:rsidRDefault="006C24F4" w:rsidP="006C24F4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</w:rPr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1428"/>
        </w:tabs>
        <w:contextualSpacing/>
        <w:jc w:val="center"/>
        <w:rPr>
          <w:b/>
        </w:rPr>
      </w:pPr>
      <w:r w:rsidRPr="006C24F4">
        <w:rPr>
          <w:b/>
        </w:rPr>
        <w:t>Описание результата предоставления муниципальной услуги</w:t>
      </w:r>
    </w:p>
    <w:p w:rsidR="006C24F4" w:rsidRPr="00475B61" w:rsidRDefault="006C24F4" w:rsidP="006C24F4">
      <w:pPr>
        <w:pStyle w:val="50"/>
        <w:numPr>
          <w:ilvl w:val="0"/>
          <w:numId w:val="17"/>
        </w:numPr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475B61">
        <w:rPr>
          <w:sz w:val="28"/>
          <w:szCs w:val="28"/>
        </w:rPr>
        <w:t>Результатом предоставления муниципальной услуги является</w:t>
      </w:r>
      <w:r>
        <w:rPr>
          <w:sz w:val="28"/>
          <w:szCs w:val="28"/>
        </w:rPr>
        <w:t>:</w:t>
      </w:r>
    </w:p>
    <w:p w:rsidR="006C24F4" w:rsidRPr="0047444B" w:rsidRDefault="006C24F4" w:rsidP="006C24F4">
      <w:pPr>
        <w:pStyle w:val="50"/>
        <w:tabs>
          <w:tab w:val="left" w:pos="0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направление заявителю постановления администрации города Липецка</w:t>
      </w:r>
      <w:r w:rsidRPr="0047444B">
        <w:rPr>
          <w:sz w:val="28"/>
          <w:szCs w:val="28"/>
        </w:rPr>
        <w:t xml:space="preserve"> об использовании земель или земельных участков;</w:t>
      </w:r>
    </w:p>
    <w:p w:rsidR="006C24F4" w:rsidRDefault="006C24F4" w:rsidP="006C24F4">
      <w:pPr>
        <w:pStyle w:val="50"/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направление заявителю </w:t>
      </w:r>
      <w:r w:rsidRPr="006C24F4">
        <w:rPr>
          <w:color w:val="000000"/>
          <w:sz w:val="28"/>
          <w:szCs w:val="28"/>
        </w:rPr>
        <w:t xml:space="preserve">решения </w:t>
      </w:r>
      <w:r w:rsidRPr="0047444B">
        <w:rPr>
          <w:sz w:val="28"/>
          <w:szCs w:val="28"/>
        </w:rPr>
        <w:t>об отказе в использовании земель или земельных участков.</w:t>
      </w:r>
    </w:p>
    <w:p w:rsidR="006C24F4" w:rsidRPr="00475B61" w:rsidRDefault="006C24F4" w:rsidP="006C24F4">
      <w:pPr>
        <w:pStyle w:val="50"/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567"/>
        </w:tabs>
        <w:contextualSpacing/>
        <w:jc w:val="center"/>
        <w:rPr>
          <w:b/>
        </w:rPr>
      </w:pPr>
      <w:r w:rsidRPr="006C24F4">
        <w:rPr>
          <w:b/>
        </w:rPr>
        <w:t>Срок предоставления муниципальной услуги</w:t>
      </w:r>
    </w:p>
    <w:p w:rsidR="006C24F4" w:rsidRDefault="006C24F4" w:rsidP="006C24F4">
      <w:pPr>
        <w:pStyle w:val="50"/>
        <w:numPr>
          <w:ilvl w:val="0"/>
          <w:numId w:val="18"/>
        </w:numPr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0" w:firstLine="851"/>
        <w:contextualSpacing/>
        <w:rPr>
          <w:sz w:val="28"/>
          <w:szCs w:val="28"/>
        </w:rPr>
      </w:pPr>
      <w:r w:rsidRPr="001C3EC4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в срок не более чем 25 календарных дней, со дня поступления заявления и документов.</w:t>
      </w:r>
    </w:p>
    <w:p w:rsidR="006C24F4" w:rsidRDefault="006C24F4" w:rsidP="006C24F4">
      <w:pPr>
        <w:pStyle w:val="50"/>
        <w:shd w:val="clear" w:color="auto" w:fill="auto"/>
        <w:tabs>
          <w:tab w:val="left" w:pos="851"/>
          <w:tab w:val="left" w:pos="141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14. Срок исправления допущенных опечаток и ошибок в выданных в результате предоставления муниципальной услуги документах составляет 5 календарных  дней со дня поступления заявления об их обнаружении.</w:t>
      </w:r>
    </w:p>
    <w:p w:rsidR="006C24F4" w:rsidRDefault="006C24F4" w:rsidP="006C24F4">
      <w:pPr>
        <w:pStyle w:val="50"/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</w:p>
    <w:p w:rsidR="006C24F4" w:rsidRPr="001C3EC4" w:rsidRDefault="006C24F4" w:rsidP="006C24F4">
      <w:pPr>
        <w:pStyle w:val="50"/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851"/>
        <w:contextualSpacing/>
        <w:rPr>
          <w:sz w:val="28"/>
          <w:szCs w:val="28"/>
        </w:rPr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961"/>
        </w:tabs>
        <w:contextualSpacing/>
        <w:jc w:val="center"/>
        <w:rPr>
          <w:b/>
        </w:rPr>
      </w:pPr>
      <w:r w:rsidRPr="006C24F4">
        <w:rPr>
          <w:b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6C24F4" w:rsidRPr="001C3EC4" w:rsidRDefault="006C24F4" w:rsidP="006C24F4">
      <w:pPr>
        <w:pStyle w:val="50"/>
        <w:shd w:val="clear" w:color="auto" w:fill="auto"/>
        <w:tabs>
          <w:tab w:val="left" w:pos="851"/>
        </w:tabs>
        <w:spacing w:after="0" w:line="240" w:lineRule="auto"/>
        <w:ind w:left="360"/>
        <w:contextualSpacing/>
        <w:rPr>
          <w:sz w:val="28"/>
        </w:rPr>
      </w:pPr>
      <w:r>
        <w:rPr>
          <w:sz w:val="28"/>
        </w:rPr>
        <w:t xml:space="preserve">       15. </w:t>
      </w:r>
      <w:r w:rsidRPr="001C3EC4">
        <w:rPr>
          <w:sz w:val="28"/>
        </w:rPr>
        <w:t>Предоставление муниципальной услуги осуществляется в соответствии с:</w:t>
      </w:r>
    </w:p>
    <w:p w:rsidR="006C24F4" w:rsidRPr="00663C1A" w:rsidRDefault="006C24F4" w:rsidP="006C24F4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663C1A">
        <w:rPr>
          <w:szCs w:val="28"/>
        </w:rPr>
        <w:t>Земельным кодексом Российской Федерации;</w:t>
      </w:r>
    </w:p>
    <w:p w:rsidR="006C24F4" w:rsidRDefault="006C24F4" w:rsidP="006C24F4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663C1A">
        <w:rPr>
          <w:szCs w:val="28"/>
        </w:rPr>
        <w:t>Федеральным законом от 27</w:t>
      </w:r>
      <w:r>
        <w:rPr>
          <w:szCs w:val="28"/>
        </w:rPr>
        <w:t>.07.</w:t>
      </w:r>
      <w:r w:rsidRPr="00663C1A">
        <w:rPr>
          <w:szCs w:val="28"/>
        </w:rPr>
        <w:t>2010 № 210-ФЗ «Об организации предоставления государственных и муниципальных услуг»;</w:t>
      </w:r>
    </w:p>
    <w:p w:rsidR="006C24F4" w:rsidRPr="00663C1A" w:rsidRDefault="006C24F4" w:rsidP="006C24F4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Федеральным законом от 24.11.1995 №181-ФЗ «</w:t>
      </w:r>
      <w:r w:rsidRPr="00E7666D">
        <w:rPr>
          <w:szCs w:val="28"/>
        </w:rPr>
        <w:t>О социальной защите и</w:t>
      </w:r>
      <w:r>
        <w:rPr>
          <w:szCs w:val="28"/>
        </w:rPr>
        <w:t>нвалидов в Российской Федерации»;</w:t>
      </w:r>
    </w:p>
    <w:p w:rsidR="006C24F4" w:rsidRDefault="006C24F4" w:rsidP="006C24F4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постановлением Правительства Российской Федерации от 03.12.2014 № 1300 </w:t>
      </w:r>
      <w:r w:rsidRPr="002C5F9B">
        <w:rPr>
          <w:rFonts w:eastAsia="Calibri"/>
          <w:szCs w:val="28"/>
        </w:rPr>
        <w:t>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6C24F4" w:rsidRPr="002C5F9B" w:rsidRDefault="006C24F4" w:rsidP="006C24F4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</w:t>
      </w:r>
      <w:r w:rsidRPr="002C5F9B">
        <w:rPr>
          <w:rFonts w:eastAsia="Calibri"/>
          <w:szCs w:val="28"/>
        </w:rPr>
        <w:t>остановлением администрации Липецк</w:t>
      </w:r>
      <w:r>
        <w:rPr>
          <w:rFonts w:eastAsia="Calibri"/>
          <w:szCs w:val="28"/>
        </w:rPr>
        <w:t>ой области от 01.06.2015                                  № 280 «Об утверждении П</w:t>
      </w:r>
      <w:r w:rsidRPr="002C5F9B">
        <w:rPr>
          <w:rFonts w:eastAsia="Calibri"/>
          <w:szCs w:val="28"/>
        </w:rPr>
        <w:t>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Липецкой области»;</w:t>
      </w:r>
    </w:p>
    <w:p w:rsidR="006C24F4" w:rsidRPr="00B114A8" w:rsidRDefault="006C24F4" w:rsidP="006C24F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</w:t>
      </w:r>
      <w:r w:rsidRPr="00B114A8">
        <w:rPr>
          <w:szCs w:val="28"/>
        </w:rPr>
        <w:t>положением об управлении имущественных и земельных отношений администрации города Липецка, утвержденным решением Липецкого городского Совета депутатов от 05.07.2016 № 184.</w:t>
      </w:r>
    </w:p>
    <w:p w:rsidR="006C24F4" w:rsidRDefault="006C24F4" w:rsidP="006C24F4">
      <w:pPr>
        <w:tabs>
          <w:tab w:val="left" w:pos="698"/>
        </w:tabs>
        <w:ind w:firstLine="708"/>
        <w:contextualSpacing/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698"/>
        </w:tabs>
        <w:contextualSpacing/>
        <w:jc w:val="center"/>
        <w:rPr>
          <w:b/>
        </w:rPr>
      </w:pPr>
      <w:r w:rsidRPr="006C24F4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6C24F4" w:rsidRPr="002C5F9B" w:rsidRDefault="006C24F4" w:rsidP="006C24F4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488605522"/>
      <w:r>
        <w:rPr>
          <w:rFonts w:ascii="Times New Roman" w:hAnsi="Times New Roman" w:cs="Times New Roman"/>
          <w:sz w:val="28"/>
          <w:szCs w:val="28"/>
        </w:rPr>
        <w:t xml:space="preserve">            16. </w:t>
      </w:r>
      <w:r w:rsidRPr="002C5F9B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2C5F9B">
        <w:rPr>
          <w:rFonts w:ascii="Times New Roman" w:hAnsi="Times New Roman" w:cs="Times New Roman"/>
          <w:sz w:val="28"/>
          <w:szCs w:val="28"/>
        </w:rPr>
        <w:t xml:space="preserve"> заявление о принятии решения об использовании земель или земельных участков по форме, установленной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5F9B">
        <w:rPr>
          <w:rFonts w:ascii="Times New Roman" w:hAnsi="Times New Roman" w:cs="Times New Roman"/>
          <w:sz w:val="28"/>
          <w:szCs w:val="28"/>
        </w:rPr>
        <w:t>2 к административному регламенту (далее – заявление).</w:t>
      </w:r>
    </w:p>
    <w:p w:rsidR="006C24F4" w:rsidRDefault="006C24F4" w:rsidP="006C24F4">
      <w:pPr>
        <w:tabs>
          <w:tab w:val="left" w:pos="851"/>
        </w:tabs>
        <w:ind w:firstLine="708"/>
        <w:contextualSpacing/>
      </w:pPr>
      <w:r>
        <w:t xml:space="preserve">  В случае обращения заявителя через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6C24F4" w:rsidRDefault="006C24F4" w:rsidP="006C24F4">
      <w:pPr>
        <w:tabs>
          <w:tab w:val="left" w:pos="851"/>
          <w:tab w:val="left" w:leader="underscore" w:pos="9809"/>
        </w:tabs>
        <w:contextualSpacing/>
      </w:pPr>
      <w:r>
        <w:t xml:space="preserve">            К заявлению прилагаются:</w:t>
      </w:r>
    </w:p>
    <w:bookmarkEnd w:id="6"/>
    <w:p w:rsidR="006C24F4" w:rsidRDefault="006C24F4" w:rsidP="006C24F4">
      <w:pPr>
        <w:tabs>
          <w:tab w:val="left" w:leader="underscore" w:pos="9809"/>
        </w:tabs>
        <w:ind w:firstLine="851"/>
        <w:contextualSpacing/>
      </w:pPr>
      <w: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C24F4" w:rsidRDefault="006C24F4" w:rsidP="006C24F4">
      <w:pPr>
        <w:tabs>
          <w:tab w:val="left" w:leader="underscore" w:pos="9809"/>
        </w:tabs>
        <w:ind w:firstLine="851"/>
        <w:contextualSpacing/>
      </w:pPr>
      <w:r>
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</w:t>
      </w:r>
      <w:r>
        <w:lastRenderedPageBreak/>
        <w:t>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недвижимости);</w:t>
      </w:r>
    </w:p>
    <w:p w:rsidR="006C24F4" w:rsidRDefault="006C24F4" w:rsidP="006C24F4">
      <w:pPr>
        <w:tabs>
          <w:tab w:val="left" w:leader="underscore" w:pos="9809"/>
        </w:tabs>
        <w:ind w:firstLine="851"/>
        <w:contextualSpacing/>
      </w:pPr>
      <w:r>
        <w:t xml:space="preserve">заключение органа, уполномоченного на выдачу разрешения на строительство, о том, что для размещения объекта не требуется разрешение на строительство (за исключением случаев размещения объектов, предусмотренных пунктами 4, 4.1, 8, 13, 14, 18, 23, 24, 25 (в части размещения велопарковок), 26 - 30 Перечня </w:t>
      </w:r>
      <w:r w:rsidRPr="00C709BD">
        <w:t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>
        <w:t xml:space="preserve">, утвержденного </w:t>
      </w:r>
      <w:r w:rsidRPr="00C709BD">
        <w:t>Постанов</w:t>
      </w:r>
      <w:r>
        <w:t>ление Правительства Российской Федерации от 03.12.2014 года №</w:t>
      </w:r>
      <w:r w:rsidRPr="00C709BD">
        <w:t xml:space="preserve"> 1300</w:t>
      </w:r>
      <w:r>
        <w:t xml:space="preserve"> (далее - Перечень видов объектов).</w:t>
      </w:r>
    </w:p>
    <w:p w:rsidR="006C24F4" w:rsidRDefault="006C24F4" w:rsidP="006C24F4">
      <w:pPr>
        <w:ind w:firstLine="900"/>
        <w:contextualSpacing/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698"/>
        </w:tabs>
        <w:contextualSpacing/>
        <w:jc w:val="center"/>
        <w:rPr>
          <w:b/>
        </w:rPr>
      </w:pPr>
      <w:r w:rsidRPr="006C24F4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</w:t>
      </w:r>
    </w:p>
    <w:p w:rsidR="006C24F4" w:rsidRDefault="006C24F4" w:rsidP="006C24F4">
      <w:pPr>
        <w:pStyle w:val="af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17. </w:t>
      </w:r>
      <w:r w:rsidRPr="0080009B">
        <w:rPr>
          <w:rFonts w:ascii="Times New Roman" w:hAnsi="Times New Roman"/>
          <w:sz w:val="28"/>
          <w:szCs w:val="28"/>
        </w:rPr>
        <w:t xml:space="preserve">Документом,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на земельный участок (в случае, если предполагается размещение объекта на земельном участке), получаемая в 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 </w:t>
      </w:r>
    </w:p>
    <w:p w:rsidR="006C24F4" w:rsidRPr="0080009B" w:rsidRDefault="006C24F4" w:rsidP="006C24F4">
      <w:pPr>
        <w:pStyle w:val="af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0009B">
        <w:rPr>
          <w:rFonts w:ascii="Times New Roman" w:hAnsi="Times New Roman"/>
          <w:sz w:val="28"/>
          <w:szCs w:val="28"/>
        </w:rPr>
        <w:t>Заявитель вправе представить данный документ по собственной инициативе.</w:t>
      </w:r>
    </w:p>
    <w:p w:rsidR="006C24F4" w:rsidRPr="002C5F9B" w:rsidRDefault="006C24F4" w:rsidP="006C24F4">
      <w:pPr>
        <w:autoSpaceDE w:val="0"/>
        <w:autoSpaceDN w:val="0"/>
        <w:adjustRightInd w:val="0"/>
        <w:ind w:firstLine="851"/>
        <w:contextualSpacing/>
        <w:jc w:val="both"/>
        <w:rPr>
          <w:szCs w:val="28"/>
        </w:rPr>
      </w:pPr>
    </w:p>
    <w:p w:rsidR="006C24F4" w:rsidRPr="006C24F4" w:rsidRDefault="006C24F4" w:rsidP="006C24F4">
      <w:pPr>
        <w:widowControl w:val="0"/>
        <w:numPr>
          <w:ilvl w:val="0"/>
          <w:numId w:val="25"/>
        </w:numPr>
        <w:tabs>
          <w:tab w:val="left" w:pos="1400"/>
        </w:tabs>
        <w:contextualSpacing/>
        <w:jc w:val="center"/>
        <w:rPr>
          <w:b/>
        </w:rPr>
      </w:pPr>
      <w:r w:rsidRPr="006C24F4">
        <w:rPr>
          <w:b/>
        </w:rPr>
        <w:t>Представление документов (осуществление действий), которые запрещено требовать от заявителя</w:t>
      </w:r>
    </w:p>
    <w:p w:rsidR="006C24F4" w:rsidRDefault="006C24F4" w:rsidP="006C24F4">
      <w:pPr>
        <w:widowControl w:val="0"/>
        <w:numPr>
          <w:ilvl w:val="0"/>
          <w:numId w:val="37"/>
        </w:numPr>
        <w:tabs>
          <w:tab w:val="left" w:pos="851"/>
          <w:tab w:val="left" w:pos="1400"/>
        </w:tabs>
        <w:contextualSpacing/>
        <w:jc w:val="both"/>
      </w:pPr>
      <w:r>
        <w:t>Запрещено требовать от заявителя:</w:t>
      </w:r>
    </w:p>
    <w:p w:rsidR="006C24F4" w:rsidRDefault="006C24F4" w:rsidP="006C24F4">
      <w:pPr>
        <w:tabs>
          <w:tab w:val="left" w:pos="1119"/>
        </w:tabs>
        <w:ind w:firstLine="900"/>
        <w:contextualSpacing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C24F4" w:rsidRDefault="006C24F4" w:rsidP="006C24F4">
      <w:pPr>
        <w:tabs>
          <w:tab w:val="left" w:pos="1119"/>
        </w:tabs>
        <w:ind w:firstLine="90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 находятся в распоряжении органов местного самоуправления, предоставляющих муниципальную услугу, государственных органов, иных органов местного самоуправления и (или) подведомственных исполнительным органам государственной власти Липецкой области и органам местного </w:t>
      </w:r>
      <w:r>
        <w:lastRenderedPageBreak/>
        <w:t>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года № 210-ФЗ «Об организации предоставления государственных и муниципальных услуг».</w:t>
      </w:r>
    </w:p>
    <w:p w:rsidR="006C24F4" w:rsidRPr="009B687B" w:rsidRDefault="006C24F4" w:rsidP="006C24F4">
      <w:pPr>
        <w:autoSpaceDE w:val="0"/>
        <w:autoSpaceDN w:val="0"/>
        <w:adjustRightInd w:val="0"/>
        <w:ind w:firstLine="851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</w:t>
      </w:r>
      <w:r>
        <w:rPr>
          <w:rFonts w:eastAsia="Calibri"/>
          <w:szCs w:val="28"/>
        </w:rPr>
        <w:t>бликованной на ЕПГУ, РПГУ.</w:t>
      </w:r>
    </w:p>
    <w:p w:rsidR="006C24F4" w:rsidRPr="009B687B" w:rsidRDefault="006C24F4" w:rsidP="006C24F4">
      <w:pPr>
        <w:autoSpaceDE w:val="0"/>
        <w:autoSpaceDN w:val="0"/>
        <w:adjustRightInd w:val="0"/>
        <w:ind w:firstLine="851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</w:t>
      </w:r>
      <w:r>
        <w:rPr>
          <w:rFonts w:eastAsia="Calibri"/>
          <w:szCs w:val="28"/>
        </w:rPr>
        <w:t>ПГУ, РПГУ.</w:t>
      </w:r>
    </w:p>
    <w:p w:rsidR="006C24F4" w:rsidRPr="009B687B" w:rsidRDefault="006C24F4" w:rsidP="006C24F4">
      <w:pPr>
        <w:autoSpaceDE w:val="0"/>
        <w:autoSpaceDN w:val="0"/>
        <w:adjustRightInd w:val="0"/>
        <w:ind w:firstLine="851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C24F4" w:rsidRDefault="006C24F4" w:rsidP="006C24F4">
      <w:pPr>
        <w:tabs>
          <w:tab w:val="left" w:pos="1119"/>
        </w:tabs>
        <w:ind w:firstLine="900"/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720" w:firstLine="0"/>
        <w:contextualSpacing/>
      </w:pPr>
      <w:bookmarkStart w:id="7" w:name="bookmark5"/>
      <w:r>
        <w:t>12. 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6C24F4" w:rsidRDefault="006C24F4" w:rsidP="006C24F4">
      <w:pPr>
        <w:tabs>
          <w:tab w:val="left" w:pos="851"/>
          <w:tab w:val="left" w:pos="1418"/>
          <w:tab w:val="left" w:pos="3226"/>
        </w:tabs>
        <w:ind w:left="360"/>
        <w:contextualSpacing/>
      </w:pPr>
      <w:r>
        <w:t xml:space="preserve">      19. Основания для отказа в приеме документов, необходимых для предоставления муниципальной услуги, законодательством не установлены.</w:t>
      </w:r>
    </w:p>
    <w:p w:rsidR="006C24F4" w:rsidRDefault="006C24F4" w:rsidP="006C24F4">
      <w:pPr>
        <w:tabs>
          <w:tab w:val="left" w:pos="1418"/>
          <w:tab w:val="left" w:pos="3226"/>
        </w:tabs>
        <w:ind w:left="851"/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720" w:firstLine="0"/>
        <w:contextualSpacing/>
      </w:pPr>
      <w:bookmarkStart w:id="8" w:name="bookmark6"/>
      <w:r>
        <w:t>13. Исчерпывающий перечень оснований для приостановления и отказа</w:t>
      </w:r>
      <w:bookmarkEnd w:id="8"/>
      <w:r>
        <w:t xml:space="preserve"> в предоставлении муниципальной услуги</w:t>
      </w:r>
    </w:p>
    <w:p w:rsidR="006C24F4" w:rsidRDefault="00140244" w:rsidP="00140244">
      <w:pPr>
        <w:tabs>
          <w:tab w:val="left" w:pos="851"/>
        </w:tabs>
        <w:ind w:firstLine="11"/>
        <w:contextualSpacing/>
      </w:pPr>
      <w:r>
        <w:tab/>
      </w:r>
      <w:r w:rsidR="006C24F4">
        <w:t xml:space="preserve">20. </w:t>
      </w:r>
      <w:bookmarkStart w:id="9" w:name="_Hlk488590370"/>
      <w:r w:rsidR="006C24F4">
        <w:t>Основания для приостановления предоставления муниципальной услуги не установлены</w:t>
      </w:r>
      <w:r w:rsidR="006C24F4" w:rsidRPr="00517CD2">
        <w:t>.</w:t>
      </w:r>
      <w:bookmarkEnd w:id="9"/>
    </w:p>
    <w:p w:rsidR="006C24F4" w:rsidRDefault="006C24F4" w:rsidP="006C24F4">
      <w:pPr>
        <w:tabs>
          <w:tab w:val="left" w:pos="851"/>
        </w:tabs>
        <w:contextualSpacing/>
      </w:pPr>
      <w:r>
        <w:t xml:space="preserve">           21. Основаниями для отказа в предоставлении муниципальной услуги являются:</w:t>
      </w:r>
    </w:p>
    <w:p w:rsidR="006C24F4" w:rsidRPr="00EF272E" w:rsidRDefault="006C24F4" w:rsidP="006C24F4">
      <w:pPr>
        <w:autoSpaceDE w:val="0"/>
        <w:autoSpaceDN w:val="0"/>
        <w:adjustRightInd w:val="0"/>
        <w:ind w:firstLine="71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</w:t>
      </w:r>
      <w:r w:rsidRPr="00EF272E">
        <w:rPr>
          <w:rFonts w:eastAsia="Calibri"/>
          <w:szCs w:val="28"/>
        </w:rPr>
        <w:t xml:space="preserve">заявление </w:t>
      </w:r>
      <w:r>
        <w:rPr>
          <w:rFonts w:eastAsia="Calibri"/>
          <w:szCs w:val="28"/>
        </w:rPr>
        <w:t>подано с нарушением требований, установленных пунктом 15 административного регламента</w:t>
      </w:r>
      <w:r w:rsidRPr="00EF272E">
        <w:rPr>
          <w:rFonts w:eastAsia="Calibri"/>
          <w:szCs w:val="28"/>
        </w:rPr>
        <w:t>;</w:t>
      </w:r>
    </w:p>
    <w:p w:rsidR="006C24F4" w:rsidRPr="00EF272E" w:rsidRDefault="006C24F4" w:rsidP="006C24F4">
      <w:pPr>
        <w:autoSpaceDE w:val="0"/>
        <w:autoSpaceDN w:val="0"/>
        <w:adjustRightInd w:val="0"/>
        <w:ind w:firstLine="710"/>
        <w:jc w:val="both"/>
        <w:rPr>
          <w:szCs w:val="28"/>
        </w:rPr>
      </w:pPr>
      <w:r>
        <w:rPr>
          <w:rFonts w:eastAsia="Calibri"/>
          <w:szCs w:val="28"/>
        </w:rPr>
        <w:t xml:space="preserve"> </w:t>
      </w:r>
      <w:r w:rsidRPr="00EF272E">
        <w:rPr>
          <w:rFonts w:eastAsia="Calibri"/>
          <w:szCs w:val="28"/>
        </w:rPr>
        <w:t>размещение объекта не соответствует условиям</w:t>
      </w:r>
      <w:r w:rsidRPr="00EF272E">
        <w:rPr>
          <w:szCs w:val="28"/>
        </w:rPr>
        <w:t xml:space="preserve"> размещения объектов на землях или земельных участках, а именно:</w:t>
      </w:r>
    </w:p>
    <w:p w:rsidR="006C24F4" w:rsidRPr="00EF272E" w:rsidRDefault="006C24F4" w:rsidP="006C24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EF272E">
        <w:rPr>
          <w:szCs w:val="28"/>
        </w:rPr>
        <w:t>несоответствие объекта, предполагаемого к размещению, Перечню видов объектов;</w:t>
      </w:r>
    </w:p>
    <w:p w:rsidR="006C24F4" w:rsidRPr="00EF272E" w:rsidRDefault="006C24F4" w:rsidP="006C24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EF272E">
        <w:rPr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лицу;</w:t>
      </w:r>
    </w:p>
    <w:p w:rsidR="006C24F4" w:rsidRPr="00EF272E" w:rsidRDefault="006C24F4" w:rsidP="006C24F4">
      <w:pPr>
        <w:autoSpaceDE w:val="0"/>
        <w:autoSpaceDN w:val="0"/>
        <w:adjustRightInd w:val="0"/>
        <w:ind w:firstLine="710"/>
        <w:jc w:val="both"/>
        <w:rPr>
          <w:szCs w:val="28"/>
        </w:rPr>
      </w:pPr>
      <w:r>
        <w:rPr>
          <w:szCs w:val="28"/>
        </w:rPr>
        <w:t xml:space="preserve"> </w:t>
      </w:r>
      <w:r w:rsidRPr="00EF272E">
        <w:rPr>
          <w:szCs w:val="28"/>
        </w:rPr>
        <w:t>размещение объекта приведет к невозможности использования земельного участка в соответствии с его разрешенным использованием;</w:t>
      </w:r>
    </w:p>
    <w:p w:rsidR="006C24F4" w:rsidRPr="00EF272E" w:rsidRDefault="006C24F4" w:rsidP="006C24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Pr="00EF272E">
        <w:rPr>
          <w:szCs w:val="28"/>
        </w:rPr>
        <w:t>размещаемые объекты не соответствуют утвержденным документам территориального планирования, доку</w:t>
      </w:r>
      <w:r>
        <w:rPr>
          <w:szCs w:val="28"/>
        </w:rPr>
        <w:t>ментам по планировке территории города Липецка.</w:t>
      </w:r>
    </w:p>
    <w:p w:rsidR="006C24F4" w:rsidRPr="00EF272E" w:rsidRDefault="006C24F4" w:rsidP="006C24F4">
      <w:pPr>
        <w:tabs>
          <w:tab w:val="left" w:pos="5482"/>
        </w:tabs>
        <w:ind w:firstLine="851"/>
        <w:contextualSpacing/>
      </w:pPr>
    </w:p>
    <w:p w:rsidR="006C24F4" w:rsidRPr="00140244" w:rsidRDefault="006C24F4" w:rsidP="00140244">
      <w:pPr>
        <w:tabs>
          <w:tab w:val="left" w:pos="998"/>
        </w:tabs>
        <w:ind w:left="720"/>
        <w:contextualSpacing/>
        <w:jc w:val="center"/>
        <w:rPr>
          <w:b/>
        </w:rPr>
      </w:pPr>
      <w:r w:rsidRPr="00140244">
        <w:rPr>
          <w:b/>
        </w:rPr>
        <w:t>14.Перечень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6C24F4" w:rsidRDefault="006C24F4" w:rsidP="00140244">
      <w:pPr>
        <w:widowControl w:val="0"/>
        <w:numPr>
          <w:ilvl w:val="0"/>
          <w:numId w:val="39"/>
        </w:numPr>
        <w:tabs>
          <w:tab w:val="left" w:pos="0"/>
        </w:tabs>
        <w:ind w:left="0" w:firstLine="709"/>
        <w:contextualSpacing/>
        <w:jc w:val="both"/>
      </w:pPr>
      <w:bookmarkStart w:id="10" w:name="_Hlk488590503"/>
      <w:r>
        <w:t>Услуги, которые являются необходимыми и обязательными для предоставления муниципальной услуги, не предусмотрены.</w:t>
      </w:r>
      <w:bookmarkEnd w:id="10"/>
    </w:p>
    <w:p w:rsidR="006C24F4" w:rsidRDefault="006C24F4" w:rsidP="006C24F4">
      <w:pPr>
        <w:tabs>
          <w:tab w:val="left" w:pos="1436"/>
          <w:tab w:val="left" w:pos="3226"/>
        </w:tabs>
        <w:ind w:firstLine="720"/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1080" w:firstLine="0"/>
        <w:contextualSpacing/>
      </w:pPr>
      <w:bookmarkStart w:id="11" w:name="bookmark7"/>
      <w:r>
        <w:t>15. 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1"/>
    </w:p>
    <w:p w:rsidR="006C24F4" w:rsidRDefault="006C24F4" w:rsidP="00140244">
      <w:pPr>
        <w:widowControl w:val="0"/>
        <w:numPr>
          <w:ilvl w:val="0"/>
          <w:numId w:val="38"/>
        </w:numPr>
        <w:tabs>
          <w:tab w:val="left" w:pos="0"/>
        </w:tabs>
        <w:ind w:left="0" w:firstLine="709"/>
        <w:contextualSpacing/>
        <w:jc w:val="both"/>
      </w:pPr>
      <w:bookmarkStart w:id="12" w:name="_Hlk488590660"/>
      <w:r>
        <w:t xml:space="preserve"> </w:t>
      </w:r>
      <w:r w:rsidRPr="00203B51">
        <w:t xml:space="preserve">Предоставление муниципальной услуги осуществляется </w:t>
      </w:r>
      <w:r w:rsidRPr="00C76D28">
        <w:t>бесплатно</w:t>
      </w:r>
      <w:r w:rsidRPr="00203B51">
        <w:t xml:space="preserve">, государственная пошлина (плата) </w:t>
      </w:r>
      <w:r w:rsidRPr="00C76D28">
        <w:t>не взимается</w:t>
      </w:r>
      <w:r w:rsidRPr="00203B51">
        <w:t>.</w:t>
      </w:r>
    </w:p>
    <w:bookmarkEnd w:id="12"/>
    <w:p w:rsidR="006C24F4" w:rsidRPr="00203B51" w:rsidRDefault="006C24F4" w:rsidP="006C24F4">
      <w:pPr>
        <w:tabs>
          <w:tab w:val="left" w:pos="1386"/>
        </w:tabs>
        <w:ind w:left="851"/>
        <w:contextualSpacing/>
      </w:pPr>
    </w:p>
    <w:p w:rsidR="006C24F4" w:rsidRPr="00140244" w:rsidRDefault="006C24F4" w:rsidP="00140244">
      <w:pPr>
        <w:tabs>
          <w:tab w:val="left" w:pos="709"/>
          <w:tab w:val="left" w:pos="1386"/>
        </w:tabs>
        <w:ind w:left="1095"/>
        <w:contextualSpacing/>
        <w:jc w:val="center"/>
        <w:rPr>
          <w:b/>
        </w:rPr>
      </w:pPr>
      <w:r w:rsidRPr="00140244">
        <w:rPr>
          <w:b/>
        </w:rPr>
        <w:t>16. 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C24F4" w:rsidRDefault="006C24F4" w:rsidP="006C24F4">
      <w:pPr>
        <w:tabs>
          <w:tab w:val="left" w:pos="709"/>
          <w:tab w:val="left" w:pos="851"/>
          <w:tab w:val="left" w:pos="1386"/>
        </w:tabs>
        <w:contextualSpacing/>
      </w:pPr>
      <w:r>
        <w:t xml:space="preserve">          24. Максимальный срок ожидания в очереди при подаче заявления, а также при получении результата предоставления муниципальной услуги - 15 минут.</w:t>
      </w:r>
    </w:p>
    <w:p w:rsidR="006C24F4" w:rsidRDefault="006C24F4" w:rsidP="006C24F4">
      <w:pPr>
        <w:tabs>
          <w:tab w:val="left" w:pos="1386"/>
        </w:tabs>
        <w:ind w:left="900"/>
        <w:contextualSpacing/>
      </w:pPr>
    </w:p>
    <w:p w:rsidR="006C24F4" w:rsidRDefault="006C24F4" w:rsidP="006C24F4">
      <w:pPr>
        <w:pStyle w:val="10"/>
        <w:keepNext/>
        <w:keepLines/>
        <w:numPr>
          <w:ilvl w:val="0"/>
          <w:numId w:val="40"/>
        </w:numPr>
        <w:shd w:val="clear" w:color="auto" w:fill="auto"/>
        <w:tabs>
          <w:tab w:val="left" w:pos="1170"/>
        </w:tabs>
        <w:spacing w:before="0" w:line="240" w:lineRule="auto"/>
        <w:contextualSpacing/>
      </w:pPr>
      <w:bookmarkStart w:id="13" w:name="bookmark9"/>
      <w:r>
        <w:t xml:space="preserve"> Срок и порядок регистрации запроса заявителя о предоставлении муниципальной услуги, в том числе в электронной форме</w:t>
      </w:r>
      <w:bookmarkEnd w:id="13"/>
    </w:p>
    <w:p w:rsidR="006C24F4" w:rsidRDefault="006C24F4" w:rsidP="006C24F4">
      <w:pPr>
        <w:tabs>
          <w:tab w:val="left" w:pos="360"/>
          <w:tab w:val="left" w:pos="709"/>
          <w:tab w:val="left" w:pos="1386"/>
        </w:tabs>
        <w:contextualSpacing/>
      </w:pPr>
      <w:r>
        <w:t xml:space="preserve">          25. Заявление о предоставлении муниципальной услуги регистрируется в день поступления специалистом Управления, ответственным за прием и регистрацию входящей и исходящей корреспонденции.</w:t>
      </w:r>
    </w:p>
    <w:p w:rsidR="006C24F4" w:rsidRDefault="006C24F4" w:rsidP="006C24F4">
      <w:pPr>
        <w:tabs>
          <w:tab w:val="left" w:pos="360"/>
          <w:tab w:val="left" w:pos="1386"/>
        </w:tabs>
        <w:ind w:left="851"/>
        <w:contextualSpacing/>
      </w:pPr>
    </w:p>
    <w:p w:rsidR="006C24F4" w:rsidRPr="00140244" w:rsidRDefault="006C24F4" w:rsidP="006C24F4">
      <w:pPr>
        <w:widowControl w:val="0"/>
        <w:numPr>
          <w:ilvl w:val="0"/>
          <w:numId w:val="40"/>
        </w:numPr>
        <w:tabs>
          <w:tab w:val="left" w:pos="699"/>
        </w:tabs>
        <w:ind w:right="180"/>
        <w:contextualSpacing/>
        <w:jc w:val="center"/>
        <w:rPr>
          <w:b/>
        </w:rPr>
      </w:pPr>
      <w:r w:rsidRPr="00140244">
        <w:rPr>
          <w:b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</w:t>
      </w:r>
    </w:p>
    <w:p w:rsidR="006C24F4" w:rsidRDefault="006C24F4" w:rsidP="00140244">
      <w:pPr>
        <w:tabs>
          <w:tab w:val="left" w:pos="709"/>
          <w:tab w:val="left" w:pos="1405"/>
        </w:tabs>
        <w:ind w:firstLine="360"/>
        <w:contextualSpacing/>
        <w:jc w:val="both"/>
      </w:pPr>
      <w:r>
        <w:t xml:space="preserve">     26. 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Управлении (его наименование и режим работы).</w:t>
      </w:r>
    </w:p>
    <w:p w:rsidR="006C24F4" w:rsidRDefault="006C24F4" w:rsidP="00140244">
      <w:pPr>
        <w:tabs>
          <w:tab w:val="left" w:pos="709"/>
          <w:tab w:val="left" w:pos="1405"/>
        </w:tabs>
        <w:ind w:firstLine="360"/>
        <w:contextualSpacing/>
        <w:jc w:val="both"/>
      </w:pPr>
      <w:r>
        <w:t xml:space="preserve">     27. 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6C24F4" w:rsidRDefault="006C24F4" w:rsidP="00140244">
      <w:pPr>
        <w:tabs>
          <w:tab w:val="left" w:pos="709"/>
        </w:tabs>
        <w:contextualSpacing/>
        <w:jc w:val="both"/>
      </w:pPr>
      <w:r>
        <w:lastRenderedPageBreak/>
        <w:t xml:space="preserve">          Места ожидания должны соответствовать комфортным условиям для заявителей и оптимальным условиям для работы специалистов.</w:t>
      </w:r>
    </w:p>
    <w:p w:rsidR="006C24F4" w:rsidRDefault="006C24F4" w:rsidP="00140244">
      <w:pPr>
        <w:tabs>
          <w:tab w:val="left" w:pos="709"/>
        </w:tabs>
        <w:contextualSpacing/>
        <w:jc w:val="both"/>
      </w:pPr>
      <w:bookmarkStart w:id="14" w:name="_Hlk488591062"/>
      <w:r>
        <w:t xml:space="preserve">         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6C24F4" w:rsidRDefault="006C24F4" w:rsidP="00140244">
      <w:pPr>
        <w:tabs>
          <w:tab w:val="left" w:pos="709"/>
        </w:tabs>
        <w:contextualSpacing/>
        <w:jc w:val="both"/>
      </w:pPr>
      <w:bookmarkStart w:id="15" w:name="_Hlk488591090"/>
      <w:bookmarkEnd w:id="14"/>
      <w:r>
        <w:t xml:space="preserve">          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bookmarkEnd w:id="15"/>
    <w:p w:rsidR="006C24F4" w:rsidRDefault="006C24F4" w:rsidP="00140244">
      <w:pPr>
        <w:tabs>
          <w:tab w:val="left" w:pos="709"/>
        </w:tabs>
        <w:contextualSpacing/>
        <w:jc w:val="both"/>
      </w:pPr>
      <w:r>
        <w:t xml:space="preserve">         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6C24F4" w:rsidRDefault="006C24F4" w:rsidP="00140244">
      <w:pPr>
        <w:contextualSpacing/>
        <w:jc w:val="both"/>
      </w:pPr>
      <w:r>
        <w:t xml:space="preserve">          Рабочие места должны быть оборудованы информационными табличками (вывесками) с указанием:</w:t>
      </w:r>
    </w:p>
    <w:p w:rsidR="006C24F4" w:rsidRDefault="006C24F4" w:rsidP="00140244">
      <w:pPr>
        <w:contextualSpacing/>
        <w:jc w:val="both"/>
      </w:pPr>
      <w:r>
        <w:t xml:space="preserve">         фамилии, имени, отчества и должности специалиста;</w:t>
      </w:r>
    </w:p>
    <w:p w:rsidR="006C24F4" w:rsidRDefault="006C24F4" w:rsidP="00140244">
      <w:pPr>
        <w:contextualSpacing/>
        <w:jc w:val="both"/>
      </w:pPr>
      <w:r>
        <w:t xml:space="preserve">         времени перерыва на обед.</w:t>
      </w:r>
    </w:p>
    <w:p w:rsidR="006C24F4" w:rsidRDefault="006C24F4" w:rsidP="00140244">
      <w:pPr>
        <w:contextualSpacing/>
        <w:jc w:val="both"/>
      </w:pPr>
      <w:r>
        <w:t xml:space="preserve">         Каждое рабочее место специалиста должно быть оборудовано персональным компьютером с возможностью доступа к необходимым информационным базам данных</w:t>
      </w:r>
      <w:bookmarkStart w:id="16" w:name="_Hlk488591151"/>
      <w:r>
        <w:t>, печатающим устройствам.</w:t>
      </w:r>
      <w:bookmarkEnd w:id="16"/>
    </w:p>
    <w:p w:rsidR="006C24F4" w:rsidRDefault="006C24F4" w:rsidP="00140244">
      <w:pPr>
        <w:contextualSpacing/>
        <w:jc w:val="both"/>
      </w:pPr>
      <w:r>
        <w:t xml:space="preserve">         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6C24F4" w:rsidRDefault="006C24F4" w:rsidP="00140244">
      <w:pPr>
        <w:tabs>
          <w:tab w:val="left" w:pos="709"/>
          <w:tab w:val="left" w:pos="1405"/>
        </w:tabs>
        <w:contextualSpacing/>
        <w:jc w:val="both"/>
      </w:pPr>
      <w:bookmarkStart w:id="17" w:name="_Hlk488591224"/>
      <w:r>
        <w:t xml:space="preserve">          28. Помещения, в которых предоставляется муниципальная услуга, должны обеспечивать для заявителей, в том числе инвалидов:</w:t>
      </w:r>
    </w:p>
    <w:p w:rsidR="006C24F4" w:rsidRDefault="006C24F4" w:rsidP="00140244">
      <w:pPr>
        <w:ind w:firstLine="740"/>
        <w:contextualSpacing/>
        <w:jc w:val="both"/>
      </w:pPr>
      <w:r>
        <w:t>условия для беспрепятственного доступа к объекту (зданию, помещению), в котором предоставляется муниципальная услуга;</w:t>
      </w:r>
    </w:p>
    <w:p w:rsidR="006C24F4" w:rsidRDefault="006C24F4" w:rsidP="00140244">
      <w:pPr>
        <w:ind w:firstLine="740"/>
        <w:contextualSpacing/>
        <w:jc w:val="both"/>
      </w:pPr>
      <w:r>
        <w:t>возможность самостоятельного передвижения по территории, на которой расположен объект (здание, помещение), а также входа и выхода из него;</w:t>
      </w:r>
    </w:p>
    <w:p w:rsidR="006C24F4" w:rsidRDefault="006C24F4" w:rsidP="00140244">
      <w:pPr>
        <w:ind w:firstLine="740"/>
        <w:contextualSpacing/>
        <w:jc w:val="both"/>
      </w:pPr>
      <w:r>
        <w:t>возможность посадки в транспортное средство и высадки из него, в том числе с использованием кресла-коляски и при необходимости с помощью;</w:t>
      </w:r>
    </w:p>
    <w:p w:rsidR="006C24F4" w:rsidRDefault="006C24F4" w:rsidP="00140244">
      <w:pPr>
        <w:ind w:firstLine="740"/>
        <w:contextualSpacing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6C24F4" w:rsidRDefault="006C24F4" w:rsidP="00140244">
      <w:pPr>
        <w:ind w:firstLine="740"/>
        <w:contextualSpacing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6C24F4" w:rsidRDefault="006C24F4" w:rsidP="00140244">
      <w:pPr>
        <w:ind w:firstLine="740"/>
        <w:contextualSpacing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6C24F4" w:rsidRDefault="006C24F4" w:rsidP="00140244">
      <w:pPr>
        <w:ind w:firstLine="760"/>
        <w:contextualSpacing/>
        <w:jc w:val="both"/>
      </w:pPr>
      <w:r>
        <w:t>допуск на объект (здание, помещение),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6C24F4" w:rsidRDefault="006C24F4" w:rsidP="00140244">
      <w:pPr>
        <w:contextualSpacing/>
        <w:jc w:val="both"/>
      </w:pPr>
      <w:r>
        <w:t xml:space="preserve">          оказание иной необходимой инвалидам помощи в преодолении барьеров, препятствующих получению муниципальной услуги наравне с другими лицами;</w:t>
      </w:r>
    </w:p>
    <w:p w:rsidR="006C24F4" w:rsidRDefault="006C24F4" w:rsidP="00140244">
      <w:pPr>
        <w:tabs>
          <w:tab w:val="left" w:pos="709"/>
        </w:tabs>
        <w:contextualSpacing/>
        <w:jc w:val="both"/>
      </w:pPr>
      <w:r>
        <w:lastRenderedPageBreak/>
        <w:t xml:space="preserve">          выделение мест (но не менее одного места) для парковки специальных автотранспортных средств инвалидов.</w:t>
      </w:r>
    </w:p>
    <w:p w:rsidR="006C24F4" w:rsidRDefault="006C24F4" w:rsidP="00140244">
      <w:pPr>
        <w:tabs>
          <w:tab w:val="left" w:pos="709"/>
        </w:tabs>
        <w:contextualSpacing/>
        <w:jc w:val="both"/>
      </w:pPr>
      <w:r>
        <w:t xml:space="preserve">          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обеспечивается предоставление необходимых услуг по месту жительства инвалида или в дистанционном режиме.</w:t>
      </w:r>
      <w:bookmarkEnd w:id="17"/>
    </w:p>
    <w:p w:rsidR="006C24F4" w:rsidRDefault="006C24F4" w:rsidP="006C24F4">
      <w:pPr>
        <w:ind w:firstLine="760"/>
        <w:contextualSpacing/>
      </w:pPr>
    </w:p>
    <w:p w:rsidR="006C24F4" w:rsidRPr="00140244" w:rsidRDefault="006C24F4" w:rsidP="006C24F4">
      <w:pPr>
        <w:widowControl w:val="0"/>
        <w:numPr>
          <w:ilvl w:val="0"/>
          <w:numId w:val="40"/>
        </w:numPr>
        <w:tabs>
          <w:tab w:val="left" w:pos="548"/>
        </w:tabs>
        <w:contextualSpacing/>
        <w:jc w:val="center"/>
        <w:rPr>
          <w:b/>
        </w:rPr>
      </w:pPr>
      <w:r w:rsidRPr="00140244">
        <w:rPr>
          <w:b/>
        </w:rPr>
        <w:t xml:space="preserve">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</w:t>
      </w:r>
      <w:bookmarkStart w:id="18" w:name="bookmark10"/>
      <w:r w:rsidRPr="00140244">
        <w:rPr>
          <w:b/>
        </w:rPr>
        <w:t xml:space="preserve"> технологий</w:t>
      </w:r>
      <w:bookmarkEnd w:id="18"/>
    </w:p>
    <w:p w:rsidR="006C24F4" w:rsidRDefault="006C24F4" w:rsidP="00140244">
      <w:pPr>
        <w:tabs>
          <w:tab w:val="left" w:pos="1418"/>
        </w:tabs>
        <w:ind w:firstLine="851"/>
        <w:contextualSpacing/>
        <w:jc w:val="both"/>
      </w:pPr>
      <w:r>
        <w:t>29. Управление обеспечивает качество и доступность предоставления муниципальной услуги.</w:t>
      </w:r>
    </w:p>
    <w:p w:rsidR="006C24F4" w:rsidRDefault="006C24F4" w:rsidP="00140244">
      <w:pPr>
        <w:tabs>
          <w:tab w:val="left" w:pos="851"/>
          <w:tab w:val="left" w:pos="1418"/>
        </w:tabs>
        <w:ind w:firstLine="851"/>
        <w:contextualSpacing/>
        <w:jc w:val="both"/>
      </w:pPr>
      <w:r>
        <w:t>30. Показателями доступности и качества предоставления муниципальной услуги являются:</w:t>
      </w:r>
    </w:p>
    <w:p w:rsidR="006C24F4" w:rsidRDefault="006C24F4" w:rsidP="00140244">
      <w:pPr>
        <w:ind w:firstLine="880"/>
        <w:contextualSpacing/>
        <w:jc w:val="both"/>
      </w:pPr>
      <w:r>
        <w:t>открытый доступ для заявителей к информации о порядке и сроках предоставления муниципальной услуги, порядке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работников;</w:t>
      </w:r>
    </w:p>
    <w:p w:rsidR="006C24F4" w:rsidRDefault="006C24F4" w:rsidP="00140244">
      <w:pPr>
        <w:ind w:firstLine="880"/>
        <w:contextualSpacing/>
        <w:jc w:val="both"/>
      </w:pPr>
      <w:r>
        <w:t>возможность подачи заявления и документов на получение муниципальной услуги и информации о ходе ее предоставления в МФЦ;</w:t>
      </w:r>
    </w:p>
    <w:p w:rsidR="006C24F4" w:rsidRDefault="006C24F4" w:rsidP="00140244">
      <w:pPr>
        <w:ind w:firstLine="880"/>
        <w:contextualSpacing/>
        <w:jc w:val="both"/>
      </w:pPr>
      <w:r>
        <w:t>предоставление возможности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6C24F4" w:rsidRDefault="006C24F4" w:rsidP="00140244">
      <w:pPr>
        <w:ind w:firstLine="880"/>
        <w:contextualSpacing/>
        <w:jc w:val="both"/>
      </w:pPr>
      <w:bookmarkStart w:id="19" w:name="_Hlk488591775"/>
      <w:r>
        <w:t xml:space="preserve">Количество взаимодействий должностных лиц Управления с заявителем при предоставлении муниципальной услуги не должно превышать двух раз (подача заявления и документов и выдача результата предоставления услуги). </w:t>
      </w:r>
    </w:p>
    <w:p w:rsidR="006C24F4" w:rsidRDefault="006C24F4" w:rsidP="00140244">
      <w:pPr>
        <w:ind w:firstLine="880"/>
        <w:contextualSpacing/>
        <w:jc w:val="both"/>
      </w:pPr>
      <w:r>
        <w:t>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30 минут.</w:t>
      </w:r>
    </w:p>
    <w:p w:rsidR="006C24F4" w:rsidRPr="009B687B" w:rsidRDefault="006C24F4" w:rsidP="00140244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</w:p>
    <w:bookmarkEnd w:id="19"/>
    <w:p w:rsidR="006C24F4" w:rsidRPr="00140244" w:rsidRDefault="006C24F4" w:rsidP="006C24F4">
      <w:pPr>
        <w:widowControl w:val="0"/>
        <w:numPr>
          <w:ilvl w:val="0"/>
          <w:numId w:val="40"/>
        </w:numPr>
        <w:tabs>
          <w:tab w:val="left" w:pos="1573"/>
        </w:tabs>
        <w:contextualSpacing/>
        <w:jc w:val="center"/>
        <w:rPr>
          <w:b/>
        </w:rPr>
      </w:pPr>
      <w:r w:rsidRPr="00140244">
        <w:rPr>
          <w:b/>
        </w:rPr>
        <w:t xml:space="preserve">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6C24F4" w:rsidRPr="004A35DA" w:rsidRDefault="006C24F4" w:rsidP="006C24F4">
      <w:pPr>
        <w:pStyle w:val="af0"/>
        <w:tabs>
          <w:tab w:val="left" w:pos="851"/>
        </w:tabs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bookmarkStart w:id="20" w:name="_Hlk488592056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       31. </w:t>
      </w:r>
      <w:r w:rsidRPr="004A35D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Муниципальная услуга может быть оказана через МФЦ.</w:t>
      </w:r>
    </w:p>
    <w:p w:rsidR="006C24F4" w:rsidRDefault="006C24F4" w:rsidP="006C24F4">
      <w:pPr>
        <w:ind w:firstLine="851"/>
        <w:contextualSpacing/>
      </w:pPr>
      <w:r>
        <w:t>Предоставление муниципальной услуги в МФЦ осуществляется в соответствии с нормативными правовыми актами и соглашением о взаимодействии.</w:t>
      </w:r>
    </w:p>
    <w:p w:rsidR="006C24F4" w:rsidRPr="004A35DA" w:rsidRDefault="006C24F4" w:rsidP="006C24F4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bookmarkStart w:id="21" w:name="_Hlk488592130"/>
      <w:bookmarkEnd w:id="20"/>
      <w:r>
        <w:rPr>
          <w:szCs w:val="28"/>
        </w:rPr>
        <w:t xml:space="preserve">            32. </w:t>
      </w:r>
      <w:r w:rsidRPr="004A35DA">
        <w:rPr>
          <w:szCs w:val="28"/>
        </w:rPr>
        <w:t>Предоставление муниципальной услуги в электронной форме не осуществляется.</w:t>
      </w:r>
    </w:p>
    <w:bookmarkEnd w:id="21"/>
    <w:p w:rsidR="006C24F4" w:rsidRDefault="006C24F4" w:rsidP="006C24F4">
      <w:pPr>
        <w:ind w:firstLine="900"/>
        <w:contextualSpacing/>
      </w:pPr>
    </w:p>
    <w:p w:rsidR="006C24F4" w:rsidRPr="00140244" w:rsidRDefault="006C24F4" w:rsidP="00140244">
      <w:pPr>
        <w:contextualSpacing/>
        <w:jc w:val="center"/>
        <w:rPr>
          <w:b/>
        </w:rPr>
      </w:pPr>
      <w:r w:rsidRPr="00140244">
        <w:rPr>
          <w:b/>
        </w:rPr>
        <w:t>Раздел III. СОСТАВ, ПОСЛЕДОВАТЕЛЬНОСТЬ И СРОКИ ВЫПО</w:t>
      </w:r>
      <w:r w:rsidRPr="00140244">
        <w:rPr>
          <w:rStyle w:val="30"/>
          <w:bCs w:val="0"/>
          <w:u w:val="none"/>
        </w:rPr>
        <w:t>ЛН</w:t>
      </w:r>
      <w:r w:rsidRPr="00140244">
        <w:t>Е</w:t>
      </w:r>
      <w:r w:rsidRPr="00140244">
        <w:rPr>
          <w:rStyle w:val="30"/>
          <w:bCs w:val="0"/>
          <w:u w:val="none"/>
        </w:rPr>
        <w:t>НИЯ</w:t>
      </w:r>
      <w:r w:rsidR="00140244">
        <w:rPr>
          <w:rStyle w:val="30"/>
          <w:bCs w:val="0"/>
          <w:u w:val="none"/>
        </w:rPr>
        <w:t xml:space="preserve"> </w:t>
      </w:r>
      <w:r w:rsidRPr="00140244">
        <w:rPr>
          <w:b/>
        </w:rPr>
        <w:t>АДМИНИСТРАТИВНЫХ ПРОЦЕДУР, ТРЕБОВАНИЯ К ПОРЯДКУ ИХ</w:t>
      </w:r>
      <w:r w:rsidR="00140244">
        <w:rPr>
          <w:b/>
        </w:rPr>
        <w:t xml:space="preserve"> </w:t>
      </w:r>
      <w:r w:rsidRPr="00140244">
        <w:rPr>
          <w:b/>
        </w:rPr>
        <w:t>ВЫПОЛНЕНИЯ, В ТОМ ЧИСЛЕ ОСОБЕННОСТИ ВЫПОЛНЕНИЯ</w:t>
      </w:r>
      <w:r w:rsidR="00140244">
        <w:rPr>
          <w:b/>
        </w:rPr>
        <w:t xml:space="preserve"> </w:t>
      </w:r>
      <w:r w:rsidRPr="00140244">
        <w:rPr>
          <w:b/>
        </w:rPr>
        <w:t>АДМИНИСТРАТИВНЫХ ПРОЦЕДУР В ЭЛЕКТРОННОЙ ФОРМЕ, А</w:t>
      </w:r>
      <w:r w:rsidR="00140244">
        <w:rPr>
          <w:b/>
        </w:rPr>
        <w:t xml:space="preserve"> </w:t>
      </w:r>
      <w:r w:rsidRPr="00140244">
        <w:rPr>
          <w:b/>
        </w:rPr>
        <w:t>ТАКЖЕ ОСОБЕННОСТИ ВЫПОЛНЕНИЯ АДМИНИСТРАТИВНЫХ</w:t>
      </w:r>
      <w:r w:rsidR="00140244">
        <w:rPr>
          <w:b/>
        </w:rPr>
        <w:t xml:space="preserve"> </w:t>
      </w:r>
      <w:r w:rsidRPr="00140244">
        <w:rPr>
          <w:b/>
        </w:rPr>
        <w:t>ПРОЦЕДУР В МНОГОФУНКЦИОНАЛЬНЫХ ЦЕНТРАХ</w:t>
      </w:r>
    </w:p>
    <w:p w:rsidR="006C24F4" w:rsidRPr="0004321D" w:rsidRDefault="006C24F4" w:rsidP="006C24F4">
      <w:pPr>
        <w:contextualSpacing/>
      </w:pPr>
    </w:p>
    <w:p w:rsidR="006C24F4" w:rsidRDefault="006C24F4" w:rsidP="006C24F4">
      <w:pPr>
        <w:pStyle w:val="10"/>
        <w:keepNext/>
        <w:keepLines/>
        <w:numPr>
          <w:ilvl w:val="0"/>
          <w:numId w:val="40"/>
        </w:numPr>
        <w:shd w:val="clear" w:color="auto" w:fill="auto"/>
        <w:tabs>
          <w:tab w:val="left" w:pos="1691"/>
        </w:tabs>
        <w:spacing w:before="0" w:line="240" w:lineRule="auto"/>
        <w:contextualSpacing/>
      </w:pPr>
      <w:bookmarkStart w:id="22" w:name="bookmark11"/>
      <w:r>
        <w:t>Исчерпывающий перечень административных процедур</w:t>
      </w:r>
      <w:bookmarkEnd w:id="22"/>
    </w:p>
    <w:p w:rsidR="006C24F4" w:rsidRDefault="006C24F4" w:rsidP="006C24F4">
      <w:pPr>
        <w:tabs>
          <w:tab w:val="left" w:pos="0"/>
          <w:tab w:val="left" w:leader="underscore" w:pos="8746"/>
        </w:tabs>
        <w:contextualSpacing/>
      </w:pPr>
      <w:r>
        <w:t xml:space="preserve">             33. Предоставление муниципальной услуги в соответствии с приложением № 3 к административному регламенту (Блок-схема) включает в себя следующие административные процедуры:</w:t>
      </w:r>
    </w:p>
    <w:p w:rsidR="006C24F4" w:rsidRDefault="006C24F4" w:rsidP="006C24F4">
      <w:pPr>
        <w:tabs>
          <w:tab w:val="left" w:pos="1411"/>
          <w:tab w:val="left" w:leader="underscore" w:pos="8746"/>
        </w:tabs>
        <w:ind w:firstLine="851"/>
        <w:contextualSpacing/>
      </w:pPr>
      <w:r w:rsidRPr="00F54257">
        <w:t>прием и регистрация заявления</w:t>
      </w:r>
      <w:r>
        <w:t>;</w:t>
      </w:r>
    </w:p>
    <w:p w:rsidR="006C24F4" w:rsidRDefault="006C24F4" w:rsidP="006C24F4">
      <w:pPr>
        <w:tabs>
          <w:tab w:val="left" w:pos="1411"/>
          <w:tab w:val="left" w:leader="underscore" w:pos="8746"/>
        </w:tabs>
        <w:ind w:firstLine="851"/>
        <w:contextualSpacing/>
      </w:pPr>
      <w:r w:rsidRPr="00F54257">
        <w:t>формирование и направление межв</w:t>
      </w:r>
      <w:r>
        <w:t>едомственных запросов;</w:t>
      </w:r>
    </w:p>
    <w:p w:rsidR="006C24F4" w:rsidRDefault="006C24F4" w:rsidP="006C24F4">
      <w:pPr>
        <w:tabs>
          <w:tab w:val="left" w:pos="1411"/>
          <w:tab w:val="left" w:leader="underscore" w:pos="8746"/>
        </w:tabs>
        <w:ind w:firstLine="851"/>
        <w:contextualSpacing/>
      </w:pPr>
      <w:r w:rsidRPr="00F54257">
        <w:t>рассмот</w:t>
      </w:r>
      <w:r>
        <w:t xml:space="preserve">рение заявления и документов, принятие решения об отказе в использовании земель или земельных участков; или принятие постановления </w:t>
      </w:r>
      <w:r w:rsidRPr="00F54257">
        <w:t>о</w:t>
      </w:r>
      <w:r>
        <w:t>б использовании земель или земельных участков;</w:t>
      </w:r>
    </w:p>
    <w:p w:rsidR="006C24F4" w:rsidRPr="00697A9F" w:rsidRDefault="006C24F4" w:rsidP="006C24F4">
      <w:pPr>
        <w:pStyle w:val="50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направление заявителю </w:t>
      </w:r>
      <w:r w:rsidRPr="006C24F4">
        <w:rPr>
          <w:color w:val="000000"/>
          <w:sz w:val="28"/>
          <w:szCs w:val="28"/>
        </w:rPr>
        <w:t xml:space="preserve">решения </w:t>
      </w:r>
      <w:r w:rsidRPr="00697A9F">
        <w:rPr>
          <w:sz w:val="28"/>
          <w:szCs w:val="28"/>
        </w:rPr>
        <w:t>об отказе в использовании земель или земельных участ</w:t>
      </w:r>
      <w:r>
        <w:rPr>
          <w:sz w:val="28"/>
          <w:szCs w:val="28"/>
        </w:rPr>
        <w:t>ков или постановления администрации города Липецка</w:t>
      </w:r>
      <w:r w:rsidRPr="0047444B">
        <w:rPr>
          <w:sz w:val="28"/>
          <w:szCs w:val="28"/>
        </w:rPr>
        <w:t xml:space="preserve"> об использовании</w:t>
      </w:r>
      <w:r>
        <w:rPr>
          <w:sz w:val="28"/>
          <w:szCs w:val="28"/>
        </w:rPr>
        <w:t xml:space="preserve"> земель или земельных участков. </w:t>
      </w:r>
    </w:p>
    <w:p w:rsidR="006C24F4" w:rsidRDefault="006C24F4" w:rsidP="006C24F4">
      <w:pPr>
        <w:tabs>
          <w:tab w:val="left" w:pos="1411"/>
          <w:tab w:val="left" w:leader="underscore" w:pos="8746"/>
        </w:tabs>
        <w:ind w:firstLine="851"/>
        <w:contextualSpacing/>
      </w:pPr>
    </w:p>
    <w:p w:rsidR="006C24F4" w:rsidRPr="00140244" w:rsidRDefault="006C24F4" w:rsidP="00140244">
      <w:pPr>
        <w:tabs>
          <w:tab w:val="left" w:pos="866"/>
        </w:tabs>
        <w:ind w:left="915"/>
        <w:contextualSpacing/>
        <w:jc w:val="center"/>
        <w:rPr>
          <w:b/>
        </w:rPr>
      </w:pPr>
      <w:r w:rsidRPr="00140244">
        <w:rPr>
          <w:b/>
        </w:rPr>
        <w:t>22.Прием и регистрация заявления</w:t>
      </w:r>
    </w:p>
    <w:p w:rsidR="006C24F4" w:rsidRPr="00262951" w:rsidRDefault="006C24F4" w:rsidP="006C24F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34. </w:t>
      </w:r>
      <w:r w:rsidRPr="0026295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</w:t>
      </w:r>
      <w:r>
        <w:rPr>
          <w:rFonts w:ascii="Times New Roman" w:hAnsi="Times New Roman" w:cs="Times New Roman"/>
          <w:sz w:val="28"/>
          <w:szCs w:val="28"/>
        </w:rPr>
        <w:t>дуры является поступление в Управление</w:t>
      </w:r>
      <w:r w:rsidRPr="00262951">
        <w:rPr>
          <w:rFonts w:ascii="Times New Roman" w:hAnsi="Times New Roman" w:cs="Times New Roman"/>
          <w:sz w:val="28"/>
          <w:szCs w:val="28"/>
        </w:rPr>
        <w:t xml:space="preserve"> заявления и документов в соответствии с </w:t>
      </w:r>
      <w:hyperlink r:id="rId13" w:history="1">
        <w:r w:rsidRPr="00262951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262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26295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56827">
        <w:t xml:space="preserve"> </w:t>
      </w:r>
      <w:r w:rsidRPr="00262951">
        <w:rPr>
          <w:rFonts w:ascii="Times New Roman" w:hAnsi="Times New Roman" w:cs="Times New Roman"/>
          <w:sz w:val="28"/>
          <w:szCs w:val="28"/>
        </w:rPr>
        <w:t>при непосредственном обращении заявителя за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</w:t>
      </w:r>
      <w:r w:rsidRPr="00262951">
        <w:rPr>
          <w:rFonts w:ascii="Times New Roman" w:hAnsi="Times New Roman" w:cs="Times New Roman"/>
          <w:sz w:val="28"/>
          <w:szCs w:val="28"/>
        </w:rPr>
        <w:t xml:space="preserve"> услуги или при его обращении по</w:t>
      </w:r>
      <w:r>
        <w:rPr>
          <w:rFonts w:ascii="Times New Roman" w:hAnsi="Times New Roman" w:cs="Times New Roman"/>
          <w:sz w:val="28"/>
          <w:szCs w:val="28"/>
        </w:rPr>
        <w:t>средством почтового отправления.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Управления</w:t>
      </w:r>
      <w:r w:rsidRPr="00E61AAE">
        <w:rPr>
          <w:rFonts w:ascii="Times New Roman" w:hAnsi="Times New Roman" w:cs="Times New Roman"/>
          <w:sz w:val="28"/>
          <w:szCs w:val="28"/>
        </w:rPr>
        <w:t>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регистрацию входящей и исходящей корреспонденции</w:t>
      </w:r>
      <w:r w:rsidRPr="00E61A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вносит в систему электронного документооборота запись о приеме документов, осуществляет присвоение входящего номера заявлению и передает зарегистрированное заявление начальнику Управления.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E9E">
        <w:rPr>
          <w:rFonts w:ascii="Times New Roman" w:hAnsi="Times New Roman" w:cs="Times New Roman"/>
          <w:sz w:val="28"/>
          <w:szCs w:val="28"/>
        </w:rPr>
        <w:t>При личном обращении заявителя в Управление специалист, ответственный за прием и регистрацию входящей и исходящей корреспонденции, изготавливает копию заявления, на которой делает отметку о приеме документов, где указываются фамилия и инициалы специалиста Управления, принявшего документы, а также его подпись.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bCs/>
          <w:color w:val="000000"/>
        </w:rPr>
      </w:pPr>
      <w:r w:rsidRPr="006C24F4">
        <w:rPr>
          <w:color w:val="000000"/>
        </w:rPr>
        <w:lastRenderedPageBreak/>
        <w:t>Максимальный срок выполнения административного действия - 30 минут.</w:t>
      </w:r>
    </w:p>
    <w:p w:rsidR="006C24F4" w:rsidRPr="00B91E9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E9E">
        <w:rPr>
          <w:rFonts w:ascii="Times New Roman" w:hAnsi="Times New Roman" w:cs="Times New Roman"/>
          <w:sz w:val="28"/>
          <w:szCs w:val="28"/>
        </w:rPr>
        <w:t>Максимальный срок выполнения адм</w:t>
      </w:r>
      <w:r>
        <w:rPr>
          <w:rFonts w:ascii="Times New Roman" w:hAnsi="Times New Roman" w:cs="Times New Roman"/>
          <w:sz w:val="28"/>
          <w:szCs w:val="28"/>
        </w:rPr>
        <w:t>инистративной процедуры - 1 час.</w:t>
      </w:r>
    </w:p>
    <w:p w:rsidR="006C24F4" w:rsidRPr="00B91E9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E9E">
        <w:rPr>
          <w:rFonts w:ascii="Times New Roman" w:hAnsi="Times New Roman" w:cs="Times New Roman"/>
          <w:sz w:val="28"/>
          <w:szCs w:val="28"/>
        </w:rPr>
        <w:t>Критерии принятия решения: поступление заявления в Управление.</w:t>
      </w:r>
    </w:p>
    <w:p w:rsidR="006C24F4" w:rsidRPr="00B91E9E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E9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B91E9E">
        <w:rPr>
          <w:rFonts w:ascii="Times New Roman" w:hAnsi="Times New Roman" w:cs="Times New Roman"/>
          <w:sz w:val="28"/>
          <w:szCs w:val="28"/>
        </w:rPr>
        <w:t>на предоставление муниципальной услуги.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E9E">
        <w:rPr>
          <w:rFonts w:ascii="Times New Roman" w:hAnsi="Times New Roman" w:cs="Times New Roman"/>
          <w:sz w:val="28"/>
          <w:szCs w:val="28"/>
        </w:rPr>
        <w:t>Способом фиксации исполне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</w:t>
      </w:r>
      <w:r w:rsidRPr="00B91E9E">
        <w:rPr>
          <w:rFonts w:ascii="Times New Roman" w:hAnsi="Times New Roman" w:cs="Times New Roman"/>
          <w:sz w:val="28"/>
          <w:szCs w:val="28"/>
        </w:rPr>
        <w:t xml:space="preserve"> является внесение записи о приеме заявления в журнале регистрации входящей корреспонденции с присвоением регистрационного номера в единой системе электронного документооборота.</w:t>
      </w:r>
    </w:p>
    <w:p w:rsidR="006C24F4" w:rsidRDefault="006C24F4" w:rsidP="006C24F4">
      <w:pPr>
        <w:tabs>
          <w:tab w:val="left" w:pos="866"/>
        </w:tabs>
        <w:contextualSpacing/>
      </w:pPr>
    </w:p>
    <w:p w:rsidR="006C24F4" w:rsidRPr="00140244" w:rsidRDefault="006C24F4" w:rsidP="00140244">
      <w:pPr>
        <w:tabs>
          <w:tab w:val="left" w:pos="866"/>
        </w:tabs>
        <w:ind w:left="915"/>
        <w:contextualSpacing/>
        <w:jc w:val="center"/>
        <w:rPr>
          <w:b/>
        </w:rPr>
      </w:pPr>
      <w:r w:rsidRPr="00140244">
        <w:rPr>
          <w:b/>
        </w:rPr>
        <w:t>23.Формирование и направление межведомственных запросов</w:t>
      </w:r>
    </w:p>
    <w:p w:rsidR="006C24F4" w:rsidRPr="00777469" w:rsidRDefault="006C24F4" w:rsidP="006C24F4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35. </w:t>
      </w:r>
      <w:r w:rsidRPr="003D736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Основание для начала административной процедуры:  зарегистрированно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</w:t>
      </w:r>
      <w:r w:rsidRPr="003D736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заявлени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</w:t>
      </w:r>
      <w:r w:rsidRPr="003D736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 приложенными документами.</w:t>
      </w:r>
    </w:p>
    <w:p w:rsidR="006C24F4" w:rsidRPr="003D7368" w:rsidRDefault="006C24F4" w:rsidP="006C2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</w:t>
      </w:r>
      <w:r w:rsidRPr="003D736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 случае если заявителем не представлены по собственной инициативе документы, </w:t>
      </w:r>
      <w:r w:rsidRPr="003D7368">
        <w:rPr>
          <w:rFonts w:ascii="Times New Roman" w:hAnsi="Times New Roman" w:cs="Times New Roman"/>
          <w:sz w:val="28"/>
          <w:szCs w:val="28"/>
        </w:rPr>
        <w:t xml:space="preserve">предусмотренные пунктом 16 административного регламента,               специалист Отдела подготавливает запросы о предоставлении документов, установленных пунктом 16 административного регламента и направляет в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с использованием системы межведомственного электронного взаимодействия. </w:t>
      </w:r>
    </w:p>
    <w:p w:rsidR="006C24F4" w:rsidRPr="006F022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5 рабочих дней.</w:t>
      </w:r>
    </w:p>
    <w:p w:rsidR="006C24F4" w:rsidRPr="006F022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>Критерии принятия решения: необходимость получения информации в рамках межведомственного взаимоде</w:t>
      </w:r>
      <w:r>
        <w:rPr>
          <w:rFonts w:ascii="Times New Roman" w:hAnsi="Times New Roman" w:cs="Times New Roman"/>
          <w:sz w:val="28"/>
          <w:szCs w:val="28"/>
        </w:rPr>
        <w:t xml:space="preserve">йствия для формирования </w:t>
      </w:r>
      <w:r w:rsidRPr="006F0224">
        <w:rPr>
          <w:rFonts w:ascii="Times New Roman" w:hAnsi="Times New Roman" w:cs="Times New Roman"/>
          <w:sz w:val="28"/>
          <w:szCs w:val="28"/>
        </w:rPr>
        <w:t xml:space="preserve">пакета документов 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F022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является получение документов по средствам</w:t>
      </w:r>
      <w:r w:rsidRPr="006F022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ежведомственного взаимодействия и формирование комплекта документов.</w:t>
      </w:r>
    </w:p>
    <w:p w:rsidR="006C24F4" w:rsidRPr="00D27AA1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C24F4" w:rsidRPr="003D7368" w:rsidRDefault="006C24F4" w:rsidP="00140244">
      <w:pPr>
        <w:tabs>
          <w:tab w:val="left" w:pos="1411"/>
          <w:tab w:val="left" w:leader="underscore" w:pos="8746"/>
        </w:tabs>
        <w:contextualSpacing/>
        <w:jc w:val="center"/>
        <w:rPr>
          <w:b/>
        </w:rPr>
      </w:pPr>
      <w:r>
        <w:rPr>
          <w:b/>
        </w:rPr>
        <w:t>24.</w:t>
      </w:r>
      <w:r w:rsidRPr="00CC6163">
        <w:t xml:space="preserve"> </w:t>
      </w:r>
      <w:r>
        <w:rPr>
          <w:b/>
        </w:rPr>
        <w:t>Р</w:t>
      </w:r>
      <w:r w:rsidRPr="003D7368">
        <w:rPr>
          <w:b/>
        </w:rPr>
        <w:t xml:space="preserve">ассмотрение заявления и документов, принятие решения об отказе в использовании земель или земельных участков или </w:t>
      </w:r>
      <w:r>
        <w:rPr>
          <w:b/>
        </w:rPr>
        <w:t xml:space="preserve">принятие </w:t>
      </w:r>
      <w:r w:rsidRPr="003D7368">
        <w:rPr>
          <w:b/>
        </w:rPr>
        <w:t xml:space="preserve">постановления </w:t>
      </w:r>
      <w:r>
        <w:rPr>
          <w:b/>
        </w:rPr>
        <w:t xml:space="preserve">администрации города Липецка </w:t>
      </w:r>
      <w:r w:rsidRPr="003D7368">
        <w:rPr>
          <w:b/>
        </w:rPr>
        <w:t>об использовании земель или земельных участков.</w:t>
      </w:r>
    </w:p>
    <w:p w:rsidR="006C24F4" w:rsidRPr="006C24F4" w:rsidRDefault="006C24F4" w:rsidP="006C24F4">
      <w:pPr>
        <w:tabs>
          <w:tab w:val="left" w:pos="866"/>
        </w:tabs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6C24F4">
        <w:rPr>
          <w:color w:val="000000"/>
        </w:rPr>
        <w:t xml:space="preserve">            36. Основанием для начала административной процедуры: наличие пакета документов, необходимого для предоставления муниципальной услуги.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bCs/>
          <w:color w:val="000000"/>
        </w:rPr>
      </w:pPr>
      <w:r w:rsidRPr="006C24F4">
        <w:rPr>
          <w:color w:val="000000"/>
        </w:rPr>
        <w:t>Специалист Отдела проверяет поступившее заявление и документы на наличие оснований для отказа в предоставлении муниципальной услуги в соответствии с пунктом 20 административного регламента.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bCs/>
          <w:color w:val="000000"/>
        </w:rPr>
      </w:pPr>
      <w:r w:rsidRPr="006C24F4">
        <w:rPr>
          <w:color w:val="000000"/>
        </w:rPr>
        <w:t>Максимальный срок выполнения административного действия - 4 календарных дня.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color w:val="000000"/>
        </w:rPr>
      </w:pPr>
      <w:bookmarkStart w:id="23" w:name="OLE_LINK31"/>
      <w:r w:rsidRPr="006C24F4">
        <w:rPr>
          <w:color w:val="000000"/>
        </w:rPr>
        <w:lastRenderedPageBreak/>
        <w:t>36.1. При наличии оснований для отказа в предоставлении муниципальной услуги, предусмотренных пунктом 20 административного регламента специалист Отдела готовит проект решения об отказе в использовании земель или земельных участков и передает его на визирование начальнику договорного отдела Управления (далее – начальник отдела).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bCs/>
          <w:color w:val="000000"/>
        </w:rPr>
      </w:pPr>
      <w:r w:rsidRPr="006C24F4">
        <w:rPr>
          <w:color w:val="000000"/>
        </w:rPr>
        <w:t>Максимальный срок выполнения административного действия - 1  календарный день.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color w:val="000000"/>
        </w:rPr>
      </w:pPr>
      <w:r w:rsidRPr="006C24F4">
        <w:rPr>
          <w:color w:val="000000"/>
        </w:rPr>
        <w:t xml:space="preserve">Начальник отдела визирует проект решения </w:t>
      </w:r>
      <w:bookmarkStart w:id="24" w:name="OLE_LINK34"/>
      <w:r w:rsidRPr="006C24F4">
        <w:rPr>
          <w:color w:val="000000"/>
        </w:rPr>
        <w:t xml:space="preserve">об отказе </w:t>
      </w:r>
      <w:bookmarkEnd w:id="24"/>
      <w:r w:rsidRPr="006C24F4">
        <w:rPr>
          <w:color w:val="000000"/>
        </w:rPr>
        <w:t>в использовании земель или земельных участков и передает на подпись начальнику Управления.</w:t>
      </w:r>
    </w:p>
    <w:p w:rsidR="006C24F4" w:rsidRPr="006C24F4" w:rsidRDefault="006C24F4" w:rsidP="006C24F4">
      <w:pPr>
        <w:ind w:firstLine="851"/>
        <w:contextualSpacing/>
        <w:jc w:val="both"/>
        <w:rPr>
          <w:b/>
          <w:bCs/>
          <w:color w:val="000000"/>
        </w:rPr>
      </w:pPr>
      <w:r w:rsidRPr="006C24F4">
        <w:rPr>
          <w:color w:val="000000"/>
        </w:rPr>
        <w:t>Максимальный срок выполнения административного действия - 1 календарный день.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подписывает решение об отказе в использовании земель или земельных участков и передает его специалисту</w:t>
      </w:r>
      <w:r w:rsidRPr="006C24F4">
        <w:rPr>
          <w:color w:val="000000"/>
        </w:rPr>
        <w:t xml:space="preserve"> </w:t>
      </w:r>
      <w:r w:rsidRPr="006C24F4">
        <w:rPr>
          <w:rFonts w:ascii="Times New Roman" w:hAnsi="Times New Roman" w:cs="Times New Roman"/>
          <w:color w:val="000000"/>
          <w:sz w:val="28"/>
          <w:szCs w:val="28"/>
        </w:rPr>
        <w:t>Управления, ответственному за прием и регистрацию входящей и исходящей корреспонденции.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административного действия - 2 календарных дня.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36.2. При отсутствии оснований для отказа в предоставлении муниципальной услуги, предусмотренных пунктом 20 административного регламента, специалист Отдела осуществляет подготовку проекта постановления администрации города Липецке об использовании земель или земельных участков и передает его на визирование  начальнику Управления.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административного действия - 6 календарных дней.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визирует проект постановления администрации города Липецка об использовании земель или земельных участков и передает его на подпись главе  города Липецка.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административного действия -                         2 календарных дня.</w:t>
      </w:r>
    </w:p>
    <w:p w:rsidR="006C24F4" w:rsidRPr="006C24F4" w:rsidRDefault="006C24F4" w:rsidP="006C24F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Постановление администрации города Липецка подписывается главой города Липецка и передается в Управление специалисту Отдела.</w:t>
      </w:r>
    </w:p>
    <w:p w:rsidR="006C24F4" w:rsidRPr="006C24F4" w:rsidRDefault="006C24F4" w:rsidP="006C24F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Максимальный срок выполнения административного действия - 5 календарных дней.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Максимальный срок административной процедуры: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-при принятии решения об отказе</w:t>
      </w:r>
      <w:r w:rsidRPr="009553FB">
        <w:t xml:space="preserve"> </w:t>
      </w:r>
      <w:r w:rsidRPr="006C24F4">
        <w:rPr>
          <w:rFonts w:ascii="Times New Roman" w:hAnsi="Times New Roman" w:cs="Times New Roman"/>
          <w:color w:val="000000"/>
          <w:sz w:val="28"/>
          <w:szCs w:val="28"/>
        </w:rPr>
        <w:t>в использовании земель или земельных участков  8 календарных дней.</w:t>
      </w:r>
    </w:p>
    <w:p w:rsidR="006C24F4" w:rsidRPr="006C24F4" w:rsidRDefault="006C24F4" w:rsidP="006C24F4">
      <w:pPr>
        <w:pStyle w:val="ConsPlusNormal"/>
        <w:tabs>
          <w:tab w:val="left" w:pos="709"/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-при принятии постановления администрации города Липецка об использовании земель или земельных участков 17 календарных дней.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Критерии принятия решения: наличие или отсутствие оснований для отказа в предоставлении муниципальной услуги.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Результатом административной процедуры является: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- решение об отказе в использовании земель или земельных участков;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            -постановление администрации города Липецка об использовании земель или земельных участков.</w:t>
      </w:r>
    </w:p>
    <w:p w:rsidR="006C24F4" w:rsidRPr="006C24F4" w:rsidRDefault="006C24F4" w:rsidP="006C24F4">
      <w:pPr>
        <w:pStyle w:val="ConsPlusNormal"/>
        <w:tabs>
          <w:tab w:val="left" w:pos="9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4F4" w:rsidRPr="006C24F4" w:rsidRDefault="006C24F4" w:rsidP="00140244">
      <w:pPr>
        <w:pStyle w:val="ConsPlusNormal"/>
        <w:tabs>
          <w:tab w:val="left" w:pos="990"/>
        </w:tabs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25. Направление заявителю решения об отказе в использовании земель или земельных участков или постановления администрации города Липецка об использовании земель или земельных участков.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37. Основанием для начала административной процедуры:</w:t>
      </w:r>
      <w:r w:rsidRPr="001F187B">
        <w:t xml:space="preserve"> </w:t>
      </w:r>
      <w:r w:rsidRPr="006C24F4">
        <w:rPr>
          <w:rFonts w:ascii="Times New Roman" w:hAnsi="Times New Roman" w:cs="Times New Roman"/>
          <w:color w:val="000000"/>
          <w:sz w:val="28"/>
          <w:szCs w:val="28"/>
        </w:rPr>
        <w:t>решение об отказе в использовании земель или земельных участков или постановление администрации города Липецка об использовании земель или земельных участков.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Управления, ответственный за прием и регистрацию входящей и исходящей корреспонденции вносит сведения о решении об отказе в использовании земель или земельных участков в журнале регистрации учета и выдачи исходящей корреспонденции с присвоением регистрационного номера в единой системе электронного документооборота и передает специалисту Отдела.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>
        <w:t xml:space="preserve"> </w:t>
      </w:r>
      <w:r w:rsidRPr="006C24F4">
        <w:rPr>
          <w:rFonts w:ascii="Times New Roman" w:hAnsi="Times New Roman" w:cs="Times New Roman"/>
          <w:color w:val="000000"/>
          <w:sz w:val="28"/>
          <w:szCs w:val="28"/>
        </w:rPr>
        <w:t>Отдела вносит сведения о постановлении в журнале учета и выдачи постановлений по вопросам землепользования.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Специалист Отдела направляет заявителю решение об отказе в использовании земель или земельных участков или постановление администрации города Липецка об использовании земель или земельных участков заказным почтовым отправлением с уведомлением о вручении либо выдает при личном обращении заявителя.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Максимальный срок административной процедуры  3 календарных дня.</w:t>
      </w:r>
    </w:p>
    <w:bookmarkEnd w:id="23"/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является: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-направление решения об отказе</w:t>
      </w:r>
      <w:r w:rsidRPr="006C24F4">
        <w:rPr>
          <w:color w:val="000000"/>
        </w:rPr>
        <w:t xml:space="preserve"> </w:t>
      </w:r>
      <w:r w:rsidRPr="006C24F4">
        <w:rPr>
          <w:rFonts w:ascii="Times New Roman" w:hAnsi="Times New Roman" w:cs="Times New Roman"/>
          <w:color w:val="000000"/>
          <w:sz w:val="28"/>
          <w:szCs w:val="28"/>
        </w:rPr>
        <w:t>в использовании земель или земельных участков;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-направление постановления администрации города Липецка об использовании земель или земельных участков.</w:t>
      </w:r>
    </w:p>
    <w:p w:rsidR="006C24F4" w:rsidRPr="006C24F4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4F4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административной процедуры: внесение сведений о результате административной процедуры в журнале учета и выдачи постановлений по вопросам землепользования.</w:t>
      </w:r>
    </w:p>
    <w:p w:rsidR="006C24F4" w:rsidRDefault="006C24F4" w:rsidP="006C24F4">
      <w:pPr>
        <w:tabs>
          <w:tab w:val="left" w:pos="866"/>
        </w:tabs>
        <w:ind w:left="360"/>
        <w:contextualSpacing/>
      </w:pPr>
    </w:p>
    <w:p w:rsidR="006C24F4" w:rsidRPr="00140244" w:rsidRDefault="006C24F4" w:rsidP="00140244">
      <w:pPr>
        <w:tabs>
          <w:tab w:val="left" w:pos="866"/>
        </w:tabs>
        <w:ind w:left="360"/>
        <w:contextualSpacing/>
        <w:jc w:val="center"/>
        <w:rPr>
          <w:b/>
        </w:rPr>
      </w:pPr>
      <w:r w:rsidRPr="00140244">
        <w:rPr>
          <w:b/>
        </w:rPr>
        <w:t>26.Порядок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</w:t>
      </w:r>
    </w:p>
    <w:p w:rsidR="006C24F4" w:rsidRPr="008A5893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Запись на прием в Управление</w:t>
      </w:r>
      <w:r w:rsidRPr="008A5893">
        <w:rPr>
          <w:rFonts w:ascii="Times New Roman" w:hAnsi="Times New Roman" w:cs="Times New Roman"/>
          <w:sz w:val="28"/>
          <w:szCs w:val="28"/>
        </w:rPr>
        <w:t xml:space="preserve"> для подачи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89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(далее – запрос)</w:t>
      </w:r>
      <w:r w:rsidRPr="008A5893">
        <w:rPr>
          <w:rFonts w:ascii="Times New Roman" w:hAnsi="Times New Roman" w:cs="Times New Roman"/>
          <w:sz w:val="28"/>
          <w:szCs w:val="28"/>
        </w:rPr>
        <w:t xml:space="preserve"> с использованием ЕПГУ и РПГУ не осуществляется.</w:t>
      </w:r>
    </w:p>
    <w:p w:rsidR="006C24F4" w:rsidRPr="008A5893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8A5893">
        <w:rPr>
          <w:rFonts w:ascii="Times New Roman" w:hAnsi="Times New Roman" w:cs="Times New Roman"/>
          <w:sz w:val="28"/>
          <w:szCs w:val="28"/>
        </w:rPr>
        <w:t xml:space="preserve">Формирование запроса о предоставлении </w:t>
      </w:r>
      <w:r w:rsidRPr="00E873B3">
        <w:rPr>
          <w:rFonts w:ascii="Times New Roman" w:hAnsi="Times New Roman" w:cs="Times New Roman"/>
          <w:sz w:val="28"/>
          <w:szCs w:val="28"/>
        </w:rPr>
        <w:t>муниципальной</w:t>
      </w:r>
      <w:r w:rsidRPr="008A5893">
        <w:rPr>
          <w:rFonts w:ascii="Times New Roman" w:hAnsi="Times New Roman" w:cs="Times New Roman"/>
          <w:sz w:val="28"/>
          <w:szCs w:val="28"/>
        </w:rPr>
        <w:t xml:space="preserve"> услуги на ЕПГУ и РПГУ не осуществляется.</w:t>
      </w:r>
    </w:p>
    <w:p w:rsidR="006C24F4" w:rsidRPr="008A5893" w:rsidRDefault="006C24F4" w:rsidP="006C2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40. </w:t>
      </w:r>
      <w:r w:rsidRPr="008A5893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8A5893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 с использованием ЕПГУ и РПГУ не осуществляется.</w:t>
      </w:r>
    </w:p>
    <w:p w:rsidR="006C24F4" w:rsidRPr="00CF1639" w:rsidRDefault="006C24F4" w:rsidP="006C24F4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41. </w:t>
      </w:r>
      <w:r w:rsidRPr="00CF1639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6C24F4" w:rsidRPr="00CF1639" w:rsidRDefault="006C24F4" w:rsidP="006C2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42.</w:t>
      </w:r>
      <w:r w:rsidRPr="00CF1639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с использованием ЕПГУ и РПГУ не осуществляется.</w:t>
      </w:r>
    </w:p>
    <w:p w:rsidR="006C24F4" w:rsidRPr="008A5893" w:rsidRDefault="006C24F4" w:rsidP="006C24F4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Pr="008A5893">
        <w:rPr>
          <w:rFonts w:ascii="Times New Roman" w:hAnsi="Times New Roman" w:cs="Times New Roman"/>
          <w:sz w:val="28"/>
          <w:szCs w:val="28"/>
        </w:rPr>
        <w:t xml:space="preserve">Получение сведений о ходе выполнения запроса с использованием ЕПГУ и РПГУ не осуществляется. </w:t>
      </w:r>
    </w:p>
    <w:p w:rsidR="006C24F4" w:rsidRPr="00CF1639" w:rsidRDefault="006C24F4" w:rsidP="006C24F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Оценка качества предоставления муниципальной услуги </w:t>
      </w:r>
      <w:r w:rsidRPr="00CF1639">
        <w:rPr>
          <w:rFonts w:ascii="Times New Roman" w:hAnsi="Times New Roman" w:cs="Times New Roman"/>
          <w:sz w:val="28"/>
          <w:szCs w:val="28"/>
        </w:rPr>
        <w:t>на ЕПГУ и РПГУ</w:t>
      </w:r>
      <w:r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p w:rsidR="006C24F4" w:rsidRDefault="006C24F4" w:rsidP="006C24F4">
      <w:pPr>
        <w:pStyle w:val="60"/>
        <w:shd w:val="clear" w:color="auto" w:fill="auto"/>
        <w:spacing w:before="0" w:after="0" w:line="240" w:lineRule="auto"/>
        <w:ind w:firstLine="851"/>
        <w:contextualSpacing/>
      </w:pPr>
    </w:p>
    <w:p w:rsidR="006C24F4" w:rsidRDefault="006C24F4" w:rsidP="00140244">
      <w:pPr>
        <w:contextualSpacing/>
        <w:jc w:val="center"/>
        <w:rPr>
          <w:b/>
        </w:rPr>
      </w:pPr>
      <w:r w:rsidRPr="00140244">
        <w:rPr>
          <w:b/>
        </w:rPr>
        <w:t>Раздел IV. ФОРМЫ КОНТРОЛЯ ЗА ИСПОЛНЕНИЕМ АДМИНИСТРАТИВНОГО РЕГЛАМЕНТА</w:t>
      </w:r>
    </w:p>
    <w:p w:rsidR="00140244" w:rsidRPr="00140244" w:rsidRDefault="00140244" w:rsidP="00140244">
      <w:pPr>
        <w:contextualSpacing/>
        <w:jc w:val="center"/>
        <w:rPr>
          <w:b/>
        </w:rPr>
      </w:pPr>
    </w:p>
    <w:p w:rsidR="006C24F4" w:rsidRPr="00140244" w:rsidRDefault="006C24F4" w:rsidP="00140244">
      <w:pPr>
        <w:tabs>
          <w:tab w:val="left" w:pos="1606"/>
        </w:tabs>
        <w:ind w:left="360" w:right="740"/>
        <w:contextualSpacing/>
        <w:jc w:val="center"/>
        <w:rPr>
          <w:b/>
        </w:rPr>
      </w:pPr>
      <w:r w:rsidRPr="00140244">
        <w:rPr>
          <w:b/>
        </w:rPr>
        <w:t>27.Порядок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C24F4" w:rsidRDefault="006C24F4" w:rsidP="00140244">
      <w:pPr>
        <w:tabs>
          <w:tab w:val="left" w:pos="851"/>
          <w:tab w:val="left" w:pos="1414"/>
        </w:tabs>
        <w:contextualSpacing/>
        <w:jc w:val="both"/>
      </w:pPr>
      <w:r>
        <w:t xml:space="preserve">            45. 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Управления.</w:t>
      </w:r>
    </w:p>
    <w:p w:rsidR="006C24F4" w:rsidRDefault="006C24F4" w:rsidP="00140244">
      <w:pPr>
        <w:ind w:firstLine="880"/>
        <w:contextualSpacing/>
        <w:jc w:val="both"/>
      </w:pPr>
      <w: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6C24F4" w:rsidRDefault="006C24F4" w:rsidP="006C24F4">
      <w:pPr>
        <w:ind w:firstLine="880"/>
        <w:contextualSpacing/>
      </w:pPr>
    </w:p>
    <w:p w:rsidR="006C24F4" w:rsidRPr="00140244" w:rsidRDefault="006C24F4" w:rsidP="00140244">
      <w:pPr>
        <w:tabs>
          <w:tab w:val="left" w:pos="936"/>
        </w:tabs>
        <w:ind w:left="360"/>
        <w:contextualSpacing/>
        <w:jc w:val="center"/>
        <w:rPr>
          <w:b/>
        </w:rPr>
      </w:pPr>
      <w:r w:rsidRPr="00140244">
        <w:rPr>
          <w:b/>
        </w:rPr>
        <w:t>28.Порядок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C24F4" w:rsidRDefault="006C24F4" w:rsidP="00140244">
      <w:pPr>
        <w:tabs>
          <w:tab w:val="left" w:pos="851"/>
          <w:tab w:val="left" w:pos="1414"/>
        </w:tabs>
        <w:ind w:firstLine="360"/>
        <w:contextualSpacing/>
        <w:jc w:val="both"/>
      </w:pPr>
      <w:r>
        <w:t xml:space="preserve">       46.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6C24F4" w:rsidRDefault="006C24F4" w:rsidP="00140244">
      <w:pPr>
        <w:tabs>
          <w:tab w:val="left" w:pos="851"/>
          <w:tab w:val="left" w:pos="1414"/>
        </w:tabs>
        <w:ind w:firstLine="360"/>
        <w:contextualSpacing/>
        <w:jc w:val="both"/>
      </w:pPr>
      <w:r>
        <w:t xml:space="preserve">       47.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6C24F4" w:rsidRDefault="006C24F4" w:rsidP="00140244">
      <w:pPr>
        <w:tabs>
          <w:tab w:val="left" w:pos="1414"/>
        </w:tabs>
        <w:contextualSpacing/>
        <w:jc w:val="both"/>
      </w:pPr>
      <w:r>
        <w:t xml:space="preserve">            48. 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с приказом начальника Управления.</w:t>
      </w:r>
    </w:p>
    <w:p w:rsidR="006C24F4" w:rsidRDefault="006C24F4" w:rsidP="00140244">
      <w:pPr>
        <w:tabs>
          <w:tab w:val="left" w:pos="1414"/>
        </w:tabs>
        <w:contextualSpacing/>
        <w:jc w:val="both"/>
      </w:pPr>
      <w:r>
        <w:t xml:space="preserve">            49.При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C24F4" w:rsidRDefault="006C24F4" w:rsidP="00140244">
      <w:pPr>
        <w:tabs>
          <w:tab w:val="left" w:pos="1414"/>
        </w:tabs>
        <w:contextualSpacing/>
        <w:jc w:val="both"/>
      </w:pPr>
      <w:r>
        <w:t xml:space="preserve">            50. Результаты проведенных проверок оформляются в виде акта проверки. В случае выявления нарушений прав заявителей, начальником 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6C24F4" w:rsidRDefault="006C24F4" w:rsidP="006C24F4">
      <w:pPr>
        <w:tabs>
          <w:tab w:val="left" w:pos="1414"/>
        </w:tabs>
        <w:contextualSpacing/>
      </w:pPr>
    </w:p>
    <w:p w:rsidR="006C24F4" w:rsidRPr="00140244" w:rsidRDefault="006C24F4" w:rsidP="00140244">
      <w:pPr>
        <w:tabs>
          <w:tab w:val="left" w:pos="1606"/>
        </w:tabs>
        <w:ind w:left="360"/>
        <w:contextualSpacing/>
        <w:jc w:val="center"/>
        <w:rPr>
          <w:b/>
        </w:rPr>
      </w:pPr>
      <w:r w:rsidRPr="00140244">
        <w:rPr>
          <w:b/>
        </w:rPr>
        <w:t>29.Ответственность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6C24F4" w:rsidRDefault="006C24F4" w:rsidP="00140244">
      <w:pPr>
        <w:tabs>
          <w:tab w:val="left" w:pos="851"/>
          <w:tab w:val="left" w:pos="993"/>
          <w:tab w:val="left" w:pos="1401"/>
        </w:tabs>
        <w:contextualSpacing/>
        <w:jc w:val="both"/>
      </w:pPr>
      <w:r>
        <w:t xml:space="preserve">            51. 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6C24F4" w:rsidRDefault="006C24F4" w:rsidP="00140244">
      <w:pPr>
        <w:tabs>
          <w:tab w:val="left" w:pos="851"/>
          <w:tab w:val="left" w:pos="993"/>
          <w:tab w:val="left" w:pos="1401"/>
        </w:tabs>
        <w:contextualSpacing/>
        <w:jc w:val="both"/>
      </w:pPr>
      <w:r>
        <w:tab/>
        <w:t>52. 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6C24F4" w:rsidRDefault="006C24F4" w:rsidP="00140244">
      <w:pPr>
        <w:tabs>
          <w:tab w:val="left" w:pos="0"/>
        </w:tabs>
        <w:contextualSpacing/>
        <w:jc w:val="both"/>
      </w:pPr>
      <w:r>
        <w:t xml:space="preserve">            53. Должностные лица Управления несут персональную ответственность за своевременность и качество предоставления муниципальной услуги.</w:t>
      </w:r>
    </w:p>
    <w:p w:rsidR="006C24F4" w:rsidRDefault="006C24F4" w:rsidP="006C24F4">
      <w:pPr>
        <w:tabs>
          <w:tab w:val="left" w:pos="1401"/>
        </w:tabs>
        <w:ind w:left="851"/>
        <w:contextualSpacing/>
      </w:pPr>
    </w:p>
    <w:p w:rsidR="006C24F4" w:rsidRPr="00140244" w:rsidRDefault="006C24F4" w:rsidP="00140244">
      <w:pPr>
        <w:tabs>
          <w:tab w:val="left" w:pos="1401"/>
        </w:tabs>
        <w:ind w:left="360"/>
        <w:contextualSpacing/>
        <w:jc w:val="center"/>
        <w:rPr>
          <w:b/>
        </w:rPr>
      </w:pPr>
      <w:r w:rsidRPr="00140244">
        <w:rPr>
          <w:b/>
        </w:rPr>
        <w:t>30.Положения,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C24F4" w:rsidRDefault="006C24F4" w:rsidP="00140244">
      <w:pPr>
        <w:tabs>
          <w:tab w:val="left" w:pos="1401"/>
        </w:tabs>
        <w:ind w:firstLine="855"/>
        <w:contextualSpacing/>
        <w:jc w:val="both"/>
      </w:pPr>
      <w:bookmarkStart w:id="25" w:name="_Hlk488602259"/>
      <w:r>
        <w:t>54. Граждане,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услуги.</w:t>
      </w:r>
    </w:p>
    <w:p w:rsidR="006C24F4" w:rsidRDefault="006C24F4" w:rsidP="00140244">
      <w:pPr>
        <w:ind w:firstLine="880"/>
        <w:contextualSpacing/>
        <w:jc w:val="both"/>
      </w:pPr>
      <w:r>
        <w:t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осуществляемых (принятых) в ходе исполнения административного регламента, в Управление.</w:t>
      </w:r>
    </w:p>
    <w:p w:rsidR="006C24F4" w:rsidRDefault="006C24F4" w:rsidP="00140244">
      <w:pPr>
        <w:ind w:firstLine="880"/>
        <w:contextualSpacing/>
        <w:jc w:val="both"/>
      </w:pPr>
      <w: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25"/>
    <w:p w:rsidR="006C24F4" w:rsidRDefault="006C24F4" w:rsidP="006C24F4">
      <w:pPr>
        <w:ind w:firstLine="880"/>
        <w:contextualSpacing/>
      </w:pPr>
    </w:p>
    <w:p w:rsidR="006C24F4" w:rsidRPr="00140244" w:rsidRDefault="006C24F4" w:rsidP="00140244">
      <w:pPr>
        <w:ind w:left="20"/>
        <w:contextualSpacing/>
        <w:jc w:val="center"/>
        <w:rPr>
          <w:b/>
        </w:rPr>
      </w:pPr>
      <w:r w:rsidRPr="00140244">
        <w:rPr>
          <w:b/>
        </w:rPr>
        <w:t>Раздел V. ДОСУДЕБНЫЙ (ВНЕСУДЕБНЫЙ) ПОРЯДОК ОБЖАЛОВАНИЯ</w:t>
      </w:r>
    </w:p>
    <w:p w:rsidR="006C24F4" w:rsidRPr="00140244" w:rsidRDefault="006C24F4" w:rsidP="00140244">
      <w:pPr>
        <w:ind w:left="20"/>
        <w:contextualSpacing/>
        <w:jc w:val="center"/>
        <w:rPr>
          <w:b/>
        </w:rPr>
      </w:pPr>
      <w:r w:rsidRPr="00140244">
        <w:rPr>
          <w:b/>
        </w:rPr>
        <w:t>РЕШЕНИЙ И ДЕЙСТВИЙ (БЕЗДЕЙСТВИЯ) ОРГАНА,</w:t>
      </w:r>
    </w:p>
    <w:p w:rsidR="006C24F4" w:rsidRPr="00140244" w:rsidRDefault="006C24F4" w:rsidP="00140244">
      <w:pPr>
        <w:ind w:left="20"/>
        <w:contextualSpacing/>
        <w:jc w:val="center"/>
        <w:rPr>
          <w:b/>
        </w:rPr>
      </w:pPr>
      <w:r w:rsidRPr="00140244">
        <w:rPr>
          <w:b/>
        </w:rPr>
        <w:t>ПРЕДОСТАВЛЯЮЩЕГО МУНИЦИПАЛЬНУЮ</w:t>
      </w:r>
    </w:p>
    <w:p w:rsidR="006C24F4" w:rsidRPr="00140244" w:rsidRDefault="006C24F4" w:rsidP="00140244">
      <w:pPr>
        <w:ind w:left="20"/>
        <w:contextualSpacing/>
        <w:jc w:val="center"/>
        <w:rPr>
          <w:b/>
        </w:rPr>
      </w:pPr>
      <w:r w:rsidRPr="00140244">
        <w:rPr>
          <w:b/>
        </w:rPr>
        <w:t>УСЛУГУ, МФЦ, А ТАКЖЕ ИХ ДОЛЖНОСТНЫХ ЛИЦ, МУНИЦИПАЛЬНЫХ СЛУЖАЩИХ, РАБОТНИКОВ.</w:t>
      </w:r>
    </w:p>
    <w:p w:rsidR="006C24F4" w:rsidRDefault="006C24F4" w:rsidP="006C24F4">
      <w:pPr>
        <w:ind w:left="20"/>
        <w:contextualSpacing/>
      </w:pPr>
    </w:p>
    <w:p w:rsidR="006C24F4" w:rsidRPr="00140244" w:rsidRDefault="006C24F4" w:rsidP="00140244">
      <w:pPr>
        <w:tabs>
          <w:tab w:val="left" w:pos="1029"/>
        </w:tabs>
        <w:ind w:left="360"/>
        <w:contextualSpacing/>
        <w:jc w:val="center"/>
        <w:rPr>
          <w:b/>
        </w:rPr>
      </w:pPr>
      <w:r w:rsidRPr="00140244">
        <w:rPr>
          <w:b/>
        </w:rPr>
        <w:t>31.Информация для заявителя о его праве на досудебное (внесудебное) обжалование решений и действий (бездействия) органа предоставляющего муниципальную услугу, МФЦ, а также их должностных лиц, муниципальных служащих, работников.</w:t>
      </w:r>
    </w:p>
    <w:p w:rsidR="006C24F4" w:rsidRPr="00945FB0" w:rsidRDefault="006C24F4" w:rsidP="006C24F4">
      <w:pPr>
        <w:tabs>
          <w:tab w:val="left" w:pos="709"/>
          <w:tab w:val="left" w:pos="851"/>
          <w:tab w:val="left" w:pos="1401"/>
        </w:tabs>
        <w:ind w:firstLine="576"/>
        <w:contextualSpacing/>
      </w:pPr>
      <w:r>
        <w:t xml:space="preserve">  </w:t>
      </w:r>
      <w:r w:rsidRPr="00961350">
        <w:t>5</w:t>
      </w:r>
      <w:r>
        <w:t>5</w:t>
      </w:r>
      <w:r w:rsidRPr="00961350">
        <w:t xml:space="preserve">. </w:t>
      </w:r>
      <w:r w:rsidRPr="00945FB0">
        <w:t xml:space="preserve">Заявитель имеет право на досудебное (внесудебное) обжалование решений и действий (бездействия) органа предоставляющего муниципальную </w:t>
      </w:r>
      <w:r w:rsidRPr="00945FB0">
        <w:lastRenderedPageBreak/>
        <w:t>услугу, МФЦ, а также их должностных лиц, муниципальных служащих, работников.</w:t>
      </w: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09"/>
        </w:tabs>
        <w:spacing w:before="0" w:line="240" w:lineRule="auto"/>
        <w:ind w:left="360" w:firstLine="0"/>
        <w:contextualSpacing/>
      </w:pPr>
      <w:bookmarkStart w:id="26" w:name="bookmark14"/>
      <w:r>
        <w:t>32.Предмет жалобы</w:t>
      </w:r>
      <w:bookmarkEnd w:id="26"/>
    </w:p>
    <w:p w:rsidR="006C24F4" w:rsidRDefault="006C24F4" w:rsidP="00140244">
      <w:pPr>
        <w:tabs>
          <w:tab w:val="left" w:pos="1401"/>
        </w:tabs>
        <w:ind w:left="735"/>
        <w:contextualSpacing/>
        <w:jc w:val="both"/>
      </w:pPr>
      <w:r>
        <w:t>56. Заявитель может обратиться с жалобой, в том числе в следующих случаях:</w:t>
      </w:r>
    </w:p>
    <w:p w:rsidR="006C24F4" w:rsidRDefault="006C24F4" w:rsidP="00140244">
      <w:pPr>
        <w:ind w:firstLine="740"/>
        <w:contextualSpacing/>
        <w:jc w:val="both"/>
      </w:pPr>
      <w:r>
        <w:t>нарушение срока регистрации запроса заявителя о предоставлении муниципальной услуги;</w:t>
      </w:r>
    </w:p>
    <w:p w:rsidR="006C24F4" w:rsidRDefault="006C24F4" w:rsidP="00140244">
      <w:pPr>
        <w:ind w:firstLine="740"/>
        <w:contextualSpacing/>
        <w:jc w:val="both"/>
      </w:pPr>
      <w:r>
        <w:t>нарушение срока предоставления муниципальной услуги;</w:t>
      </w:r>
    </w:p>
    <w:p w:rsidR="006C24F4" w:rsidRDefault="006C24F4" w:rsidP="00140244">
      <w:pPr>
        <w:ind w:firstLine="740"/>
        <w:contextualSpacing/>
        <w:jc w:val="both"/>
      </w:pPr>
      <w:r>
        <w:t>требование у заявителя документов для предоставления муниципальной услуги, не предусмотренных административным регламентом;</w:t>
      </w:r>
    </w:p>
    <w:p w:rsidR="006C24F4" w:rsidRDefault="006C24F4" w:rsidP="00140244">
      <w:pPr>
        <w:ind w:firstLine="740"/>
        <w:contextualSpacing/>
        <w:jc w:val="both"/>
      </w:pPr>
      <w:r>
        <w:t>отказ в приеме у заявителя документов для предоставления муниципальной услуги, представление которых предусмотрено административным регламентом;</w:t>
      </w:r>
    </w:p>
    <w:p w:rsidR="006C24F4" w:rsidRDefault="006C24F4" w:rsidP="00140244">
      <w:pPr>
        <w:ind w:firstLine="740"/>
        <w:contextualSpacing/>
        <w:jc w:val="both"/>
      </w:pPr>
      <w: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6C24F4" w:rsidRDefault="006C24F4" w:rsidP="00140244">
      <w:pPr>
        <w:ind w:firstLine="740"/>
        <w:contextualSpacing/>
        <w:jc w:val="both"/>
      </w:pPr>
      <w:r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6C24F4" w:rsidRDefault="006C24F4" w:rsidP="00140244">
      <w:pPr>
        <w:ind w:firstLine="740"/>
        <w:contextualSpacing/>
        <w:jc w:val="both"/>
      </w:pPr>
      <w: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C24F4" w:rsidRDefault="006C24F4" w:rsidP="00140244">
      <w:pPr>
        <w:ind w:firstLine="740"/>
        <w:contextualSpacing/>
        <w:jc w:val="both"/>
      </w:pPr>
      <w:r>
        <w:t>нарушение срока или порядка выдачи документов по результатам предоставления муниципальной услуги;</w:t>
      </w:r>
    </w:p>
    <w:p w:rsidR="006C24F4" w:rsidRDefault="006C24F4" w:rsidP="00140244">
      <w:pPr>
        <w:ind w:firstLine="740"/>
        <w:contextualSpacing/>
        <w:jc w:val="both"/>
      </w:pPr>
      <w:r>
        <w:t>приостановление предоставления муниципальной услуги, если основания приостановления не предусмотрены административным регламентом.</w:t>
      </w: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82"/>
        </w:tabs>
        <w:spacing w:before="0" w:line="240" w:lineRule="auto"/>
        <w:ind w:left="360" w:firstLine="0"/>
        <w:contextualSpacing/>
      </w:pPr>
      <w:bookmarkStart w:id="27" w:name="bookmark15"/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782"/>
        </w:tabs>
        <w:spacing w:before="0" w:line="240" w:lineRule="auto"/>
        <w:ind w:left="360" w:firstLine="0"/>
        <w:contextualSpacing/>
      </w:pPr>
      <w:r>
        <w:t>32. Органы местного самоуправления и уполномоченные на рассмотрение жалобы должностные лица, которым может быть направлена жалоба</w:t>
      </w:r>
      <w:bookmarkEnd w:id="27"/>
    </w:p>
    <w:p w:rsidR="006C24F4" w:rsidRDefault="006C24F4" w:rsidP="006C24F4">
      <w:pPr>
        <w:tabs>
          <w:tab w:val="left" w:pos="851"/>
          <w:tab w:val="left" w:pos="993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8" w:name="bookmark16"/>
      <w:r>
        <w:rPr>
          <w:szCs w:val="28"/>
        </w:rPr>
        <w:t xml:space="preserve">    57. </w:t>
      </w:r>
      <w:r w:rsidRPr="006A6F97">
        <w:rPr>
          <w:szCs w:val="28"/>
        </w:rPr>
        <w:t>Заявители могут обжаловать действия или бездействие должностных лиц Управления главе города Липецка: 398001, ул. Советск</w:t>
      </w:r>
      <w:r>
        <w:rPr>
          <w:szCs w:val="28"/>
        </w:rPr>
        <w:t>ая, д. 5, тел: 8 (4742) 23-93-17</w:t>
      </w:r>
      <w:r w:rsidRPr="006A6F97">
        <w:rPr>
          <w:szCs w:val="28"/>
        </w:rPr>
        <w:t>, начальнику Управления: 398019, г. Липецк, пл. Театральная, 1, кабинет № 223, тел. 8(4742) 23-91-23, факс 8(4742) 23-93-44.</w:t>
      </w: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2778"/>
        </w:tabs>
        <w:spacing w:before="0" w:line="240" w:lineRule="auto"/>
        <w:ind w:left="2000" w:firstLine="0"/>
        <w:contextualSpacing/>
        <w:jc w:val="both"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2778"/>
        </w:tabs>
        <w:spacing w:before="0" w:line="240" w:lineRule="auto"/>
        <w:ind w:left="360" w:firstLine="0"/>
        <w:contextualSpacing/>
      </w:pPr>
      <w:r>
        <w:t>33. Порядок подачи и рассмотрения жалобы</w:t>
      </w:r>
      <w:bookmarkEnd w:id="28"/>
    </w:p>
    <w:p w:rsidR="006C24F4" w:rsidRPr="00B77EEB" w:rsidRDefault="006C24F4" w:rsidP="00140244">
      <w:pPr>
        <w:tabs>
          <w:tab w:val="left" w:pos="851"/>
          <w:tab w:val="left" w:pos="1422"/>
        </w:tabs>
        <w:ind w:firstLine="720"/>
        <w:contextualSpacing/>
        <w:jc w:val="both"/>
      </w:pPr>
      <w:r>
        <w:t xml:space="preserve">  58. </w:t>
      </w:r>
      <w:r w:rsidRPr="00B77EEB"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Управление, в письменной форме на бумажном носителе, в электронной</w:t>
      </w:r>
      <w:r>
        <w:t xml:space="preserve"> </w:t>
      </w:r>
      <w:r w:rsidRPr="00B77EEB">
        <w:t>форме и направленной по почте, через МФЦ (в соответствии с условиями соглашения о взаимодействии), с использованием информационно-телекоммуникационной сети «Интернет», сайта администрации города Липецка, ЕПГУ и РПГУ, а также принятой при личном приеме заявителя.</w:t>
      </w:r>
    </w:p>
    <w:p w:rsidR="006C24F4" w:rsidRPr="00B77EEB" w:rsidRDefault="006C24F4" w:rsidP="00140244">
      <w:pPr>
        <w:tabs>
          <w:tab w:val="left" w:pos="851"/>
          <w:tab w:val="left" w:pos="1422"/>
        </w:tabs>
        <w:contextualSpacing/>
        <w:jc w:val="both"/>
        <w:rPr>
          <w:szCs w:val="28"/>
        </w:rPr>
      </w:pPr>
      <w:r w:rsidRPr="00B77EEB">
        <w:rPr>
          <w:szCs w:val="28"/>
        </w:rPr>
        <w:t xml:space="preserve">            Жалоба  на решения и действия (бездействие)  МФЦ, работника МФЦ может быть направлена по почте, с использованием информационно - телекоммуникационной сети «Интернет», официального сайта </w:t>
      </w:r>
      <w:r w:rsidRPr="00B77EEB">
        <w:rPr>
          <w:szCs w:val="28"/>
        </w:rPr>
        <w:lastRenderedPageBreak/>
        <w:t xml:space="preserve">многофункционального центра, ЕПГУ И РПГУ, а также может быть принята при личном приеме заявителя. </w:t>
      </w:r>
    </w:p>
    <w:p w:rsidR="006C24F4" w:rsidRDefault="006C24F4" w:rsidP="00140244">
      <w:pPr>
        <w:tabs>
          <w:tab w:val="left" w:pos="851"/>
          <w:tab w:val="left" w:pos="1422"/>
        </w:tabs>
        <w:contextualSpacing/>
        <w:jc w:val="both"/>
      </w:pPr>
      <w:r>
        <w:t xml:space="preserve">            59. Жалоба должна содержать:</w:t>
      </w:r>
    </w:p>
    <w:p w:rsidR="006C24F4" w:rsidRDefault="006C24F4" w:rsidP="00140244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6C24F4" w:rsidRDefault="006C24F4" w:rsidP="00140244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>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C24F4" w:rsidRDefault="006C24F4" w:rsidP="00140244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сведения об обжалуемых решениях и действиях (бездействии) органа, </w:t>
      </w:r>
      <w:r w:rsidRPr="0068071C">
        <w:t>предоставляющего муниципальную услугу, должностного лица органа, предоставляющего муниципальную услуг</w:t>
      </w:r>
      <w:r>
        <w:t>у</w:t>
      </w:r>
      <w:r w:rsidRPr="0068071C">
        <w:t>,</w:t>
      </w:r>
      <w:r>
        <w:t xml:space="preserve"> либо муниципального служащего, МФЦ, </w:t>
      </w:r>
      <w:r w:rsidRPr="0068071C">
        <w:t>работника</w:t>
      </w:r>
      <w:r>
        <w:t xml:space="preserve"> МФЦ.</w:t>
      </w:r>
    </w:p>
    <w:p w:rsidR="006C24F4" w:rsidRDefault="006C24F4" w:rsidP="00140244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доводы, на основании которых заявитель не согласен с решением и действием (бездействием) органа, </w:t>
      </w:r>
      <w:r w:rsidRPr="0068071C">
        <w:t>предоставляющего муниципальную услугу, должностного лица органа, предоставляющего муниципальн</w:t>
      </w:r>
      <w:r>
        <w:t>ую услугу, либо муниципального служащего, МФЦ, работника МФЦ.</w:t>
      </w:r>
    </w:p>
    <w:p w:rsidR="006C24F4" w:rsidRDefault="006C24F4" w:rsidP="00140244">
      <w:pPr>
        <w:ind w:firstLine="880"/>
        <w:contextualSpacing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6C24F4" w:rsidRDefault="006C24F4" w:rsidP="006C24F4">
      <w:pPr>
        <w:ind w:firstLine="880"/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29" w:name="bookmark17"/>
      <w:r>
        <w:t>34.Сроки рассмотрения жалобы</w:t>
      </w:r>
      <w:bookmarkEnd w:id="29"/>
    </w:p>
    <w:p w:rsidR="006C24F4" w:rsidRDefault="006C24F4" w:rsidP="006C24F4">
      <w:pPr>
        <w:tabs>
          <w:tab w:val="left" w:pos="851"/>
          <w:tab w:val="left" w:pos="1422"/>
        </w:tabs>
        <w:contextualSpacing/>
      </w:pPr>
      <w:r>
        <w:t xml:space="preserve">            60. </w:t>
      </w:r>
      <w:r w:rsidRPr="00945FB0">
        <w:t>Жалоба, поступившая в орган, предоставляющий муниципальную услугу,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>
        <w:t xml:space="preserve"> </w:t>
      </w:r>
    </w:p>
    <w:p w:rsidR="006C24F4" w:rsidRDefault="006C24F4" w:rsidP="006C24F4">
      <w:pPr>
        <w:tabs>
          <w:tab w:val="left" w:pos="1422"/>
        </w:tabs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1039"/>
        </w:tabs>
        <w:spacing w:before="0" w:line="240" w:lineRule="auto"/>
        <w:ind w:left="360" w:firstLine="0"/>
        <w:contextualSpacing/>
      </w:pPr>
      <w:bookmarkStart w:id="30" w:name="bookmark18"/>
      <w:r>
        <w:t>35.Перечень оснований для приостановления рассмотрения жалобы в случае, если возможность приостановления предусмотрена действующим</w:t>
      </w:r>
      <w:bookmarkStart w:id="31" w:name="bookmark19"/>
      <w:bookmarkEnd w:id="30"/>
      <w:r>
        <w:t xml:space="preserve"> законодательством</w:t>
      </w:r>
      <w:bookmarkEnd w:id="31"/>
      <w:r>
        <w:t>, а также случаи оставления жалобы (обращения, заявления) без ответа</w:t>
      </w:r>
    </w:p>
    <w:p w:rsidR="006C24F4" w:rsidRDefault="006C24F4" w:rsidP="00AB4E49">
      <w:pPr>
        <w:tabs>
          <w:tab w:val="left" w:pos="851"/>
          <w:tab w:val="left" w:pos="1369"/>
        </w:tabs>
        <w:contextualSpacing/>
        <w:jc w:val="both"/>
      </w:pPr>
      <w:r>
        <w:t xml:space="preserve">            61.Оснований для приостановления рассмотрения жалобы не предусмотрено.</w:t>
      </w:r>
    </w:p>
    <w:p w:rsidR="006C24F4" w:rsidRDefault="006C24F4" w:rsidP="00AB4E49">
      <w:pPr>
        <w:tabs>
          <w:tab w:val="left" w:pos="851"/>
          <w:tab w:val="left" w:pos="1369"/>
        </w:tabs>
        <w:contextualSpacing/>
        <w:jc w:val="both"/>
      </w:pPr>
      <w:r>
        <w:t xml:space="preserve">            62.Ответ на жалобу не дается в следующих случаях:</w:t>
      </w:r>
    </w:p>
    <w:p w:rsidR="006C24F4" w:rsidRPr="00813BDE" w:rsidRDefault="006C24F4" w:rsidP="00AB4E49">
      <w:pPr>
        <w:autoSpaceDE w:val="0"/>
        <w:autoSpaceDN w:val="0"/>
        <w:adjustRightInd w:val="0"/>
        <w:spacing w:after="36"/>
        <w:jc w:val="both"/>
        <w:rPr>
          <w:szCs w:val="28"/>
        </w:rPr>
      </w:pPr>
      <w:r w:rsidRPr="00813BDE">
        <w:rPr>
          <w:szCs w:val="28"/>
        </w:rPr>
        <w:t xml:space="preserve">            если в письменном обращении не указаны фамилия заявителя, направившего обращение или почтовый адрес, по которому должен быть направлен ответ; </w:t>
      </w:r>
    </w:p>
    <w:p w:rsidR="006C24F4" w:rsidRPr="00813BDE" w:rsidRDefault="006C24F4" w:rsidP="00AB4E49">
      <w:pPr>
        <w:autoSpaceDE w:val="0"/>
        <w:autoSpaceDN w:val="0"/>
        <w:adjustRightInd w:val="0"/>
        <w:spacing w:after="36"/>
        <w:jc w:val="both"/>
        <w:rPr>
          <w:szCs w:val="28"/>
        </w:rPr>
      </w:pPr>
      <w:r w:rsidRPr="00813BDE">
        <w:rPr>
          <w:szCs w:val="28"/>
        </w:rPr>
        <w:t xml:space="preserve">            если в жалобе, поступившей в форме электронного документа, не указаны фамилия либо имя заявителя и адрес электронной почты; </w:t>
      </w:r>
    </w:p>
    <w:p w:rsidR="006C24F4" w:rsidRPr="00813BDE" w:rsidRDefault="006C24F4" w:rsidP="00AB4E49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bookmarkStart w:id="32" w:name="_Hlk488602730"/>
      <w:r w:rsidRPr="00813BDE">
        <w:rPr>
          <w:szCs w:val="28"/>
        </w:rPr>
        <w:lastRenderedPageBreak/>
        <w:t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6C24F4" w:rsidRPr="00813BDE" w:rsidRDefault="006C24F4" w:rsidP="00AB4E49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r w:rsidRPr="00813BDE">
        <w:rPr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bookmarkEnd w:id="32"/>
    <w:p w:rsidR="006C24F4" w:rsidRPr="00813BDE" w:rsidRDefault="006C24F4" w:rsidP="00AB4E49">
      <w:pPr>
        <w:tabs>
          <w:tab w:val="left" w:pos="0"/>
        </w:tabs>
        <w:ind w:firstLine="851"/>
        <w:contextualSpacing/>
        <w:jc w:val="both"/>
        <w:rPr>
          <w:szCs w:val="28"/>
        </w:rPr>
      </w:pPr>
      <w:r>
        <w:rPr>
          <w:szCs w:val="28"/>
        </w:rPr>
        <w:t>63</w:t>
      </w:r>
      <w:r w:rsidRPr="00813BDE">
        <w:rPr>
          <w:szCs w:val="28"/>
        </w:rPr>
        <w:t xml:space="preserve">.  </w:t>
      </w:r>
      <w:r>
        <w:rPr>
          <w:szCs w:val="28"/>
        </w:rPr>
        <w:t>З</w:t>
      </w:r>
      <w:r w:rsidRPr="00813BDE">
        <w:rPr>
          <w:szCs w:val="28"/>
        </w:rPr>
        <w:t>аявлени</w:t>
      </w:r>
      <w:r>
        <w:rPr>
          <w:szCs w:val="28"/>
        </w:rPr>
        <w:t>е</w:t>
      </w:r>
      <w:r w:rsidRPr="00813BDE">
        <w:rPr>
          <w:szCs w:val="28"/>
        </w:rPr>
        <w:t xml:space="preserve"> без ответа по существу </w:t>
      </w:r>
      <w:r>
        <w:rPr>
          <w:szCs w:val="28"/>
        </w:rPr>
        <w:t xml:space="preserve">может быть оставлено </w:t>
      </w:r>
      <w:r w:rsidRPr="00813BDE">
        <w:rPr>
          <w:szCs w:val="28"/>
        </w:rPr>
        <w:t>следующих случаях:</w:t>
      </w:r>
    </w:p>
    <w:p w:rsidR="006C24F4" w:rsidRPr="00813BDE" w:rsidRDefault="006C24F4" w:rsidP="00AB4E49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813BDE"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6C24F4" w:rsidRPr="00813BDE" w:rsidRDefault="006C24F4" w:rsidP="00AB4E49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813BDE">
        <w:rPr>
          <w:szCs w:val="28"/>
        </w:rPr>
        <w:t xml:space="preserve">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</w:t>
      </w:r>
    </w:p>
    <w:p w:rsidR="006C24F4" w:rsidRPr="00813BDE" w:rsidRDefault="006C24F4" w:rsidP="00AB4E49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 w:rsidRPr="00813BDE">
        <w:rPr>
          <w:szCs w:val="28"/>
        </w:rPr>
        <w:t xml:space="preserve">  </w:t>
      </w:r>
      <w:r>
        <w:rPr>
          <w:szCs w:val="28"/>
        </w:rPr>
        <w:t xml:space="preserve">          64</w:t>
      </w:r>
      <w:r w:rsidRPr="00813BDE">
        <w:rPr>
          <w:szCs w:val="28"/>
        </w:rPr>
        <w:t>.Обращение,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6C24F4" w:rsidRPr="00813BDE" w:rsidRDefault="006C24F4" w:rsidP="00AB4E49">
      <w:pPr>
        <w:tabs>
          <w:tab w:val="left" w:pos="851"/>
          <w:tab w:val="left" w:pos="1369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65</w:t>
      </w:r>
      <w:r w:rsidRPr="00813BDE">
        <w:rPr>
          <w:szCs w:val="28"/>
        </w:rPr>
        <w:t>.</w:t>
      </w:r>
      <w:r>
        <w:rPr>
          <w:szCs w:val="28"/>
        </w:rPr>
        <w:t xml:space="preserve"> </w:t>
      </w:r>
      <w:r w:rsidRPr="00813BDE">
        <w:rPr>
          <w:szCs w:val="28"/>
        </w:rP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C24F4" w:rsidRPr="00813BDE" w:rsidRDefault="006C24F4" w:rsidP="00AB4E49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66</w:t>
      </w:r>
      <w:r w:rsidRPr="00813BDE">
        <w:rPr>
          <w:szCs w:val="28"/>
        </w:rPr>
        <w:t>.</w:t>
      </w:r>
      <w:r>
        <w:rPr>
          <w:szCs w:val="28"/>
        </w:rPr>
        <w:t xml:space="preserve"> </w:t>
      </w:r>
      <w:r w:rsidRPr="00813BDE">
        <w:rPr>
          <w:szCs w:val="28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 </w:t>
      </w: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33" w:name="bookmark20"/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r>
        <w:t>36.Результат рассмотрения жалобы</w:t>
      </w:r>
      <w:bookmarkEnd w:id="33"/>
    </w:p>
    <w:p w:rsidR="006C24F4" w:rsidRDefault="006C24F4" w:rsidP="00AB4E49">
      <w:pPr>
        <w:tabs>
          <w:tab w:val="left" w:pos="0"/>
        </w:tabs>
        <w:ind w:firstLine="708"/>
        <w:contextualSpacing/>
        <w:jc w:val="both"/>
      </w:pPr>
      <w:r>
        <w:t xml:space="preserve">  67. По результатам рассмотрения жалобы в установленные действующим законодательством сроки принимает одно из следующих решений:</w:t>
      </w:r>
    </w:p>
    <w:p w:rsidR="006C24F4" w:rsidRPr="00813BDE" w:rsidRDefault="006C24F4" w:rsidP="00AB4E49">
      <w:pPr>
        <w:tabs>
          <w:tab w:val="left" w:pos="851"/>
          <w:tab w:val="left" w:pos="1369"/>
        </w:tabs>
        <w:ind w:firstLine="708"/>
        <w:contextualSpacing/>
        <w:jc w:val="both"/>
      </w:pPr>
      <w:r>
        <w:t xml:space="preserve">  </w:t>
      </w:r>
      <w:r w:rsidRPr="00813BDE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6C24F4" w:rsidRPr="00813BDE" w:rsidRDefault="006C24F4" w:rsidP="00AB4E49">
      <w:pPr>
        <w:tabs>
          <w:tab w:val="left" w:pos="851"/>
          <w:tab w:val="left" w:pos="1369"/>
        </w:tabs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  </w:t>
      </w:r>
      <w:r w:rsidRPr="00813BDE">
        <w:rPr>
          <w:szCs w:val="28"/>
        </w:rPr>
        <w:t>в удовлетворении жалобы отказывается.</w:t>
      </w:r>
    </w:p>
    <w:p w:rsidR="006C24F4" w:rsidRDefault="006C24F4" w:rsidP="006C24F4">
      <w:pPr>
        <w:tabs>
          <w:tab w:val="left" w:pos="1369"/>
        </w:tabs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1103"/>
        </w:tabs>
        <w:spacing w:before="0" w:line="240" w:lineRule="auto"/>
        <w:ind w:left="360" w:firstLine="0"/>
        <w:contextualSpacing/>
      </w:pPr>
      <w:bookmarkStart w:id="34" w:name="bookmark21"/>
      <w:r>
        <w:t>37.Порядок информирования заявителя о результатах рассмотрения</w:t>
      </w:r>
      <w:bookmarkEnd w:id="34"/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35" w:name="bookmark22"/>
      <w:r>
        <w:t>жалобы</w:t>
      </w:r>
      <w:bookmarkEnd w:id="35"/>
    </w:p>
    <w:p w:rsidR="006C24F4" w:rsidRPr="00B45FB6" w:rsidRDefault="006C24F4" w:rsidP="006C24F4">
      <w:pPr>
        <w:tabs>
          <w:tab w:val="left" w:pos="1435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68. </w:t>
      </w:r>
      <w:r w:rsidRPr="00B45FB6">
        <w:rPr>
          <w:szCs w:val="28"/>
        </w:rPr>
        <w:t>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C24F4" w:rsidRPr="00B45FB6" w:rsidRDefault="006C24F4" w:rsidP="006C24F4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69</w:t>
      </w:r>
      <w:r w:rsidRPr="00B45FB6">
        <w:rPr>
          <w:szCs w:val="28"/>
        </w:rPr>
        <w:t>.</w:t>
      </w:r>
      <w:r>
        <w:rPr>
          <w:szCs w:val="28"/>
        </w:rPr>
        <w:t xml:space="preserve"> </w:t>
      </w:r>
      <w:r w:rsidRPr="00B45FB6">
        <w:rPr>
          <w:szCs w:val="28"/>
        </w:rPr>
        <w:t>Ответ о результатах рассмотрения жалобы должен содержать следующую информацию:</w:t>
      </w:r>
    </w:p>
    <w:p w:rsidR="006C24F4" w:rsidRPr="00B45FB6" w:rsidRDefault="006C24F4" w:rsidP="006C24F4">
      <w:pPr>
        <w:tabs>
          <w:tab w:val="left" w:pos="1111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наименование органа, предоставляющего муниципальную услугу, рассмотревшего жалобу, МФЦ, должность, фамилия, имя, отчество (последнее - при наличии) должностного лица, муниципального служащего, работника принявшего решение по жалобе;</w:t>
      </w:r>
    </w:p>
    <w:p w:rsidR="006C24F4" w:rsidRPr="00B45FB6" w:rsidRDefault="006C24F4" w:rsidP="006C24F4">
      <w:pPr>
        <w:tabs>
          <w:tab w:val="left" w:pos="1107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</w:p>
    <w:p w:rsidR="006C24F4" w:rsidRPr="00B45FB6" w:rsidRDefault="006C24F4" w:rsidP="006C24F4">
      <w:pPr>
        <w:tabs>
          <w:tab w:val="left" w:pos="1127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фамилия, имя, отчество (последнее - при наличии) или наименование заявителя;</w:t>
      </w:r>
    </w:p>
    <w:p w:rsidR="006C24F4" w:rsidRPr="00B45FB6" w:rsidRDefault="006C24F4" w:rsidP="006C24F4">
      <w:pPr>
        <w:tabs>
          <w:tab w:val="left" w:pos="1127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основания для принятия решения по жалобе;</w:t>
      </w:r>
    </w:p>
    <w:p w:rsidR="006C24F4" w:rsidRPr="00B45FB6" w:rsidRDefault="006C24F4" w:rsidP="006C24F4">
      <w:pPr>
        <w:tabs>
          <w:tab w:val="left" w:pos="1103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принятое по жалобе решение;</w:t>
      </w:r>
    </w:p>
    <w:p w:rsidR="006C24F4" w:rsidRPr="00B45FB6" w:rsidRDefault="006C24F4" w:rsidP="006C24F4">
      <w:pPr>
        <w:tabs>
          <w:tab w:val="left" w:pos="1127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C24F4" w:rsidRPr="00B45FB6" w:rsidRDefault="006C24F4" w:rsidP="006C24F4">
      <w:pPr>
        <w:tabs>
          <w:tab w:val="left" w:pos="1127"/>
        </w:tabs>
        <w:ind w:firstLine="851"/>
        <w:contextualSpacing/>
        <w:jc w:val="both"/>
        <w:rPr>
          <w:szCs w:val="28"/>
        </w:rPr>
      </w:pPr>
      <w:r w:rsidRPr="00B45FB6">
        <w:rPr>
          <w:szCs w:val="28"/>
        </w:rPr>
        <w:t>сведения о порядке обжалования принятого по жалобе решения.</w:t>
      </w:r>
    </w:p>
    <w:p w:rsidR="006C24F4" w:rsidRPr="00B45FB6" w:rsidRDefault="00AB4E49" w:rsidP="00AB4E49">
      <w:pPr>
        <w:tabs>
          <w:tab w:val="left" w:pos="0"/>
        </w:tabs>
        <w:contextualSpacing/>
        <w:jc w:val="both"/>
        <w:rPr>
          <w:szCs w:val="28"/>
        </w:rPr>
      </w:pPr>
      <w:r>
        <w:rPr>
          <w:szCs w:val="28"/>
        </w:rPr>
        <w:tab/>
      </w:r>
      <w:r w:rsidR="006C24F4">
        <w:rPr>
          <w:szCs w:val="28"/>
        </w:rPr>
        <w:t>70</w:t>
      </w:r>
      <w:r w:rsidR="006C24F4" w:rsidRPr="00B45FB6">
        <w:rPr>
          <w:szCs w:val="28"/>
        </w:rPr>
        <w:t>. Ответ по результатам рассмотрения жалобы подписывается уполномоченным на рассмотрение жалобы должностным лицом.</w:t>
      </w:r>
    </w:p>
    <w:p w:rsidR="006C24F4" w:rsidRDefault="006C24F4" w:rsidP="006C24F4">
      <w:pPr>
        <w:tabs>
          <w:tab w:val="left" w:pos="1435"/>
        </w:tabs>
        <w:ind w:left="851"/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36" w:name="bookmark23"/>
      <w:r>
        <w:t>38.Порядок обжалования решения по жалобе</w:t>
      </w:r>
      <w:bookmarkEnd w:id="36"/>
    </w:p>
    <w:p w:rsidR="006C24F4" w:rsidRDefault="006C24F4" w:rsidP="006C24F4">
      <w:pPr>
        <w:tabs>
          <w:tab w:val="left" w:pos="851"/>
          <w:tab w:val="left" w:pos="1435"/>
        </w:tabs>
        <w:contextualSpacing/>
      </w:pPr>
      <w:r>
        <w:t xml:space="preserve">            71.Заявитель </w:t>
      </w:r>
      <w:bookmarkStart w:id="37" w:name="_Hlk488603054"/>
      <w:r>
        <w:t>вправе обжаловать решения по жалобе в порядке, установленном действующим законодательство</w:t>
      </w:r>
      <w:bookmarkEnd w:id="37"/>
      <w:r>
        <w:t>м.</w:t>
      </w:r>
    </w:p>
    <w:p w:rsidR="006C24F4" w:rsidRDefault="006C24F4" w:rsidP="006C24F4">
      <w:pPr>
        <w:tabs>
          <w:tab w:val="left" w:pos="1435"/>
        </w:tabs>
        <w:contextualSpacing/>
      </w:pPr>
    </w:p>
    <w:p w:rsidR="006C24F4" w:rsidRDefault="006C24F4" w:rsidP="006C24F4">
      <w:pPr>
        <w:pStyle w:val="10"/>
        <w:keepNext/>
        <w:keepLines/>
        <w:shd w:val="clear" w:color="auto" w:fill="auto"/>
        <w:tabs>
          <w:tab w:val="left" w:pos="1658"/>
        </w:tabs>
        <w:spacing w:before="0" w:line="240" w:lineRule="auto"/>
        <w:ind w:left="360" w:firstLine="0"/>
        <w:contextualSpacing/>
      </w:pPr>
      <w:bookmarkStart w:id="38" w:name="bookmark24"/>
      <w:r>
        <w:t>39.Право заявителя на получение информации и документов, необходимых для обоснования и рассмотрения жалобы</w:t>
      </w:r>
      <w:bookmarkEnd w:id="38"/>
    </w:p>
    <w:p w:rsidR="006C24F4" w:rsidRDefault="006C24F4" w:rsidP="006C24F4">
      <w:pPr>
        <w:contextualSpacing/>
      </w:pPr>
      <w:r>
        <w:t xml:space="preserve">            72.Заявитель имеет право на:</w:t>
      </w:r>
    </w:p>
    <w:p w:rsidR="006C24F4" w:rsidRDefault="006C24F4" w:rsidP="006C24F4">
      <w:pPr>
        <w:tabs>
          <w:tab w:val="left" w:pos="1107"/>
        </w:tabs>
        <w:ind w:firstLine="851"/>
        <w:contextualSpacing/>
      </w:pPr>
      <w: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6C24F4" w:rsidRDefault="006C24F4" w:rsidP="006C24F4">
      <w:pPr>
        <w:tabs>
          <w:tab w:val="left" w:pos="1107"/>
        </w:tabs>
        <w:ind w:firstLine="851"/>
        <w:contextualSpacing/>
      </w:pPr>
      <w:r>
        <w:t>получение информации и документов, необходимых для обоснования и рассмотрения жалобы.</w:t>
      </w:r>
    </w:p>
    <w:p w:rsidR="006C24F4" w:rsidRDefault="006C24F4" w:rsidP="006C24F4">
      <w:pPr>
        <w:contextualSpacing/>
      </w:pPr>
    </w:p>
    <w:p w:rsidR="006C24F4" w:rsidRPr="00AB4E49" w:rsidRDefault="006C24F4" w:rsidP="00AB4E49">
      <w:pPr>
        <w:tabs>
          <w:tab w:val="left" w:pos="1610"/>
        </w:tabs>
        <w:ind w:left="360"/>
        <w:contextualSpacing/>
        <w:jc w:val="center"/>
        <w:rPr>
          <w:b/>
        </w:rPr>
      </w:pPr>
      <w:r w:rsidRPr="00AB4E49">
        <w:rPr>
          <w:b/>
        </w:rPr>
        <w:t>40.Способы информирования заявителей о порядке подачи и</w:t>
      </w:r>
    </w:p>
    <w:p w:rsidR="006C24F4" w:rsidRPr="00AB4E49" w:rsidRDefault="006C24F4" w:rsidP="00AB4E49">
      <w:pPr>
        <w:contextualSpacing/>
        <w:jc w:val="center"/>
        <w:rPr>
          <w:b/>
        </w:rPr>
      </w:pPr>
      <w:r w:rsidRPr="00AB4E49">
        <w:rPr>
          <w:b/>
        </w:rPr>
        <w:t>рассмотрения жалобы</w:t>
      </w:r>
    </w:p>
    <w:p w:rsidR="006C24F4" w:rsidRDefault="006C24F4" w:rsidP="00AB4E49">
      <w:pPr>
        <w:tabs>
          <w:tab w:val="left" w:pos="1431"/>
        </w:tabs>
        <w:contextualSpacing/>
        <w:jc w:val="both"/>
      </w:pPr>
      <w:r>
        <w:lastRenderedPageBreak/>
        <w:t xml:space="preserve">             73. Информация о порядке подачи и рассмотрения жалобы размещается на информационном стенде Управления, в информационно-телекоммуникационной сети «Интернет» на сайте администрации города Липецка, на ЕПГУ, РПГУ, а также может быть сообщена</w:t>
      </w:r>
      <w:r w:rsidRPr="004D78E1">
        <w:t xml:space="preserve"> </w:t>
      </w:r>
      <w:r>
        <w:t>заявителю должностными лицами Управления при личном контакте, с использованием почтовой, телефонной связи, посредством электронной почты.</w:t>
      </w:r>
    </w:p>
    <w:p w:rsidR="006C24F4" w:rsidRPr="00117630" w:rsidRDefault="006C24F4" w:rsidP="00AB4E49">
      <w:pPr>
        <w:contextualSpacing/>
        <w:jc w:val="both"/>
      </w:pPr>
      <w:r>
        <w:t xml:space="preserve">            74.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Default="006C24F4" w:rsidP="006C24F4">
      <w:pPr>
        <w:tabs>
          <w:tab w:val="left" w:leader="underscore" w:pos="5266"/>
        </w:tabs>
        <w:contextualSpacing/>
        <w:jc w:val="both"/>
        <w:rPr>
          <w:noProof/>
          <w:sz w:val="22"/>
          <w:szCs w:val="28"/>
        </w:rPr>
      </w:pPr>
    </w:p>
    <w:p w:rsidR="006C24F4" w:rsidRPr="00B05264" w:rsidRDefault="006C24F4" w:rsidP="006C24F4">
      <w:pPr>
        <w:tabs>
          <w:tab w:val="left" w:leader="underscore" w:pos="5266"/>
        </w:tabs>
        <w:contextualSpacing/>
        <w:jc w:val="both"/>
        <w:rPr>
          <w:noProof/>
          <w:szCs w:val="28"/>
        </w:rPr>
        <w:sectPr w:rsidR="006C24F4" w:rsidRPr="00B05264" w:rsidSect="006C24F4">
          <w:headerReference w:type="even" r:id="rId14"/>
          <w:headerReference w:type="default" r:id="rId15"/>
          <w:pgSz w:w="11909" w:h="16840"/>
          <w:pgMar w:top="1134" w:right="624" w:bottom="1134" w:left="1701" w:header="284" w:footer="284" w:gutter="0"/>
          <w:cols w:space="720"/>
          <w:noEndnote/>
          <w:titlePg/>
          <w:docGrid w:linePitch="360"/>
        </w:sectPr>
      </w:pPr>
      <w:r>
        <w:rPr>
          <w:noProof/>
          <w:szCs w:val="28"/>
        </w:rPr>
        <w:t>О.В.Ковалева</w:t>
      </w:r>
    </w:p>
    <w:p w:rsidR="006C24F4" w:rsidRPr="00247E74" w:rsidRDefault="006C24F4" w:rsidP="006C24F4">
      <w:pPr>
        <w:tabs>
          <w:tab w:val="left" w:leader="underscore" w:pos="5266"/>
        </w:tabs>
        <w:ind w:left="3402"/>
        <w:contextualSpacing/>
        <w:jc w:val="both"/>
        <w:rPr>
          <w:noProof/>
          <w:szCs w:val="28"/>
        </w:rPr>
      </w:pPr>
      <w:r w:rsidRPr="00247E74">
        <w:rPr>
          <w:noProof/>
          <w:szCs w:val="28"/>
        </w:rPr>
        <w:lastRenderedPageBreak/>
        <w:t>Приложение № 1 к административному регламенту предоставления муниципальной услуги «</w:t>
      </w:r>
      <w:r w:rsidRPr="00247E74">
        <w:rPr>
          <w:szCs w:val="28"/>
        </w:rPr>
        <w:t>Принятие решения об использовании земель и земельных участков, находящихся в муниципальной собственности, без предоставления земельных участков и установления сервитутов</w:t>
      </w:r>
      <w:r w:rsidRPr="00247E74">
        <w:rPr>
          <w:noProof/>
          <w:szCs w:val="28"/>
        </w:rPr>
        <w:t>»</w:t>
      </w:r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  <w:jc w:val="left"/>
      </w:pPr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  <w:r>
        <w:t>Сведения о местонахождении и графиках приема</w:t>
      </w:r>
      <w:r>
        <w:br/>
        <w:t>Управления и подразделений МФЦ</w:t>
      </w:r>
    </w:p>
    <w:p w:rsidR="006C24F4" w:rsidRDefault="006C24F4" w:rsidP="006C24F4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</w:p>
    <w:p w:rsidR="006C24F4" w:rsidRDefault="006C24F4" w:rsidP="006C24F4">
      <w:pPr>
        <w:pStyle w:val="ab"/>
        <w:shd w:val="clear" w:color="auto" w:fill="auto"/>
        <w:tabs>
          <w:tab w:val="left" w:leader="underscore" w:pos="4050"/>
        </w:tabs>
        <w:spacing w:before="0" w:line="240" w:lineRule="auto"/>
        <w:ind w:firstLine="920"/>
        <w:contextualSpacing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Адрес Управления: г. Липецк, Театральная пл., д. 1, г. Липецк, 398019</w:t>
      </w:r>
      <w:r>
        <w:tab/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4986"/>
        </w:tabs>
        <w:spacing w:before="0" w:line="240" w:lineRule="auto"/>
        <w:ind w:firstLine="920"/>
        <w:contextualSpacing/>
      </w:pPr>
      <w:r>
        <w:t>Телефон/факс: (4742) 23 91 23; (4742) 23 93 44.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5898"/>
        </w:tabs>
        <w:spacing w:before="0" w:line="240" w:lineRule="auto"/>
        <w:ind w:firstLine="920"/>
        <w:contextualSpacing/>
      </w:pPr>
      <w:r>
        <w:t>Телефон специалиста Отдела Управления: (4742) 23 93 45; (4742) 23 95 77</w:t>
      </w:r>
    </w:p>
    <w:p w:rsidR="006C24F4" w:rsidRPr="003D7220" w:rsidRDefault="006C24F4" w:rsidP="006C24F4">
      <w:pPr>
        <w:pStyle w:val="ab"/>
        <w:shd w:val="clear" w:color="auto" w:fill="auto"/>
        <w:tabs>
          <w:tab w:val="right" w:leader="underscore" w:pos="9915"/>
        </w:tabs>
        <w:spacing w:before="0" w:line="240" w:lineRule="auto"/>
        <w:ind w:firstLine="920"/>
        <w:contextualSpacing/>
      </w:pPr>
      <w:r>
        <w:t>График приема Управления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</w:t>
      </w:r>
      <w:r w:rsidRPr="003D7220">
        <w:t xml:space="preserve"> </w:t>
      </w:r>
      <w:r>
        <w:t>пн.-чт. с 9.00 до 15.00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firstLine="920"/>
        <w:contextualSpacing/>
      </w:pPr>
      <w:r>
        <w:t xml:space="preserve">Время перерыва: </w:t>
      </w:r>
      <w:r>
        <w:rPr>
          <w:lang w:val="en-US"/>
        </w:rPr>
        <w:t>c</w:t>
      </w:r>
      <w:r w:rsidRPr="0026336B">
        <w:t xml:space="preserve"> </w:t>
      </w:r>
      <w:r>
        <w:t>12.</w:t>
      </w:r>
      <w:r w:rsidRPr="0026336B">
        <w:t>12</w:t>
      </w:r>
      <w:r>
        <w:t xml:space="preserve">  до 13.00</w:t>
      </w:r>
    </w:p>
    <w:p w:rsidR="006C24F4" w:rsidRPr="005F4D0D" w:rsidRDefault="006C24F4" w:rsidP="006C24F4">
      <w:pPr>
        <w:pStyle w:val="ab"/>
        <w:shd w:val="clear" w:color="auto" w:fill="auto"/>
        <w:tabs>
          <w:tab w:val="left" w:leader="underscore" w:pos="7397"/>
        </w:tabs>
        <w:spacing w:before="0" w:line="240" w:lineRule="auto"/>
        <w:contextualSpacing/>
      </w:pPr>
      <w:r>
        <w:t xml:space="preserve">Адрес электронной почты Управления </w:t>
      </w:r>
      <w:r w:rsidRPr="00F16BA5">
        <w:rPr>
          <w:lang w:eastAsia="en-US" w:bidi="en-US"/>
        </w:rPr>
        <w:t>(</w:t>
      </w:r>
      <w:r>
        <w:rPr>
          <w:lang w:val="en-US" w:eastAsia="en-US" w:bidi="en-US"/>
        </w:rPr>
        <w:t>e</w:t>
      </w:r>
      <w:r w:rsidRPr="00F16BA5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16BA5">
        <w:rPr>
          <w:lang w:eastAsia="en-US" w:bidi="en-US"/>
        </w:rPr>
        <w:t>):</w:t>
      </w:r>
      <w:r>
        <w:rPr>
          <w:lang w:eastAsia="en-US" w:bidi="en-US"/>
        </w:rPr>
        <w:t xml:space="preserve"> </w:t>
      </w:r>
      <w:r>
        <w:rPr>
          <w:lang w:val="en-US"/>
        </w:rPr>
        <w:t>uizo</w:t>
      </w:r>
      <w:r w:rsidRPr="005F4D0D">
        <w:t>@</w:t>
      </w:r>
      <w:r>
        <w:rPr>
          <w:lang w:val="en-US"/>
        </w:rPr>
        <w:t>cominfo</w:t>
      </w:r>
      <w:r w:rsidRPr="005F4D0D">
        <w:t>.</w:t>
      </w:r>
      <w:r>
        <w:rPr>
          <w:lang w:val="en-US"/>
        </w:rPr>
        <w:t>lipetsk</w:t>
      </w:r>
      <w:r>
        <w:t>.</w:t>
      </w:r>
      <w:r>
        <w:rPr>
          <w:lang w:val="en-US"/>
        </w:rPr>
        <w:t>ru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  <w:r>
        <w:t xml:space="preserve">Адрес официального сайта администрации города Липецка в информационно-телекоммуникационной сети Интернет: </w:t>
      </w:r>
      <w:r>
        <w:rPr>
          <w:lang w:val="en-US"/>
        </w:rPr>
        <w:t>www</w:t>
      </w:r>
      <w:r>
        <w:t>.</w:t>
      </w:r>
      <w:r>
        <w:fldChar w:fldCharType="end"/>
      </w:r>
      <w:r>
        <w:rPr>
          <w:lang w:val="en-US"/>
        </w:rPr>
        <w:t>lipetskciti</w:t>
      </w:r>
      <w:r w:rsidRPr="00701964">
        <w:t>.</w:t>
      </w:r>
      <w:r>
        <w:rPr>
          <w:lang w:val="en-US"/>
        </w:rPr>
        <w:t>ru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  <w:rPr>
          <w:b/>
        </w:rPr>
      </w:pPr>
      <w:r>
        <w:rPr>
          <w:b/>
        </w:rPr>
        <w:t xml:space="preserve">              </w:t>
      </w:r>
      <w:r w:rsidRPr="0018575B">
        <w:rPr>
          <w:b/>
        </w:rPr>
        <w:t>Структурные подразделения МФЦ:</w:t>
      </w:r>
    </w:p>
    <w:p w:rsidR="006C24F4" w:rsidRDefault="006C24F4" w:rsidP="006C24F4">
      <w:pPr>
        <w:contextualSpacing/>
        <w:rPr>
          <w:sz w:val="2"/>
          <w:szCs w:val="2"/>
        </w:rPr>
      </w:pPr>
    </w:p>
    <w:tbl>
      <w:tblPr>
        <w:tblW w:w="77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767"/>
        <w:gridCol w:w="4538"/>
      </w:tblGrid>
      <w:tr w:rsidR="006C24F4" w:rsidRPr="00AB4E49" w:rsidTr="006C24F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№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Адрес места расположения, контактный телефон, адрес электронной почты</w:t>
            </w:r>
          </w:p>
        </w:tc>
      </w:tr>
      <w:tr w:rsidR="006C24F4" w:rsidRPr="00AB4E49" w:rsidTr="006C24F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1.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ЛИПЕЦКИЙ ЦЕНТРАЛЬНЫЙ ОТДЕЛ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AB4E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 xml:space="preserve">398001, г. Липецк, пл. Победы, д. 6а, 8(4742) 25-77-25, </w:t>
            </w:r>
            <w:r w:rsidRPr="00AB4E49">
              <w:rPr>
                <w:sz w:val="24"/>
                <w:szCs w:val="24"/>
                <w:lang w:val="en-US"/>
              </w:rPr>
              <w:t>lipetsk</w:t>
            </w:r>
            <w:r w:rsidRPr="00AB4E49">
              <w:rPr>
                <w:sz w:val="24"/>
                <w:szCs w:val="24"/>
              </w:rPr>
              <w:t>@</w:t>
            </w:r>
            <w:r w:rsidRPr="00AB4E49">
              <w:rPr>
                <w:sz w:val="24"/>
                <w:szCs w:val="24"/>
                <w:lang w:val="en-US"/>
              </w:rPr>
              <w:t>umfc</w:t>
            </w:r>
            <w:r w:rsidRPr="00AB4E49">
              <w:rPr>
                <w:sz w:val="24"/>
                <w:szCs w:val="24"/>
              </w:rPr>
              <w:t>.</w:t>
            </w:r>
            <w:r w:rsidRPr="00AB4E49">
              <w:rPr>
                <w:sz w:val="24"/>
                <w:szCs w:val="24"/>
                <w:lang w:val="en-US"/>
              </w:rPr>
              <w:t>ru</w:t>
            </w:r>
          </w:p>
        </w:tc>
      </w:tr>
      <w:tr w:rsidR="006C24F4" w:rsidRPr="00AB4E49" w:rsidTr="006C24F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2.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AB4E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ЛИПЕЦКИЙ ГОРОДСКОЙ ОТДЕЛ № 1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398004, г. Липецк, ул. Меркулова, 45 А,</w:t>
            </w:r>
          </w:p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 xml:space="preserve">8(4742) 38-83-90, </w:t>
            </w:r>
            <w:hyperlink r:id="rId16" w:history="1">
              <w:r w:rsidRPr="00AB4E49">
                <w:rPr>
                  <w:rStyle w:val="a9"/>
                  <w:color w:val="auto"/>
                  <w:sz w:val="24"/>
                  <w:szCs w:val="24"/>
                  <w:lang w:val="en-US"/>
                </w:rPr>
                <w:t>teperika</w:t>
              </w:r>
              <w:r w:rsidRPr="00AB4E49">
                <w:rPr>
                  <w:rStyle w:val="a9"/>
                  <w:color w:val="auto"/>
                  <w:sz w:val="24"/>
                  <w:szCs w:val="24"/>
                </w:rPr>
                <w:t>@</w:t>
              </w:r>
              <w:r w:rsidRPr="00AB4E49">
                <w:rPr>
                  <w:rStyle w:val="a9"/>
                  <w:color w:val="auto"/>
                  <w:sz w:val="24"/>
                  <w:szCs w:val="24"/>
                  <w:lang w:val="en-US"/>
                </w:rPr>
                <w:t>umfc</w:t>
              </w:r>
              <w:r w:rsidRPr="00AB4E49">
                <w:rPr>
                  <w:rStyle w:val="a9"/>
                  <w:color w:val="auto"/>
                  <w:sz w:val="24"/>
                  <w:szCs w:val="24"/>
                </w:rPr>
                <w:t>.</w:t>
              </w:r>
              <w:r w:rsidRPr="00AB4E49">
                <w:rPr>
                  <w:rStyle w:val="a9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C24F4" w:rsidRPr="00AB4E49" w:rsidTr="006C24F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3.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 xml:space="preserve">ЛИПЕЦКИЙ ГОРОДСКОЙ  ОТДЕЛ </w:t>
            </w:r>
          </w:p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№ 2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398036, г. Липецк, ул. Кривенкова, д. 11 а,</w:t>
            </w:r>
          </w:p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 xml:space="preserve">8(4742) 72-72-76, </w:t>
            </w:r>
            <w:r w:rsidRPr="00AB4E49">
              <w:rPr>
                <w:sz w:val="24"/>
                <w:szCs w:val="24"/>
                <w:lang w:val="en-US"/>
              </w:rPr>
              <w:t>krivenkova</w:t>
            </w:r>
            <w:r w:rsidRPr="00AB4E49">
              <w:rPr>
                <w:sz w:val="24"/>
                <w:szCs w:val="24"/>
              </w:rPr>
              <w:t>@</w:t>
            </w:r>
            <w:r w:rsidRPr="00AB4E49">
              <w:rPr>
                <w:sz w:val="24"/>
                <w:szCs w:val="24"/>
                <w:lang w:val="en-US"/>
              </w:rPr>
              <w:t>umfc</w:t>
            </w:r>
            <w:r w:rsidRPr="00AB4E49">
              <w:rPr>
                <w:sz w:val="24"/>
                <w:szCs w:val="24"/>
              </w:rPr>
              <w:t>.</w:t>
            </w:r>
            <w:r w:rsidRPr="00AB4E49">
              <w:rPr>
                <w:sz w:val="24"/>
                <w:szCs w:val="24"/>
                <w:lang w:val="en-US"/>
              </w:rPr>
              <w:t>ru</w:t>
            </w:r>
          </w:p>
        </w:tc>
      </w:tr>
      <w:tr w:rsidR="006C24F4" w:rsidRPr="00AB4E49" w:rsidTr="006C24F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AB4E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ЛИПЕЦКИЙ ГОРОДСКОЙ ОТДЕЛ</w:t>
            </w:r>
            <w:r w:rsidR="00AB4E49" w:rsidRPr="00AB4E49">
              <w:rPr>
                <w:sz w:val="24"/>
                <w:szCs w:val="24"/>
              </w:rPr>
              <w:t xml:space="preserve"> </w:t>
            </w:r>
            <w:r w:rsidRPr="00AB4E49">
              <w:rPr>
                <w:sz w:val="24"/>
                <w:szCs w:val="24"/>
              </w:rPr>
              <w:t>№ 3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4E49">
              <w:rPr>
                <w:sz w:val="24"/>
                <w:szCs w:val="24"/>
              </w:rPr>
              <w:t>398007, г. Липецк, ул. 40 лет Октября, д. 25</w:t>
            </w:r>
          </w:p>
          <w:p w:rsidR="006C24F4" w:rsidRPr="00AB4E49" w:rsidRDefault="006C24F4" w:rsidP="006C24F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AB4E49">
              <w:rPr>
                <w:sz w:val="24"/>
                <w:szCs w:val="24"/>
              </w:rPr>
              <w:t xml:space="preserve">8 (4742) 48-39-01, </w:t>
            </w:r>
            <w:r w:rsidRPr="00AB4E49">
              <w:rPr>
                <w:sz w:val="24"/>
                <w:szCs w:val="24"/>
                <w:lang w:val="en-US"/>
              </w:rPr>
              <w:t>mfc sokol@umfc48.ru</w:t>
            </w:r>
          </w:p>
        </w:tc>
      </w:tr>
    </w:tbl>
    <w:p w:rsidR="006C24F4" w:rsidRDefault="006C24F4" w:rsidP="006C24F4">
      <w:pPr>
        <w:pStyle w:val="ab"/>
        <w:shd w:val="clear" w:color="auto" w:fill="auto"/>
        <w:tabs>
          <w:tab w:val="left" w:pos="8475"/>
        </w:tabs>
        <w:spacing w:before="0" w:line="240" w:lineRule="auto"/>
        <w:contextualSpacing/>
      </w:pPr>
    </w:p>
    <w:p w:rsidR="006C24F4" w:rsidRPr="00A625D2" w:rsidRDefault="006C24F4" w:rsidP="006C24F4">
      <w:pPr>
        <w:ind w:firstLine="920"/>
        <w:contextualSpacing/>
        <w:jc w:val="both"/>
        <w:rPr>
          <w:szCs w:val="28"/>
        </w:rPr>
      </w:pPr>
      <w:r w:rsidRPr="00A625D2">
        <w:rPr>
          <w:szCs w:val="28"/>
        </w:rPr>
        <w:fldChar w:fldCharType="begin"/>
      </w:r>
      <w:r w:rsidRPr="00A625D2">
        <w:rPr>
          <w:szCs w:val="28"/>
        </w:rPr>
        <w:instrText xml:space="preserve"> TOC \o "1-5" \h \z </w:instrText>
      </w:r>
      <w:r w:rsidRPr="00A625D2">
        <w:rPr>
          <w:szCs w:val="28"/>
        </w:rPr>
        <w:fldChar w:fldCharType="separate"/>
      </w:r>
      <w:r w:rsidRPr="00A625D2">
        <w:rPr>
          <w:szCs w:val="28"/>
        </w:rPr>
        <w:t>График приема в МФЦ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 понедельник-четверг: 8.00-18.00, суббота: 8.00</w:t>
      </w:r>
      <w:r>
        <w:rPr>
          <w:szCs w:val="28"/>
        </w:rPr>
        <w:t xml:space="preserve"> </w:t>
      </w:r>
      <w:r w:rsidRPr="00A625D2">
        <w:rPr>
          <w:szCs w:val="28"/>
        </w:rPr>
        <w:t>-13.00. Без перерыва.</w:t>
      </w:r>
    </w:p>
    <w:p w:rsidR="006C24F4" w:rsidRDefault="006C24F4" w:rsidP="006C24F4">
      <w:pPr>
        <w:pStyle w:val="ab"/>
        <w:shd w:val="clear" w:color="auto" w:fill="auto"/>
        <w:tabs>
          <w:tab w:val="left" w:pos="8475"/>
        </w:tabs>
        <w:spacing w:before="0" w:line="240" w:lineRule="auto"/>
        <w:contextualSpacing/>
      </w:pPr>
      <w:r w:rsidRPr="00A625D2">
        <w:rPr>
          <w:rFonts w:ascii="Arial Unicode MS" w:eastAsia="Arial Unicode MS" w:hAnsi="Arial Unicode MS" w:cs="Arial Unicode MS"/>
          <w:sz w:val="24"/>
          <w:szCs w:val="24"/>
        </w:rPr>
        <w:fldChar w:fldCharType="end"/>
      </w:r>
    </w:p>
    <w:p w:rsidR="006C24F4" w:rsidRDefault="006C24F4" w:rsidP="006C24F4">
      <w:pPr>
        <w:pStyle w:val="ab"/>
        <w:shd w:val="clear" w:color="auto" w:fill="auto"/>
        <w:tabs>
          <w:tab w:val="left" w:pos="8475"/>
        </w:tabs>
        <w:spacing w:before="0" w:line="240" w:lineRule="auto"/>
        <w:contextualSpacing/>
      </w:pPr>
    </w:p>
    <w:p w:rsidR="006C24F4" w:rsidRPr="0033166C" w:rsidRDefault="006C24F4" w:rsidP="006C24F4">
      <w:pPr>
        <w:pStyle w:val="ab"/>
        <w:shd w:val="clear" w:color="auto" w:fill="auto"/>
        <w:tabs>
          <w:tab w:val="left" w:pos="8475"/>
        </w:tabs>
        <w:spacing w:before="0" w:line="240" w:lineRule="auto"/>
        <w:contextualSpacing/>
        <w:sectPr w:rsidR="006C24F4" w:rsidRPr="0033166C" w:rsidSect="006C24F4">
          <w:pgSz w:w="11909" w:h="16840"/>
          <w:pgMar w:top="1134" w:right="567" w:bottom="1134" w:left="1418" w:header="283" w:footer="6" w:gutter="0"/>
          <w:cols w:space="720"/>
          <w:noEndnote/>
          <w:titlePg/>
          <w:docGrid w:linePitch="360"/>
        </w:sectPr>
      </w:pPr>
      <w:r>
        <w:t>О.В.Ковалева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  <w:bookmarkStart w:id="39" w:name="_Hlk488604137"/>
      <w:r w:rsidRPr="00247E74">
        <w:rPr>
          <w:noProof/>
        </w:rPr>
        <w:lastRenderedPageBreak/>
        <w:t>Приложение № 2 к административному регламенту предоставления муниципальной услуги «</w:t>
      </w:r>
      <w:r w:rsidRPr="00247E74">
        <w:t>Принятие решения об использовании земель и земельных участков, находящихся в муниципальной собственности, без предоставления земельных участков и установления сервитутов</w:t>
      </w:r>
      <w:r w:rsidRPr="00247E74">
        <w:rPr>
          <w:noProof/>
        </w:rPr>
        <w:t>»</w:t>
      </w:r>
    </w:p>
    <w:p w:rsidR="006C24F4" w:rsidRDefault="006C24F4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AB4E49" w:rsidRDefault="00AB4E49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25D2">
        <w:t xml:space="preserve">Начальнику Управления 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и</w:t>
      </w:r>
      <w:r w:rsidRPr="00A625D2">
        <w:t>мущественных</w:t>
      </w:r>
      <w:r>
        <w:t xml:space="preserve"> </w:t>
      </w:r>
      <w:r w:rsidRPr="00A625D2">
        <w:t>и земельных отношений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noProof/>
        </w:rPr>
      </w:pPr>
      <w:r w:rsidRPr="00A625D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25D2">
        <w:t>администрации города Липецка</w:t>
      </w:r>
    </w:p>
    <w:p w:rsidR="00AB4E49" w:rsidRDefault="00AB4E49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sz w:val="20"/>
        </w:rPr>
        <w:t>Ф.И.О. (заявителя, представителя)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(Ф.И.О. полностью, должность для юридического лица)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(адрес регистрации юридического лица, адрес постоянного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 w:rsidRPr="00A625D2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места жительства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или преимущественного пребывания)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 xml:space="preserve">(ИНН/ОГРН юридического лица, наименование 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документа, удостоверяющего личность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_____________________________________________________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серия, номер, кем и когда выдан)</w:t>
      </w:r>
    </w:p>
    <w:p w:rsidR="00AB4E49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_____________________________________________________</w:t>
      </w:r>
    </w:p>
    <w:p w:rsidR="00AB4E49" w:rsidRPr="00247E74" w:rsidRDefault="00AB4E49" w:rsidP="00AB4E49">
      <w:pPr>
        <w:pStyle w:val="ab"/>
        <w:shd w:val="clear" w:color="auto" w:fill="auto"/>
        <w:tabs>
          <w:tab w:val="left" w:leader="underscore" w:pos="0"/>
        </w:tabs>
        <w:spacing w:before="0" w:line="240" w:lineRule="auto"/>
        <w:contextualSpacing/>
        <w:rPr>
          <w:noProof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625D2">
        <w:rPr>
          <w:sz w:val="20"/>
        </w:rPr>
        <w:t>(контактные телефоны)</w:t>
      </w:r>
    </w:p>
    <w:bookmarkEnd w:id="39"/>
    <w:p w:rsidR="006C24F4" w:rsidRDefault="006C24F4" w:rsidP="006C24F4">
      <w:pPr>
        <w:rPr>
          <w:sz w:val="32"/>
        </w:rPr>
      </w:pPr>
    </w:p>
    <w:p w:rsidR="00AB4E49" w:rsidRPr="003D7F9C" w:rsidRDefault="00AB4E49" w:rsidP="006C24F4">
      <w:pPr>
        <w:rPr>
          <w:sz w:val="32"/>
        </w:rPr>
      </w:pPr>
    </w:p>
    <w:p w:rsidR="006C24F4" w:rsidRPr="003D7F9C" w:rsidRDefault="006C24F4" w:rsidP="006C24F4">
      <w:pPr>
        <w:jc w:val="center"/>
        <w:rPr>
          <w:b/>
          <w:szCs w:val="28"/>
        </w:rPr>
      </w:pPr>
      <w:r w:rsidRPr="003D7F9C">
        <w:rPr>
          <w:b/>
          <w:szCs w:val="28"/>
        </w:rPr>
        <w:t>заявление</w:t>
      </w:r>
      <w:r w:rsidRPr="003D7F9C">
        <w:rPr>
          <w:rStyle w:val="af5"/>
          <w:b/>
        </w:rPr>
        <w:footnoteReference w:id="1"/>
      </w:r>
    </w:p>
    <w:p w:rsidR="00AB4E49" w:rsidRDefault="00AB4E49" w:rsidP="006C24F4">
      <w:pPr>
        <w:ind w:firstLine="708"/>
        <w:jc w:val="both"/>
        <w:rPr>
          <w:szCs w:val="28"/>
        </w:rPr>
      </w:pPr>
    </w:p>
    <w:p w:rsidR="006C24F4" w:rsidRDefault="006C24F4" w:rsidP="006C24F4">
      <w:pPr>
        <w:ind w:firstLine="708"/>
        <w:jc w:val="both"/>
        <w:rPr>
          <w:szCs w:val="28"/>
        </w:rPr>
      </w:pPr>
      <w:r>
        <w:rPr>
          <w:szCs w:val="28"/>
        </w:rPr>
        <w:t>Прошу принять решение об использовании земель или земельных участков, расположенных по адресу (местоположение): _______________________________</w:t>
      </w:r>
    </w:p>
    <w:p w:rsidR="006C24F4" w:rsidRDefault="006C24F4" w:rsidP="006C24F4">
      <w:pPr>
        <w:ind w:hanging="142"/>
        <w:jc w:val="center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6C24F4" w:rsidRDefault="006C24F4" w:rsidP="00AB4E49">
      <w:pPr>
        <w:ind w:hanging="142"/>
        <w:rPr>
          <w:szCs w:val="28"/>
        </w:rPr>
      </w:pPr>
      <w:r>
        <w:rPr>
          <w:szCs w:val="28"/>
        </w:rPr>
        <w:t>___________________________________________________________________,</w:t>
      </w:r>
    </w:p>
    <w:p w:rsidR="006C24F4" w:rsidRDefault="006C24F4" w:rsidP="00AB4E49">
      <w:pPr>
        <w:jc w:val="both"/>
        <w:rPr>
          <w:szCs w:val="28"/>
        </w:rPr>
      </w:pPr>
      <w:r>
        <w:rPr>
          <w:szCs w:val="28"/>
        </w:rPr>
        <w:t>кадастровый номер земельного участка – в случае, если планируется использование</w:t>
      </w:r>
      <w:r w:rsidR="00AB4E49">
        <w:rPr>
          <w:szCs w:val="28"/>
        </w:rPr>
        <w:t xml:space="preserve"> </w:t>
      </w:r>
      <w:r>
        <w:rPr>
          <w:szCs w:val="28"/>
        </w:rPr>
        <w:t>всего земельного участка или его части</w:t>
      </w: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_______________________________________________________________________</w:t>
      </w: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_______________________________________________________________________</w:t>
      </w:r>
    </w:p>
    <w:p w:rsidR="006C24F4" w:rsidRDefault="006C24F4" w:rsidP="006C24F4">
      <w:pPr>
        <w:ind w:hanging="142"/>
        <w:jc w:val="both"/>
        <w:rPr>
          <w:szCs w:val="28"/>
        </w:rPr>
      </w:pP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в целях использования:___________________________________________________</w:t>
      </w: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_______________________________________________________________________,</w:t>
      </w: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_______________________________________________________________________</w:t>
      </w:r>
    </w:p>
    <w:p w:rsidR="006C24F4" w:rsidRDefault="006C24F4" w:rsidP="006C24F4">
      <w:pPr>
        <w:rPr>
          <w:szCs w:val="28"/>
        </w:rPr>
      </w:pPr>
    </w:p>
    <w:p w:rsidR="006C24F4" w:rsidRDefault="006C24F4" w:rsidP="006C24F4">
      <w:pPr>
        <w:ind w:hanging="142"/>
        <w:jc w:val="both"/>
        <w:rPr>
          <w:szCs w:val="28"/>
        </w:rPr>
      </w:pPr>
      <w:r>
        <w:rPr>
          <w:szCs w:val="28"/>
        </w:rPr>
        <w:t>Срок использования:_____________________________________________________.</w:t>
      </w:r>
    </w:p>
    <w:p w:rsidR="006C24F4" w:rsidRPr="003D7F9C" w:rsidRDefault="006C24F4" w:rsidP="006C24F4">
      <w:pPr>
        <w:ind w:hanging="142"/>
        <w:jc w:val="both"/>
        <w:rPr>
          <w:szCs w:val="28"/>
        </w:rPr>
      </w:pPr>
    </w:p>
    <w:p w:rsidR="006C24F4" w:rsidRDefault="006C24F4" w:rsidP="006C24F4">
      <w:pPr>
        <w:ind w:firstLine="708"/>
        <w:jc w:val="both"/>
        <w:rPr>
          <w:szCs w:val="28"/>
        </w:rPr>
      </w:pPr>
    </w:p>
    <w:p w:rsidR="00AB4E49" w:rsidRDefault="00AB4E49" w:rsidP="006C24F4">
      <w:pPr>
        <w:ind w:firstLine="708"/>
        <w:jc w:val="both"/>
        <w:rPr>
          <w:szCs w:val="28"/>
        </w:rPr>
      </w:pPr>
    </w:p>
    <w:p w:rsidR="006C24F4" w:rsidRPr="003D7F9C" w:rsidRDefault="006C24F4" w:rsidP="006C24F4">
      <w:pPr>
        <w:ind w:firstLine="708"/>
        <w:jc w:val="both"/>
        <w:rPr>
          <w:szCs w:val="28"/>
        </w:rPr>
      </w:pPr>
      <w:r w:rsidRPr="003D7F9C">
        <w:rPr>
          <w:szCs w:val="28"/>
        </w:rPr>
        <w:lastRenderedPageBreak/>
        <w:t>Способ получения результата: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83"/>
        <w:gridCol w:w="9318"/>
      </w:tblGrid>
      <w:tr w:rsidR="006C24F4" w:rsidRPr="003D7F9C" w:rsidTr="006C24F4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6C24F4" w:rsidRPr="003D7F9C" w:rsidRDefault="006C24F4" w:rsidP="006C24F4">
            <w:pPr>
              <w:ind w:firstLine="708"/>
              <w:jc w:val="both"/>
              <w:rPr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4F4" w:rsidRPr="003D7F9C" w:rsidRDefault="006C24F4" w:rsidP="006C24F4">
            <w:pPr>
              <w:ind w:firstLine="708"/>
              <w:jc w:val="both"/>
              <w:rPr>
                <w:szCs w:val="28"/>
              </w:rPr>
            </w:pPr>
            <w:r w:rsidRPr="003D7F9C">
              <w:rPr>
                <w:szCs w:val="28"/>
              </w:rPr>
              <w:t>непосредственно при личном обращении;</w:t>
            </w:r>
          </w:p>
        </w:tc>
      </w:tr>
      <w:tr w:rsidR="006C24F4" w:rsidRPr="003D7F9C" w:rsidTr="006C24F4">
        <w:tc>
          <w:tcPr>
            <w:tcW w:w="883" w:type="dxa"/>
            <w:tcBorders>
              <w:right w:val="single" w:sz="4" w:space="0" w:color="auto"/>
            </w:tcBorders>
            <w:shd w:val="pct10" w:color="auto" w:fill="auto"/>
          </w:tcPr>
          <w:p w:rsidR="006C24F4" w:rsidRPr="003D7F9C" w:rsidRDefault="006C24F4" w:rsidP="006C24F4">
            <w:pPr>
              <w:ind w:firstLine="708"/>
              <w:jc w:val="both"/>
              <w:rPr>
                <w:szCs w:val="28"/>
              </w:rPr>
            </w:pPr>
          </w:p>
        </w:tc>
        <w:tc>
          <w:tcPr>
            <w:tcW w:w="9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4F4" w:rsidRPr="003D7F9C" w:rsidRDefault="006C24F4" w:rsidP="006C24F4">
            <w:pPr>
              <w:ind w:firstLine="708"/>
              <w:jc w:val="both"/>
              <w:rPr>
                <w:szCs w:val="28"/>
              </w:rPr>
            </w:pPr>
            <w:r w:rsidRPr="003D7F9C">
              <w:rPr>
                <w:szCs w:val="28"/>
              </w:rPr>
              <w:t>посредством почтового отправления.</w:t>
            </w:r>
          </w:p>
        </w:tc>
      </w:tr>
    </w:tbl>
    <w:p w:rsidR="006C24F4" w:rsidRPr="003D7F9C" w:rsidRDefault="006C24F4" w:rsidP="006C24F4">
      <w:pPr>
        <w:ind w:firstLine="708"/>
        <w:jc w:val="both"/>
        <w:rPr>
          <w:szCs w:val="28"/>
        </w:rPr>
      </w:pPr>
    </w:p>
    <w:p w:rsidR="006C24F4" w:rsidRPr="00DB57EA" w:rsidRDefault="006C24F4" w:rsidP="006C24F4">
      <w:pPr>
        <w:jc w:val="both"/>
        <w:rPr>
          <w:szCs w:val="28"/>
        </w:rPr>
      </w:pPr>
      <w:r w:rsidRPr="00DB57EA">
        <w:rPr>
          <w:szCs w:val="28"/>
        </w:rPr>
        <w:t>Приложение</w:t>
      </w:r>
      <w:r w:rsidRPr="00DB57EA">
        <w:rPr>
          <w:szCs w:val="28"/>
          <w:lang w:val="en-US"/>
        </w:rPr>
        <w:t xml:space="preserve"> </w:t>
      </w:r>
      <w:r w:rsidRPr="00DB57EA">
        <w:rPr>
          <w:b/>
          <w:szCs w:val="28"/>
          <w:vertAlign w:val="superscript"/>
        </w:rPr>
        <w:t>2</w:t>
      </w:r>
      <w:r w:rsidRPr="00DB57EA">
        <w:rPr>
          <w:szCs w:val="28"/>
        </w:rPr>
        <w:t>:</w:t>
      </w:r>
    </w:p>
    <w:p w:rsidR="006C24F4" w:rsidRDefault="006C24F4" w:rsidP="006C24F4">
      <w:pPr>
        <w:pStyle w:val="af7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6C24F4" w:rsidRDefault="006C24F4" w:rsidP="006C24F4">
      <w:pPr>
        <w:pStyle w:val="af7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6C24F4" w:rsidRPr="00E72D3A" w:rsidRDefault="006C24F4" w:rsidP="006C24F4">
      <w:pPr>
        <w:pStyle w:val="af7"/>
        <w:tabs>
          <w:tab w:val="left" w:pos="708"/>
        </w:tabs>
        <w:spacing w:line="240" w:lineRule="auto"/>
        <w:ind w:right="0" w:firstLine="851"/>
        <w:jc w:val="both"/>
        <w:rPr>
          <w:sz w:val="24"/>
          <w:szCs w:val="28"/>
        </w:rPr>
      </w:pPr>
      <w:r w:rsidRPr="00E72D3A">
        <w:rPr>
          <w:sz w:val="24"/>
          <w:szCs w:val="28"/>
        </w:rPr>
        <w:t>Даю согласие управлению имущественных и земе</w:t>
      </w:r>
      <w:r>
        <w:rPr>
          <w:sz w:val="24"/>
          <w:szCs w:val="28"/>
        </w:rPr>
        <w:t>льных отношений администрации города Липецка</w:t>
      </w:r>
      <w:r w:rsidRPr="00E72D3A">
        <w:rPr>
          <w:sz w:val="24"/>
          <w:szCs w:val="28"/>
        </w:rPr>
        <w:t xml:space="preserve"> на обработку персональных данных, содержащихся в настоящем заявлении и персональных данных, связанных с предоставлением испрашиваемого права,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>
        <w:rPr>
          <w:rStyle w:val="af5"/>
          <w:sz w:val="24"/>
        </w:rPr>
        <w:footnoteReference w:id="2"/>
      </w:r>
      <w:r w:rsidRPr="00E72D3A">
        <w:rPr>
          <w:sz w:val="24"/>
          <w:szCs w:val="28"/>
        </w:rPr>
        <w:t>.</w:t>
      </w:r>
    </w:p>
    <w:p w:rsidR="006C24F4" w:rsidRPr="00845F87" w:rsidRDefault="006C24F4" w:rsidP="006C24F4">
      <w:pPr>
        <w:pStyle w:val="af7"/>
        <w:tabs>
          <w:tab w:val="left" w:pos="708"/>
        </w:tabs>
        <w:spacing w:line="240" w:lineRule="auto"/>
        <w:ind w:right="0" w:firstLine="851"/>
        <w:jc w:val="both"/>
        <w:rPr>
          <w:szCs w:val="28"/>
        </w:rPr>
      </w:pPr>
      <w:r w:rsidRPr="00E72D3A">
        <w:rPr>
          <w:sz w:val="24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C24F4" w:rsidRDefault="006C24F4" w:rsidP="006C24F4">
      <w:pPr>
        <w:pStyle w:val="af7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2A4E38" w:rsidRDefault="002A4E38" w:rsidP="002A4E38">
      <w:pPr>
        <w:pStyle w:val="af7"/>
        <w:tabs>
          <w:tab w:val="clear" w:pos="6804"/>
          <w:tab w:val="left" w:pos="0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________________</w:t>
      </w:r>
      <w:r>
        <w:rPr>
          <w:szCs w:val="28"/>
        </w:rPr>
        <w:tab/>
        <w:t>________________________</w:t>
      </w:r>
      <w:r>
        <w:rPr>
          <w:szCs w:val="28"/>
        </w:rPr>
        <w:tab/>
      </w:r>
      <w:r>
        <w:rPr>
          <w:szCs w:val="28"/>
        </w:rPr>
        <w:tab/>
        <w:t>___________________</w:t>
      </w:r>
    </w:p>
    <w:p w:rsidR="002A4E38" w:rsidRPr="00845F87" w:rsidRDefault="002A4E38" w:rsidP="002A4E38">
      <w:pPr>
        <w:pStyle w:val="af7"/>
        <w:tabs>
          <w:tab w:val="clear" w:pos="6804"/>
          <w:tab w:val="left" w:pos="0"/>
        </w:tabs>
        <w:spacing w:line="240" w:lineRule="auto"/>
        <w:ind w:right="0"/>
        <w:jc w:val="both"/>
        <w:rPr>
          <w:szCs w:val="28"/>
        </w:rPr>
      </w:pPr>
      <w:r>
        <w:tab/>
      </w:r>
      <w:r w:rsidRPr="002A4E38">
        <w:rPr>
          <w:sz w:val="22"/>
          <w:szCs w:val="22"/>
        </w:rPr>
        <w:t>(дата)</w:t>
      </w:r>
      <w:r w:rsidRPr="002A4E38">
        <w:rPr>
          <w:sz w:val="22"/>
          <w:szCs w:val="22"/>
        </w:rPr>
        <w:tab/>
      </w:r>
      <w:r>
        <w:tab/>
      </w:r>
      <w:r>
        <w:tab/>
      </w:r>
      <w:r w:rsidRPr="002A4E38">
        <w:rPr>
          <w:sz w:val="22"/>
          <w:szCs w:val="22"/>
        </w:rPr>
        <w:t>(фамилия, инициалы заявителя)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A4E38">
        <w:rPr>
          <w:sz w:val="22"/>
          <w:szCs w:val="22"/>
        </w:rPr>
        <w:t>(подпись заявителя)</w:t>
      </w:r>
    </w:p>
    <w:p w:rsidR="006C24F4" w:rsidRPr="002A4E38" w:rsidRDefault="006C24F4" w:rsidP="006C24F4"/>
    <w:p w:rsidR="006C24F4" w:rsidRPr="00DB57EA" w:rsidRDefault="006C24F4" w:rsidP="006C24F4"/>
    <w:p w:rsidR="006C24F4" w:rsidRDefault="006C24F4" w:rsidP="006C24F4"/>
    <w:p w:rsidR="002A4E38" w:rsidRDefault="002A4E38" w:rsidP="006C24F4"/>
    <w:p w:rsidR="002A4E38" w:rsidRDefault="002A4E38" w:rsidP="006C24F4"/>
    <w:p w:rsidR="002A4E38" w:rsidRDefault="002A4E38" w:rsidP="006C24F4"/>
    <w:p w:rsidR="002A4E38" w:rsidRDefault="002A4E38" w:rsidP="006C24F4"/>
    <w:p w:rsidR="002A4E38" w:rsidRPr="00DB57EA" w:rsidRDefault="002A4E38" w:rsidP="006C24F4">
      <w:r>
        <w:rPr>
          <w:szCs w:val="28"/>
        </w:rPr>
        <w:t>О.В.Ковалева</w:t>
      </w:r>
    </w:p>
    <w:p w:rsidR="006C24F4" w:rsidRPr="00DB57EA" w:rsidRDefault="006C24F4" w:rsidP="006C24F4"/>
    <w:p w:rsidR="006C24F4" w:rsidRPr="00DB57EA" w:rsidRDefault="006C24F4" w:rsidP="006C24F4">
      <w:pPr>
        <w:sectPr w:rsidR="006C24F4" w:rsidRPr="00DB57EA" w:rsidSect="006C24F4">
          <w:headerReference w:type="default" r:id="rId17"/>
          <w:pgSz w:w="11909" w:h="16840"/>
          <w:pgMar w:top="851" w:right="567" w:bottom="851" w:left="1418" w:header="283" w:footer="283" w:gutter="0"/>
          <w:cols w:space="720"/>
          <w:noEndnote/>
          <w:titlePg/>
          <w:docGrid w:linePitch="360"/>
        </w:sectPr>
      </w:pPr>
      <w:bookmarkStart w:id="40" w:name="_GoBack"/>
      <w:bookmarkEnd w:id="40"/>
    </w:p>
    <w:p w:rsidR="006C24F4" w:rsidRPr="004E3496" w:rsidRDefault="006C24F4" w:rsidP="006C24F4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  <w:r w:rsidRPr="004E3496">
        <w:rPr>
          <w:noProof/>
        </w:rPr>
        <w:lastRenderedPageBreak/>
        <w:t xml:space="preserve">Приложение </w:t>
      </w:r>
      <w:r>
        <w:rPr>
          <w:noProof/>
        </w:rPr>
        <w:t xml:space="preserve">№ </w:t>
      </w:r>
      <w:r w:rsidRPr="004E3496">
        <w:rPr>
          <w:noProof/>
        </w:rPr>
        <w:t>3 к административному регламенту предоставления муниципальной услуги «</w:t>
      </w:r>
      <w:r w:rsidRPr="004E3496">
        <w:t>Принятие решения об использовании земель и земельных участков, государственная собственность на которые не разграничена или находящихся в муниципальной собственности, без предоставления земельных участков и установления сервитутов</w:t>
      </w:r>
      <w:r w:rsidRPr="004E3496">
        <w:rPr>
          <w:noProof/>
        </w:rPr>
        <w:t>»</w:t>
      </w:r>
    </w:p>
    <w:p w:rsidR="006C24F4" w:rsidRPr="004E3496" w:rsidRDefault="006C24F4" w:rsidP="006C24F4">
      <w:pPr>
        <w:pStyle w:val="50"/>
        <w:shd w:val="clear" w:color="auto" w:fill="auto"/>
        <w:spacing w:after="0" w:line="240" w:lineRule="auto"/>
        <w:ind w:left="320"/>
        <w:contextualSpacing/>
        <w:jc w:val="center"/>
        <w:rPr>
          <w:sz w:val="28"/>
          <w:szCs w:val="28"/>
        </w:rPr>
      </w:pPr>
    </w:p>
    <w:p w:rsidR="006C24F4" w:rsidRPr="00531A83" w:rsidRDefault="006C24F4" w:rsidP="006C24F4">
      <w:pPr>
        <w:pStyle w:val="50"/>
        <w:shd w:val="clear" w:color="auto" w:fill="auto"/>
        <w:spacing w:after="0" w:line="240" w:lineRule="auto"/>
        <w:ind w:left="320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БЛОК-СХЕМА</w:t>
      </w:r>
    </w:p>
    <w:p w:rsidR="006C24F4" w:rsidRDefault="006C24F4" w:rsidP="006C24F4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предоставления муниципальной услуги «</w:t>
      </w:r>
      <w:r w:rsidRPr="003D7F9C">
        <w:rPr>
          <w:sz w:val="28"/>
          <w:szCs w:val="28"/>
        </w:rPr>
        <w:t>Принятие решения об использовании земель и земельных участков, государственная собственность на которые не разграничена или находящихся в муниципальной собственности, без предоставления земельных участков и установления сервитутов</w:t>
      </w:r>
      <w:r w:rsidRPr="00531A83">
        <w:rPr>
          <w:sz w:val="28"/>
          <w:szCs w:val="28"/>
        </w:rPr>
        <w:t>»</w:t>
      </w:r>
    </w:p>
    <w:p w:rsidR="006C24F4" w:rsidRPr="00531A83" w:rsidRDefault="002A4E38" w:rsidP="006C24F4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198120</wp:posOffset>
                </wp:positionV>
                <wp:extent cx="4838700" cy="571500"/>
                <wp:effectExtent l="0" t="0" r="19050" b="19050"/>
                <wp:wrapNone/>
                <wp:docPr id="35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24F4" w:rsidRPr="00E16D87" w:rsidRDefault="006C24F4" w:rsidP="006C24F4">
                            <w:pPr>
                              <w:jc w:val="center"/>
                            </w:pPr>
                            <w:r w:rsidRPr="00E16D87"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79.1pt;margin-top:15.6pt;width:381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" fillcolor="window" strokecolor="windowText" strokeweight=".25pt">
                <v:path arrowok="t"/>
                <v:textbox>
                  <w:txbxContent>
                    <w:p w:rsidR="006C24F4" w:rsidRPr="00E16D87" w:rsidRDefault="006C24F4" w:rsidP="006C24F4">
                      <w:pPr>
                        <w:jc w:val="center"/>
                      </w:pPr>
                      <w:r w:rsidRPr="00E16D87">
                        <w:t>Прием и 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Default="006C24F4" w:rsidP="006C24F4">
      <w:pPr>
        <w:jc w:val="center"/>
      </w:pPr>
    </w:p>
    <w:p w:rsidR="006C24F4" w:rsidRDefault="006C24F4" w:rsidP="006C24F4">
      <w:pPr>
        <w:jc w:val="center"/>
      </w:pPr>
    </w:p>
    <w:p w:rsidR="006C24F4" w:rsidRDefault="006C24F4" w:rsidP="006C24F4">
      <w:pPr>
        <w:jc w:val="center"/>
      </w:pPr>
    </w:p>
    <w:p w:rsidR="006C24F4" w:rsidRPr="00D86EAE" w:rsidRDefault="002A4E38" w:rsidP="006C24F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103505</wp:posOffset>
                </wp:positionV>
                <wp:extent cx="194310" cy="635"/>
                <wp:effectExtent l="39687" t="0" r="93028" b="54927"/>
                <wp:wrapNone/>
                <wp:docPr id="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94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250.1pt;margin-top:8.15pt;width:15.3pt;height:.0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">
                <v:stroke endarrow="block"/>
              </v:shape>
            </w:pict>
          </mc:Fallback>
        </mc:AlternateContent>
      </w:r>
    </w:p>
    <w:p w:rsidR="006C24F4" w:rsidRPr="00D86EAE" w:rsidRDefault="002A4E38" w:rsidP="006C24F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21590</wp:posOffset>
                </wp:positionV>
                <wp:extent cx="4838700" cy="533400"/>
                <wp:effectExtent l="0" t="0" r="19050" b="19050"/>
                <wp:wrapNone/>
                <wp:docPr id="33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24F4" w:rsidRPr="00FB412F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B412F">
                              <w:rPr>
                                <w:sz w:val="20"/>
                              </w:rPr>
                              <w:t>Формирование и направление</w:t>
                            </w:r>
                            <w:r>
                              <w:rPr>
                                <w:sz w:val="20"/>
                              </w:rPr>
                              <w:t xml:space="preserve"> 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7" style="position:absolute;left:0;text-align:left;margin-left:79.1pt;margin-top:1.7pt;width:381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" fillcolor="window" strokecolor="windowText" strokeweight=".25pt">
                <v:path arrowok="t"/>
                <v:textbox>
                  <w:txbxContent>
                    <w:p w:rsidR="006C24F4" w:rsidRPr="00FB412F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 w:rsidRPr="00FB412F">
                        <w:rPr>
                          <w:sz w:val="20"/>
                        </w:rPr>
                        <w:t>Формирование и направление</w:t>
                      </w:r>
                      <w:r>
                        <w:rPr>
                          <w:sz w:val="20"/>
                        </w:rPr>
                        <w:t xml:space="preserve">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Pr="00D86EAE" w:rsidRDefault="006C24F4" w:rsidP="006C24F4"/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3321049</wp:posOffset>
                </wp:positionH>
                <wp:positionV relativeFrom="paragraph">
                  <wp:posOffset>29845</wp:posOffset>
                </wp:positionV>
                <wp:extent cx="0" cy="350520"/>
                <wp:effectExtent l="76200" t="0" r="95250" b="49530"/>
                <wp:wrapNone/>
                <wp:docPr id="3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261.5pt;margin-top:2.35pt;width:0;height:27.6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31115</wp:posOffset>
                </wp:positionV>
                <wp:extent cx="4848225" cy="628650"/>
                <wp:effectExtent l="0" t="0" r="28575" b="19050"/>
                <wp:wrapNone/>
                <wp:docPr id="3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8482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B80A40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Рассмотрение заявления и документов, принятие решения об отказе в использовании земель или земельных участков или принятие постановления администрации города Липецка об использовании земель 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margin-left:79.1pt;margin-top:2.45pt;width:381.75pt;height:49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">
                <v:textbox>
                  <w:txbxContent>
                    <w:p w:rsidR="006C24F4" w:rsidRPr="00B80A40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Рассмотрение заявления и документов, принятие решения об отказе в использовании земель или земельных участков или принятие постановления администрации города Липецка об использовании земель 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Pr="00D86EAE" w:rsidRDefault="006C24F4" w:rsidP="006C24F4"/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>
                <wp:simplePos x="0" y="0"/>
                <wp:positionH relativeFrom="column">
                  <wp:posOffset>1973579</wp:posOffset>
                </wp:positionH>
                <wp:positionV relativeFrom="paragraph">
                  <wp:posOffset>130810</wp:posOffset>
                </wp:positionV>
                <wp:extent cx="0" cy="251460"/>
                <wp:effectExtent l="76200" t="0" r="57150" b="53340"/>
                <wp:wrapNone/>
                <wp:docPr id="3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55.4pt;margin-top:10.3pt;width:0;height:19.8pt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>
                <wp:simplePos x="0" y="0"/>
                <wp:positionH relativeFrom="column">
                  <wp:posOffset>4991099</wp:posOffset>
                </wp:positionH>
                <wp:positionV relativeFrom="paragraph">
                  <wp:posOffset>134620</wp:posOffset>
                </wp:positionV>
                <wp:extent cx="0" cy="251460"/>
                <wp:effectExtent l="76200" t="0" r="57150" b="53340"/>
                <wp:wrapNone/>
                <wp:docPr id="2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93pt;margin-top:10.6pt;width:0;height:19.8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G5NQIAAF4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30480</wp:posOffset>
                </wp:positionV>
                <wp:extent cx="1809750" cy="542925"/>
                <wp:effectExtent l="0" t="0" r="19050" b="28575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97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D86EAE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86EAE">
                              <w:rPr>
                                <w:sz w:val="20"/>
                              </w:rPr>
                              <w:t xml:space="preserve">Основания для отказа </w:t>
                            </w:r>
                            <w:r>
                              <w:rPr>
                                <w:sz w:val="20"/>
                              </w:rPr>
                              <w:t>отсутствуют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318.35pt;margin-top:2.4pt;width:142.5pt;height:42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">
                <v:textbox>
                  <w:txbxContent>
                    <w:p w:rsidR="006C24F4" w:rsidRPr="00D86EAE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 w:rsidRPr="00D86EAE">
                        <w:rPr>
                          <w:sz w:val="20"/>
                        </w:rPr>
                        <w:t xml:space="preserve">Основания для отказа </w:t>
                      </w:r>
                      <w:r>
                        <w:rPr>
                          <w:sz w:val="20"/>
                        </w:rPr>
                        <w:t>отсутствуют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30480</wp:posOffset>
                </wp:positionV>
                <wp:extent cx="1905000" cy="542925"/>
                <wp:effectExtent l="0" t="0" r="19050" b="28575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B80A40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Имеются основания для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79.1pt;margin-top:2.4pt;width:150pt;height:42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">
                <v:textbox>
                  <w:txbxContent>
                    <w:p w:rsidR="006C24F4" w:rsidRPr="00B80A40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Имеются основания для отказа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Pr="00D86EAE" w:rsidRDefault="006C24F4" w:rsidP="006C24F4"/>
    <w:p w:rsidR="006C24F4" w:rsidRPr="00D86EAE" w:rsidRDefault="002A4E38" w:rsidP="006C24F4">
      <w:pPr>
        <w:tabs>
          <w:tab w:val="left" w:pos="2910"/>
        </w:tabs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4997449</wp:posOffset>
                </wp:positionH>
                <wp:positionV relativeFrom="paragraph">
                  <wp:posOffset>154940</wp:posOffset>
                </wp:positionV>
                <wp:extent cx="0" cy="350520"/>
                <wp:effectExtent l="76200" t="0" r="95250" b="4953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93.5pt;margin-top:12.2pt;width:0;height:27.6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>
                <wp:simplePos x="0" y="0"/>
                <wp:positionH relativeFrom="column">
                  <wp:posOffset>1978024</wp:posOffset>
                </wp:positionH>
                <wp:positionV relativeFrom="paragraph">
                  <wp:posOffset>108585</wp:posOffset>
                </wp:positionV>
                <wp:extent cx="0" cy="350520"/>
                <wp:effectExtent l="76200" t="0" r="95250" b="49530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55.75pt;margin-top:8.55pt;width:0;height:27.6pt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6C24F4">
        <w:tab/>
      </w:r>
    </w:p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50165</wp:posOffset>
                </wp:positionV>
                <wp:extent cx="1866900" cy="887730"/>
                <wp:effectExtent l="0" t="0" r="19050" b="26670"/>
                <wp:wrapNone/>
                <wp:docPr id="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B80A40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постановления администрации города Липецка об использовании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1" style="position:absolute;margin-left:318.35pt;margin-top:3.95pt;width:147pt;height:6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">
                <v:textbox>
                  <w:txbxContent>
                    <w:p w:rsidR="006C24F4" w:rsidRPr="00B80A40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Принятие постановления администрации города Липецка об использовании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48260</wp:posOffset>
                </wp:positionV>
                <wp:extent cx="1914525" cy="887730"/>
                <wp:effectExtent l="0" t="0" r="28575" b="26670"/>
                <wp:wrapNone/>
                <wp:docPr id="1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887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24F4" w:rsidRPr="00FB412F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об отказе в использовании земель или земельных участков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margin-left:79.1pt;margin-top:3.8pt;width:150.75pt;height:6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" fillcolor="window" strokecolor="windowText" strokeweight=".25pt">
                <v:path arrowok="t"/>
                <v:textbox>
                  <w:txbxContent>
                    <w:p w:rsidR="006C24F4" w:rsidRPr="00FB412F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Принятие решения об отказе в использовании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Pr="00D86EAE" w:rsidRDefault="006C24F4" w:rsidP="006C24F4">
      <w:pPr>
        <w:tabs>
          <w:tab w:val="right" w:pos="9649"/>
        </w:tabs>
      </w:pPr>
      <w:r>
        <w:tab/>
      </w:r>
    </w:p>
    <w:p w:rsidR="006C24F4" w:rsidRPr="00D86EAE" w:rsidRDefault="006C24F4" w:rsidP="006C24F4"/>
    <w:p w:rsidR="006C24F4" w:rsidRPr="00D86EAE" w:rsidRDefault="006C24F4" w:rsidP="006C24F4"/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4997449</wp:posOffset>
                </wp:positionH>
                <wp:positionV relativeFrom="paragraph">
                  <wp:posOffset>142875</wp:posOffset>
                </wp:positionV>
                <wp:extent cx="0" cy="350520"/>
                <wp:effectExtent l="76200" t="0" r="95250" b="4953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93.5pt;margin-top:11.25pt;width:0;height:27.6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1982469</wp:posOffset>
                </wp:positionH>
                <wp:positionV relativeFrom="paragraph">
                  <wp:posOffset>142875</wp:posOffset>
                </wp:positionV>
                <wp:extent cx="0" cy="350520"/>
                <wp:effectExtent l="76200" t="0" r="95250" b="4953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56.1pt;margin-top:11.25pt;width:0;height:27.6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6C24F4" w:rsidRPr="00D86EAE" w:rsidRDefault="006C24F4" w:rsidP="006C24F4">
      <w:pPr>
        <w:tabs>
          <w:tab w:val="left" w:pos="3045"/>
          <w:tab w:val="left" w:pos="7905"/>
        </w:tabs>
      </w:pPr>
      <w:r>
        <w:tab/>
      </w:r>
      <w:r>
        <w:tab/>
      </w:r>
    </w:p>
    <w:p w:rsidR="006C24F4" w:rsidRPr="00D86EAE" w:rsidRDefault="002A4E38" w:rsidP="006C24F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163830</wp:posOffset>
                </wp:positionV>
                <wp:extent cx="1924050" cy="697865"/>
                <wp:effectExtent l="0" t="0" r="19050" b="26035"/>
                <wp:wrapNone/>
                <wp:docPr id="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0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B80A40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Направление заявителю решения об использовании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3" style="position:absolute;margin-left:313.85pt;margin-top:12.9pt;width:151.5pt;height:54.9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">
                <v:textbox>
                  <w:txbxContent>
                    <w:p w:rsidR="006C24F4" w:rsidRPr="00B80A40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Направление заявителю решения об использовании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163830</wp:posOffset>
                </wp:positionV>
                <wp:extent cx="1914525" cy="708025"/>
                <wp:effectExtent l="0" t="0" r="28575" b="15875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4F4" w:rsidRPr="00B80A40" w:rsidRDefault="006C24F4" w:rsidP="006C24F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Направление заявителю решения об отказе в использовании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79.1pt;margin-top:12.9pt;width:150.75pt;height:5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">
                <v:textbox>
                  <w:txbxContent>
                    <w:p w:rsidR="006C24F4" w:rsidRPr="00B80A40" w:rsidRDefault="006C24F4" w:rsidP="006C24F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Направление заявителю решения об отказе в использовании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6C24F4" w:rsidRPr="00D86EAE" w:rsidRDefault="006C24F4" w:rsidP="006C24F4"/>
    <w:p w:rsidR="006C24F4" w:rsidRPr="00D86EAE" w:rsidRDefault="002A4E38" w:rsidP="006C24F4">
      <w:pPr>
        <w:jc w:val="right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71552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85089</wp:posOffset>
                </wp:positionV>
                <wp:extent cx="0" cy="0"/>
                <wp:effectExtent l="0" t="0" r="0" b="0"/>
                <wp:wrapNone/>
                <wp:docPr id="8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80pt;margin-top:6.7pt;width:0;height:0;z-index:25167155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6C24F4" w:rsidRPr="00D86EAE" w:rsidRDefault="006C24F4" w:rsidP="006C24F4">
      <w:pPr>
        <w:jc w:val="right"/>
      </w:pPr>
    </w:p>
    <w:p w:rsidR="006C24F4" w:rsidRPr="00D86EAE" w:rsidRDefault="006C24F4" w:rsidP="006C24F4">
      <w:pPr>
        <w:jc w:val="right"/>
      </w:pPr>
    </w:p>
    <w:p w:rsidR="006C24F4" w:rsidRPr="00D86EAE" w:rsidRDefault="006C24F4" w:rsidP="006C24F4">
      <w:pPr>
        <w:jc w:val="right"/>
      </w:pPr>
    </w:p>
    <w:p w:rsidR="006C24F4" w:rsidRPr="00C3580B" w:rsidRDefault="002A4E38" w:rsidP="002A4E38">
      <w:pPr>
        <w:tabs>
          <w:tab w:val="left" w:pos="0"/>
        </w:tabs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85089</wp:posOffset>
                </wp:positionV>
                <wp:extent cx="0" cy="0"/>
                <wp:effectExtent l="0" t="0" r="0" b="0"/>
                <wp:wrapNone/>
                <wp:docPr id="4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80pt;margin-top:6.7pt;width:0;height:0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" strokecolor="#4a7ebb">
                <v:stroke endarrow="open"/>
                <o:lock v:ext="edit" shapetype="f"/>
              </v:shape>
            </w:pict>
          </mc:Fallback>
        </mc:AlternateContent>
      </w:r>
      <w:r w:rsidR="006C24F4">
        <w:rPr>
          <w:szCs w:val="28"/>
        </w:rPr>
        <w:t>О.В.Ковалева</w:t>
      </w:r>
    </w:p>
    <w:sectPr w:rsidR="006C24F4" w:rsidRPr="00C3580B" w:rsidSect="006C24F4">
      <w:headerReference w:type="default" r:id="rId18"/>
      <w:headerReference w:type="first" r:id="rId19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C1E" w:rsidRDefault="008F4C1E">
      <w:r>
        <w:separator/>
      </w:r>
    </w:p>
  </w:endnote>
  <w:endnote w:type="continuationSeparator" w:id="0">
    <w:p w:rsidR="008F4C1E" w:rsidRDefault="008F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C1E" w:rsidRDefault="008F4C1E">
      <w:r>
        <w:separator/>
      </w:r>
    </w:p>
  </w:footnote>
  <w:footnote w:type="continuationSeparator" w:id="0">
    <w:p w:rsidR="008F4C1E" w:rsidRDefault="008F4C1E">
      <w:r>
        <w:continuationSeparator/>
      </w:r>
    </w:p>
  </w:footnote>
  <w:footnote w:id="1">
    <w:p w:rsidR="006C24F4" w:rsidRDefault="006C24F4" w:rsidP="006C24F4">
      <w:pPr>
        <w:pStyle w:val="af3"/>
        <w:jc w:val="both"/>
      </w:pPr>
    </w:p>
  </w:footnote>
  <w:footnote w:id="2">
    <w:p w:rsidR="002A4E38" w:rsidRDefault="002A4E38" w:rsidP="002A4E38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6E122D">
        <w:t>Заявление юридических лиц составляется на фирменном бланке организации, подписывается руководителем (его уполномоченным представителем), подпись заверяется печатью организации. Указанное заявление в обязательном порядке должно содержать наименование и место нахождения юридического лица,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лиц.</w:t>
      </w:r>
    </w:p>
    <w:p w:rsidR="002A4E38" w:rsidRPr="0036472D" w:rsidRDefault="002A4E38" w:rsidP="002A4E38">
      <w:pPr>
        <w:rPr>
          <w:sz w:val="20"/>
        </w:rPr>
      </w:pPr>
      <w:r w:rsidRPr="0036472D">
        <w:rPr>
          <w:sz w:val="20"/>
          <w:vertAlign w:val="superscript"/>
        </w:rPr>
        <w:t xml:space="preserve">2 </w:t>
      </w:r>
      <w:r w:rsidRPr="0036472D">
        <w:rPr>
          <w:sz w:val="20"/>
        </w:rPr>
        <w:t>Указывается при наличии.</w:t>
      </w:r>
    </w:p>
    <w:p w:rsidR="006C24F4" w:rsidRPr="00C0767E" w:rsidRDefault="006C24F4" w:rsidP="006C24F4">
      <w:pPr>
        <w:pStyle w:val="af3"/>
        <w:rPr>
          <w:sz w:val="28"/>
          <w:szCs w:val="2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-1980911295"/>
      <w:docPartObj>
        <w:docPartGallery w:val="Page Numbers (Top of Page)"/>
        <w:docPartUnique/>
      </w:docPartObj>
    </w:sdtPr>
    <w:sdtContent>
      <w:p w:rsidR="006C24F4" w:rsidRDefault="006C24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6C24F4" w:rsidRDefault="006C24F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425623451"/>
      <w:docPartObj>
        <w:docPartGallery w:val="Page Numbers (Top of Page)"/>
        <w:docPartUnique/>
      </w:docPartObj>
    </w:sdtPr>
    <w:sdtContent>
      <w:p w:rsidR="006C24F4" w:rsidRDefault="006C24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E38">
          <w:rPr>
            <w:noProof/>
          </w:rPr>
          <w:t>2</w:t>
        </w:r>
        <w:r>
          <w:fldChar w:fldCharType="end"/>
        </w:r>
      </w:p>
    </w:sdtContent>
  </w:sdt>
  <w:p w:rsidR="006C24F4" w:rsidRDefault="006C24F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4F4" w:rsidRPr="001B685B" w:rsidRDefault="006C24F4" w:rsidP="006C24F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4F4" w:rsidRDefault="006C24F4">
    <w:pPr>
      <w:pStyle w:val="a5"/>
    </w:pPr>
    <w:r>
      <w:t xml:space="preserve">                                                                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4F4" w:rsidRPr="00E20C00" w:rsidRDefault="006C24F4">
    <w:pPr>
      <w:pStyle w:val="a5"/>
      <w:rPr>
        <w:lang w:val="en-US"/>
      </w:rPr>
    </w:pPr>
    <w:r>
      <w:t xml:space="preserve">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658"/>
    <w:multiLevelType w:val="hybridMultilevel"/>
    <w:tmpl w:val="16D6553E"/>
    <w:lvl w:ilvl="0" w:tplc="37A06E8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C1E79"/>
    <w:multiLevelType w:val="hybridMultilevel"/>
    <w:tmpl w:val="ECD07D92"/>
    <w:lvl w:ilvl="0" w:tplc="6C0CA66C">
      <w:start w:val="3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076B528E"/>
    <w:multiLevelType w:val="hybridMultilevel"/>
    <w:tmpl w:val="E444BFA2"/>
    <w:lvl w:ilvl="0" w:tplc="2AB00764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554AE"/>
    <w:multiLevelType w:val="hybridMultilevel"/>
    <w:tmpl w:val="B6AC70C0"/>
    <w:lvl w:ilvl="0" w:tplc="13F85422">
      <w:start w:val="2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962DF"/>
    <w:multiLevelType w:val="hybridMultilevel"/>
    <w:tmpl w:val="C290AD54"/>
    <w:lvl w:ilvl="0" w:tplc="9A5AEC12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36953"/>
    <w:multiLevelType w:val="hybridMultilevel"/>
    <w:tmpl w:val="CD1EA018"/>
    <w:lvl w:ilvl="0" w:tplc="F3E2BBC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A4554"/>
    <w:multiLevelType w:val="hybridMultilevel"/>
    <w:tmpl w:val="D38658E4"/>
    <w:lvl w:ilvl="0" w:tplc="776CFFB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2">
    <w:nsid w:val="25171A5A"/>
    <w:multiLevelType w:val="multilevel"/>
    <w:tmpl w:val="3D462B34"/>
    <w:lvl w:ilvl="0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9AB3135"/>
    <w:multiLevelType w:val="hybridMultilevel"/>
    <w:tmpl w:val="17BCFE50"/>
    <w:lvl w:ilvl="0" w:tplc="070825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27094"/>
    <w:multiLevelType w:val="hybridMultilevel"/>
    <w:tmpl w:val="6114B940"/>
    <w:lvl w:ilvl="0" w:tplc="F07EA6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BE1A61"/>
    <w:multiLevelType w:val="hybridMultilevel"/>
    <w:tmpl w:val="052250D6"/>
    <w:lvl w:ilvl="0" w:tplc="995C0494">
      <w:start w:val="3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B237FC6"/>
    <w:multiLevelType w:val="hybridMultilevel"/>
    <w:tmpl w:val="32C29A14"/>
    <w:lvl w:ilvl="0" w:tplc="6B621EA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6557E"/>
    <w:multiLevelType w:val="hybridMultilevel"/>
    <w:tmpl w:val="C090FB52"/>
    <w:lvl w:ilvl="0" w:tplc="A072E0A6">
      <w:start w:val="17"/>
      <w:numFmt w:val="decimal"/>
      <w:lvlText w:val="%1."/>
      <w:lvlJc w:val="left"/>
      <w:pPr>
        <w:ind w:left="14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>
    <w:nsid w:val="4B385CCB"/>
    <w:multiLevelType w:val="hybridMultilevel"/>
    <w:tmpl w:val="D036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4C9C3405"/>
    <w:multiLevelType w:val="multilevel"/>
    <w:tmpl w:val="BD7E132E"/>
    <w:lvl w:ilvl="0">
      <w:start w:val="1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2">
    <w:nsid w:val="50EE0B5B"/>
    <w:multiLevelType w:val="hybridMultilevel"/>
    <w:tmpl w:val="C604FA06"/>
    <w:lvl w:ilvl="0" w:tplc="7EB21428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C2752"/>
    <w:multiLevelType w:val="multilevel"/>
    <w:tmpl w:val="B2EC7CF6"/>
    <w:lvl w:ilvl="0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01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50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1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5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5B8E1AB6"/>
    <w:multiLevelType w:val="multilevel"/>
    <w:tmpl w:val="CC9C245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5EAD68CE"/>
    <w:multiLevelType w:val="multilevel"/>
    <w:tmpl w:val="A3D477C8"/>
    <w:lvl w:ilvl="0">
      <w:start w:val="14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8">
    <w:nsid w:val="5EF77246"/>
    <w:multiLevelType w:val="multilevel"/>
    <w:tmpl w:val="5E7C334A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D1161E"/>
    <w:multiLevelType w:val="hybridMultilevel"/>
    <w:tmpl w:val="87D80020"/>
    <w:lvl w:ilvl="0" w:tplc="0BFE4AF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10942"/>
    <w:multiLevelType w:val="hybridMultilevel"/>
    <w:tmpl w:val="AC364056"/>
    <w:lvl w:ilvl="0" w:tplc="F48C211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375431"/>
    <w:multiLevelType w:val="hybridMultilevel"/>
    <w:tmpl w:val="48485E84"/>
    <w:lvl w:ilvl="0" w:tplc="862A7592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8C6DE5"/>
    <w:multiLevelType w:val="hybridMultilevel"/>
    <w:tmpl w:val="26EA3454"/>
    <w:lvl w:ilvl="0" w:tplc="9656F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EDE7B75"/>
    <w:multiLevelType w:val="multilevel"/>
    <w:tmpl w:val="0834F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516ACC"/>
    <w:multiLevelType w:val="hybridMultilevel"/>
    <w:tmpl w:val="45D43B4C"/>
    <w:lvl w:ilvl="0" w:tplc="627ED22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722161"/>
    <w:multiLevelType w:val="hybridMultilevel"/>
    <w:tmpl w:val="6B700E44"/>
    <w:lvl w:ilvl="0" w:tplc="B46C180C">
      <w:start w:val="13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4C3C66"/>
    <w:multiLevelType w:val="hybridMultilevel"/>
    <w:tmpl w:val="9C422D9A"/>
    <w:lvl w:ilvl="0" w:tplc="BD8AD456">
      <w:start w:val="18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5"/>
  </w:num>
  <w:num w:numId="3">
    <w:abstractNumId w:val="3"/>
  </w:num>
  <w:num w:numId="4">
    <w:abstractNumId w:val="29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37"/>
  </w:num>
  <w:num w:numId="10">
    <w:abstractNumId w:val="23"/>
  </w:num>
  <w:num w:numId="11">
    <w:abstractNumId w:val="25"/>
  </w:num>
  <w:num w:numId="12">
    <w:abstractNumId w:val="20"/>
  </w:num>
  <w:num w:numId="13">
    <w:abstractNumId w:val="2"/>
  </w:num>
  <w:num w:numId="14">
    <w:abstractNumId w:val="33"/>
  </w:num>
  <w:num w:numId="15">
    <w:abstractNumId w:val="28"/>
  </w:num>
  <w:num w:numId="16">
    <w:abstractNumId w:val="34"/>
  </w:num>
  <w:num w:numId="17">
    <w:abstractNumId w:val="26"/>
  </w:num>
  <w:num w:numId="18">
    <w:abstractNumId w:val="38"/>
  </w:num>
  <w:num w:numId="19">
    <w:abstractNumId w:val="6"/>
  </w:num>
  <w:num w:numId="20">
    <w:abstractNumId w:val="31"/>
  </w:num>
  <w:num w:numId="21">
    <w:abstractNumId w:val="0"/>
  </w:num>
  <w:num w:numId="22">
    <w:abstractNumId w:val="12"/>
  </w:num>
  <w:num w:numId="23">
    <w:abstractNumId w:val="13"/>
  </w:num>
  <w:num w:numId="24">
    <w:abstractNumId w:val="19"/>
  </w:num>
  <w:num w:numId="25">
    <w:abstractNumId w:val="14"/>
  </w:num>
  <w:num w:numId="26">
    <w:abstractNumId w:val="24"/>
  </w:num>
  <w:num w:numId="27">
    <w:abstractNumId w:val="21"/>
  </w:num>
  <w:num w:numId="28">
    <w:abstractNumId w:val="27"/>
  </w:num>
  <w:num w:numId="29">
    <w:abstractNumId w:val="30"/>
  </w:num>
  <w:num w:numId="30">
    <w:abstractNumId w:val="9"/>
  </w:num>
  <w:num w:numId="31">
    <w:abstractNumId w:val="36"/>
  </w:num>
  <w:num w:numId="32">
    <w:abstractNumId w:val="8"/>
  </w:num>
  <w:num w:numId="33">
    <w:abstractNumId w:val="32"/>
  </w:num>
  <w:num w:numId="34">
    <w:abstractNumId w:val="22"/>
  </w:num>
  <w:num w:numId="35">
    <w:abstractNumId w:val="1"/>
  </w:num>
  <w:num w:numId="36">
    <w:abstractNumId w:val="16"/>
  </w:num>
  <w:num w:numId="37">
    <w:abstractNumId w:val="39"/>
  </w:num>
  <w:num w:numId="38">
    <w:abstractNumId w:val="5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529"/>
    <w:rsid w:val="0001030C"/>
    <w:rsid w:val="00013406"/>
    <w:rsid w:val="000173E2"/>
    <w:rsid w:val="00027BE7"/>
    <w:rsid w:val="00041F91"/>
    <w:rsid w:val="000518AD"/>
    <w:rsid w:val="0005668E"/>
    <w:rsid w:val="000712CD"/>
    <w:rsid w:val="00071518"/>
    <w:rsid w:val="000765F4"/>
    <w:rsid w:val="00080F8D"/>
    <w:rsid w:val="000850FB"/>
    <w:rsid w:val="000A4757"/>
    <w:rsid w:val="000A6FDD"/>
    <w:rsid w:val="000B12D1"/>
    <w:rsid w:val="000C45C0"/>
    <w:rsid w:val="000C771E"/>
    <w:rsid w:val="000D2922"/>
    <w:rsid w:val="000E0579"/>
    <w:rsid w:val="000F0EB1"/>
    <w:rsid w:val="00126BC8"/>
    <w:rsid w:val="00137876"/>
    <w:rsid w:val="00140244"/>
    <w:rsid w:val="0014620A"/>
    <w:rsid w:val="00154169"/>
    <w:rsid w:val="0015551C"/>
    <w:rsid w:val="00185E1E"/>
    <w:rsid w:val="00186901"/>
    <w:rsid w:val="001C38DC"/>
    <w:rsid w:val="001E1FC7"/>
    <w:rsid w:val="001F1BBF"/>
    <w:rsid w:val="001F35EE"/>
    <w:rsid w:val="002065C4"/>
    <w:rsid w:val="0021144A"/>
    <w:rsid w:val="00221797"/>
    <w:rsid w:val="002375F5"/>
    <w:rsid w:val="00295BF4"/>
    <w:rsid w:val="002A30B5"/>
    <w:rsid w:val="002A4E38"/>
    <w:rsid w:val="002A5BC7"/>
    <w:rsid w:val="002A765F"/>
    <w:rsid w:val="002B372B"/>
    <w:rsid w:val="002B5A1A"/>
    <w:rsid w:val="002D3BDD"/>
    <w:rsid w:val="002E2645"/>
    <w:rsid w:val="0030025E"/>
    <w:rsid w:val="0031310F"/>
    <w:rsid w:val="003149CB"/>
    <w:rsid w:val="00316513"/>
    <w:rsid w:val="0032608F"/>
    <w:rsid w:val="00330101"/>
    <w:rsid w:val="00331388"/>
    <w:rsid w:val="003457CF"/>
    <w:rsid w:val="00364C2B"/>
    <w:rsid w:val="00367FCD"/>
    <w:rsid w:val="00370F1A"/>
    <w:rsid w:val="00372955"/>
    <w:rsid w:val="00375DDE"/>
    <w:rsid w:val="003825FB"/>
    <w:rsid w:val="003B5304"/>
    <w:rsid w:val="003C1AD6"/>
    <w:rsid w:val="003C1E36"/>
    <w:rsid w:val="003C528B"/>
    <w:rsid w:val="003D3D70"/>
    <w:rsid w:val="003F635D"/>
    <w:rsid w:val="0041059B"/>
    <w:rsid w:val="0042116C"/>
    <w:rsid w:val="00423554"/>
    <w:rsid w:val="00425052"/>
    <w:rsid w:val="004412ED"/>
    <w:rsid w:val="0044590B"/>
    <w:rsid w:val="00461B4F"/>
    <w:rsid w:val="0049271D"/>
    <w:rsid w:val="0049642B"/>
    <w:rsid w:val="004A0F7C"/>
    <w:rsid w:val="004C5014"/>
    <w:rsid w:val="004E272A"/>
    <w:rsid w:val="004E4DFB"/>
    <w:rsid w:val="00501669"/>
    <w:rsid w:val="005030ED"/>
    <w:rsid w:val="00511939"/>
    <w:rsid w:val="005139D9"/>
    <w:rsid w:val="00525333"/>
    <w:rsid w:val="00527931"/>
    <w:rsid w:val="005320E2"/>
    <w:rsid w:val="00532EFC"/>
    <w:rsid w:val="0053595E"/>
    <w:rsid w:val="0056253E"/>
    <w:rsid w:val="005810C4"/>
    <w:rsid w:val="00581AC4"/>
    <w:rsid w:val="0059416E"/>
    <w:rsid w:val="00597D94"/>
    <w:rsid w:val="005C1B37"/>
    <w:rsid w:val="005C77FD"/>
    <w:rsid w:val="005D4824"/>
    <w:rsid w:val="00605B00"/>
    <w:rsid w:val="00606EF3"/>
    <w:rsid w:val="006459DE"/>
    <w:rsid w:val="00662822"/>
    <w:rsid w:val="00665FF2"/>
    <w:rsid w:val="00692713"/>
    <w:rsid w:val="006B6E2C"/>
    <w:rsid w:val="006C00F0"/>
    <w:rsid w:val="006C24F4"/>
    <w:rsid w:val="006C3853"/>
    <w:rsid w:val="006C4005"/>
    <w:rsid w:val="006C4080"/>
    <w:rsid w:val="006C60D2"/>
    <w:rsid w:val="006C77B1"/>
    <w:rsid w:val="006D580B"/>
    <w:rsid w:val="006E406D"/>
    <w:rsid w:val="006E648D"/>
    <w:rsid w:val="00703770"/>
    <w:rsid w:val="00706B7A"/>
    <w:rsid w:val="00726724"/>
    <w:rsid w:val="00732BE6"/>
    <w:rsid w:val="0074087E"/>
    <w:rsid w:val="00753854"/>
    <w:rsid w:val="007637BA"/>
    <w:rsid w:val="0078268F"/>
    <w:rsid w:val="007B64FE"/>
    <w:rsid w:val="007C00DC"/>
    <w:rsid w:val="007E0F19"/>
    <w:rsid w:val="007F0A17"/>
    <w:rsid w:val="007F11D6"/>
    <w:rsid w:val="007F3E6B"/>
    <w:rsid w:val="008055E4"/>
    <w:rsid w:val="00807461"/>
    <w:rsid w:val="0081113D"/>
    <w:rsid w:val="00824D5A"/>
    <w:rsid w:val="00836AD0"/>
    <w:rsid w:val="0084639D"/>
    <w:rsid w:val="00865C44"/>
    <w:rsid w:val="00880EBA"/>
    <w:rsid w:val="008959F5"/>
    <w:rsid w:val="008D2EAE"/>
    <w:rsid w:val="008E68D3"/>
    <w:rsid w:val="008F4C1E"/>
    <w:rsid w:val="008F79CE"/>
    <w:rsid w:val="00931045"/>
    <w:rsid w:val="00935C1E"/>
    <w:rsid w:val="009518F7"/>
    <w:rsid w:val="00962495"/>
    <w:rsid w:val="00963355"/>
    <w:rsid w:val="00975F74"/>
    <w:rsid w:val="00994193"/>
    <w:rsid w:val="009A3231"/>
    <w:rsid w:val="009B730B"/>
    <w:rsid w:val="009E6E80"/>
    <w:rsid w:val="009F2024"/>
    <w:rsid w:val="009F3182"/>
    <w:rsid w:val="00A00247"/>
    <w:rsid w:val="00A435AC"/>
    <w:rsid w:val="00A45395"/>
    <w:rsid w:val="00A70887"/>
    <w:rsid w:val="00A73A4E"/>
    <w:rsid w:val="00A73EFF"/>
    <w:rsid w:val="00A83884"/>
    <w:rsid w:val="00A90742"/>
    <w:rsid w:val="00AB4E49"/>
    <w:rsid w:val="00AB525D"/>
    <w:rsid w:val="00AC4F70"/>
    <w:rsid w:val="00AC7DF6"/>
    <w:rsid w:val="00AE3385"/>
    <w:rsid w:val="00B10478"/>
    <w:rsid w:val="00B1759F"/>
    <w:rsid w:val="00B25965"/>
    <w:rsid w:val="00B37C32"/>
    <w:rsid w:val="00B41E39"/>
    <w:rsid w:val="00B65892"/>
    <w:rsid w:val="00B72693"/>
    <w:rsid w:val="00B93304"/>
    <w:rsid w:val="00BB43DC"/>
    <w:rsid w:val="00BC10D3"/>
    <w:rsid w:val="00BC4364"/>
    <w:rsid w:val="00C23602"/>
    <w:rsid w:val="00C23ABF"/>
    <w:rsid w:val="00C476C8"/>
    <w:rsid w:val="00C565CA"/>
    <w:rsid w:val="00C57D82"/>
    <w:rsid w:val="00C72FF4"/>
    <w:rsid w:val="00C772DC"/>
    <w:rsid w:val="00C77D95"/>
    <w:rsid w:val="00C807EE"/>
    <w:rsid w:val="00C86214"/>
    <w:rsid w:val="00C87C3E"/>
    <w:rsid w:val="00C97227"/>
    <w:rsid w:val="00CB1F3E"/>
    <w:rsid w:val="00CD0E52"/>
    <w:rsid w:val="00CD3008"/>
    <w:rsid w:val="00CE7D97"/>
    <w:rsid w:val="00CF3BA9"/>
    <w:rsid w:val="00D204BA"/>
    <w:rsid w:val="00D34F89"/>
    <w:rsid w:val="00D61A0B"/>
    <w:rsid w:val="00D710EA"/>
    <w:rsid w:val="00D730E6"/>
    <w:rsid w:val="00D83AB3"/>
    <w:rsid w:val="00D85BF1"/>
    <w:rsid w:val="00DA3C76"/>
    <w:rsid w:val="00DC5A96"/>
    <w:rsid w:val="00DD2D19"/>
    <w:rsid w:val="00DD5536"/>
    <w:rsid w:val="00DE6EBA"/>
    <w:rsid w:val="00E0049D"/>
    <w:rsid w:val="00E02D3E"/>
    <w:rsid w:val="00E065C3"/>
    <w:rsid w:val="00E12A8A"/>
    <w:rsid w:val="00E20C00"/>
    <w:rsid w:val="00E24074"/>
    <w:rsid w:val="00E3436D"/>
    <w:rsid w:val="00E774CA"/>
    <w:rsid w:val="00EB3668"/>
    <w:rsid w:val="00EC5401"/>
    <w:rsid w:val="00ED53AF"/>
    <w:rsid w:val="00EF04FF"/>
    <w:rsid w:val="00F03E53"/>
    <w:rsid w:val="00F164C7"/>
    <w:rsid w:val="00F171C7"/>
    <w:rsid w:val="00F33D28"/>
    <w:rsid w:val="00F37C50"/>
    <w:rsid w:val="00F53C80"/>
    <w:rsid w:val="00F630F4"/>
    <w:rsid w:val="00F80CB4"/>
    <w:rsid w:val="00F929FD"/>
    <w:rsid w:val="00F94AEA"/>
    <w:rsid w:val="00FA1D69"/>
    <w:rsid w:val="00FA59A2"/>
    <w:rsid w:val="00FA6073"/>
    <w:rsid w:val="00FD4F8D"/>
    <w:rsid w:val="00FD5EB4"/>
    <w:rsid w:val="00FE10F9"/>
    <w:rsid w:val="00FE2DF7"/>
    <w:rsid w:val="00FF3B0B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C24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24F4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6C24F4"/>
    <w:rPr>
      <w:color w:val="0066CC"/>
      <w:u w:val="single"/>
    </w:rPr>
  </w:style>
  <w:style w:type="character" w:customStyle="1" w:styleId="3">
    <w:name w:val="Основной текст (3)_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6C24F4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C24F4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character" w:customStyle="1" w:styleId="2">
    <w:name w:val="Основной текст (2)_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6C24F4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24F4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character" w:customStyle="1" w:styleId="5">
    <w:name w:val="Основной текст (5)_"/>
    <w:link w:val="50"/>
    <w:rsid w:val="006C24F4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6C24F4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character" w:customStyle="1" w:styleId="6">
    <w:name w:val="Основной текст (6)_"/>
    <w:link w:val="60"/>
    <w:rsid w:val="006C24F4"/>
    <w:rPr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C24F4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character" w:customStyle="1" w:styleId="20">
    <w:name w:val="Основной текст (2) + Курсив"/>
    <w:rsid w:val="006C24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6C24F4"/>
    <w:rPr>
      <w:sz w:val="28"/>
      <w:szCs w:val="28"/>
      <w:shd w:val="clear" w:color="auto" w:fill="FFFFFF"/>
    </w:rPr>
  </w:style>
  <w:style w:type="paragraph" w:customStyle="1" w:styleId="ab">
    <w:name w:val="Оглавление"/>
    <w:basedOn w:val="a"/>
    <w:link w:val="aa"/>
    <w:rsid w:val="006C24F4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character" w:customStyle="1" w:styleId="ac">
    <w:name w:val="Подпись к таблице_"/>
    <w:link w:val="ad"/>
    <w:rsid w:val="006C24F4"/>
    <w:rPr>
      <w:sz w:val="28"/>
      <w:szCs w:val="2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C24F4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212pt">
    <w:name w:val="Основной текст (2) + 12 pt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6C24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6C24F4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6C24F4"/>
  </w:style>
  <w:style w:type="paragraph" w:styleId="af3">
    <w:name w:val="footnote text"/>
    <w:basedOn w:val="a"/>
    <w:link w:val="af4"/>
    <w:rsid w:val="006C24F4"/>
    <w:rPr>
      <w:sz w:val="20"/>
    </w:rPr>
  </w:style>
  <w:style w:type="character" w:customStyle="1" w:styleId="af4">
    <w:name w:val="Текст сноски Знак"/>
    <w:basedOn w:val="a0"/>
    <w:link w:val="af3"/>
    <w:rsid w:val="006C24F4"/>
  </w:style>
  <w:style w:type="character" w:styleId="af5">
    <w:name w:val="footnote reference"/>
    <w:rsid w:val="006C24F4"/>
    <w:rPr>
      <w:vertAlign w:val="superscript"/>
    </w:rPr>
  </w:style>
  <w:style w:type="table" w:styleId="af6">
    <w:name w:val="Table Grid"/>
    <w:basedOn w:val="a1"/>
    <w:uiPriority w:val="59"/>
    <w:rsid w:val="006C2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подпись"/>
    <w:basedOn w:val="a"/>
    <w:rsid w:val="006C24F4"/>
    <w:pPr>
      <w:tabs>
        <w:tab w:val="left" w:pos="6804"/>
      </w:tabs>
      <w:spacing w:line="240" w:lineRule="atLeast"/>
      <w:ind w:right="4820"/>
    </w:pPr>
  </w:style>
  <w:style w:type="paragraph" w:customStyle="1" w:styleId="Default">
    <w:name w:val="Default"/>
    <w:rsid w:val="006C24F4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C24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24F4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6C24F4"/>
    <w:rPr>
      <w:color w:val="0066CC"/>
      <w:u w:val="single"/>
    </w:rPr>
  </w:style>
  <w:style w:type="character" w:customStyle="1" w:styleId="3">
    <w:name w:val="Основной текст (3)_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6C24F4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C24F4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character" w:customStyle="1" w:styleId="2">
    <w:name w:val="Основной текст (2)_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6C24F4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24F4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character" w:customStyle="1" w:styleId="5">
    <w:name w:val="Основной текст (5)_"/>
    <w:link w:val="50"/>
    <w:rsid w:val="006C24F4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6C24F4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character" w:customStyle="1" w:styleId="6">
    <w:name w:val="Основной текст (6)_"/>
    <w:link w:val="60"/>
    <w:rsid w:val="006C24F4"/>
    <w:rPr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C24F4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character" w:customStyle="1" w:styleId="20">
    <w:name w:val="Основной текст (2) + Курсив"/>
    <w:rsid w:val="006C24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6C24F4"/>
    <w:rPr>
      <w:sz w:val="28"/>
      <w:szCs w:val="28"/>
      <w:shd w:val="clear" w:color="auto" w:fill="FFFFFF"/>
    </w:rPr>
  </w:style>
  <w:style w:type="paragraph" w:customStyle="1" w:styleId="ab">
    <w:name w:val="Оглавление"/>
    <w:basedOn w:val="a"/>
    <w:link w:val="aa"/>
    <w:rsid w:val="006C24F4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character" w:customStyle="1" w:styleId="ac">
    <w:name w:val="Подпись к таблице_"/>
    <w:link w:val="ad"/>
    <w:rsid w:val="006C24F4"/>
    <w:rPr>
      <w:sz w:val="28"/>
      <w:szCs w:val="2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C24F4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212pt">
    <w:name w:val="Основной текст (2) + 12 pt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6C2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6C24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6C24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6C24F4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6C24F4"/>
  </w:style>
  <w:style w:type="paragraph" w:styleId="af3">
    <w:name w:val="footnote text"/>
    <w:basedOn w:val="a"/>
    <w:link w:val="af4"/>
    <w:rsid w:val="006C24F4"/>
    <w:rPr>
      <w:sz w:val="20"/>
    </w:rPr>
  </w:style>
  <w:style w:type="character" w:customStyle="1" w:styleId="af4">
    <w:name w:val="Текст сноски Знак"/>
    <w:basedOn w:val="a0"/>
    <w:link w:val="af3"/>
    <w:rsid w:val="006C24F4"/>
  </w:style>
  <w:style w:type="character" w:styleId="af5">
    <w:name w:val="footnote reference"/>
    <w:rsid w:val="006C24F4"/>
    <w:rPr>
      <w:vertAlign w:val="superscript"/>
    </w:rPr>
  </w:style>
  <w:style w:type="table" w:styleId="af6">
    <w:name w:val="Table Grid"/>
    <w:basedOn w:val="a1"/>
    <w:uiPriority w:val="59"/>
    <w:rsid w:val="006C2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подпись"/>
    <w:basedOn w:val="a"/>
    <w:rsid w:val="006C24F4"/>
    <w:pPr>
      <w:tabs>
        <w:tab w:val="left" w:pos="6804"/>
      </w:tabs>
      <w:spacing w:line="240" w:lineRule="atLeast"/>
      <w:ind w:right="4820"/>
    </w:pPr>
  </w:style>
  <w:style w:type="paragraph" w:customStyle="1" w:styleId="Default">
    <w:name w:val="Default"/>
    <w:rsid w:val="006C24F4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9DA874354D01A36A63C2B4F7EFA615D38225864532E89AC1D6215EE1A07ADA431D0BEE38B9A445A090AEEJFg8J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lipetskcity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teperika@umfc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gu.admlr.lipetsk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gosuslugi.ru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40B5F-12A0-4E78-BBA3-7588202C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8237</Words>
  <Characters>46955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2018-07-20T06:52:00Z</cp:lastPrinted>
  <dcterms:created xsi:type="dcterms:W3CDTF">2018-08-08T08:18:00Z</dcterms:created>
  <dcterms:modified xsi:type="dcterms:W3CDTF">2018-08-08T08:18:00Z</dcterms:modified>
</cp:coreProperties>
</file>