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435" w:rsidRDefault="00DE7CEA" w:rsidP="00391435">
      <w:pPr>
        <w:framePr w:h="1077" w:hRule="exact" w:hSpace="180" w:wrap="auto" w:vAnchor="text" w:hAnchor="page" w:x="5766" w:y="-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253E7C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B3895" w:rsidRPr="00391435" w:rsidRDefault="006B3895" w:rsidP="00C23ABF">
      <w:pPr>
        <w:jc w:val="center"/>
        <w:rPr>
          <w:rFonts w:ascii="Times New Roman CYR" w:hAnsi="Times New Roman CYR"/>
          <w:sz w:val="24"/>
          <w:szCs w:val="24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E7CEA" w:rsidP="00B41E39">
      <w:pPr>
        <w:rPr>
          <w:rFonts w:ascii="Times New Roman CYR" w:hAnsi="Times New Roman CYR"/>
          <w:b/>
          <w:sz w:val="24"/>
        </w:rPr>
      </w:pPr>
      <w:r w:rsidRPr="00DE7CEA">
        <w:rPr>
          <w:rFonts w:ascii="Times New Roman CYR" w:hAnsi="Times New Roman CYR"/>
          <w:szCs w:val="28"/>
        </w:rPr>
        <w:t>10.11.2020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bookmarkStart w:id="0" w:name="_GoBack"/>
      <w:bookmarkEnd w:id="0"/>
      <w:r>
        <w:rPr>
          <w:rFonts w:ascii="Times New Roman CYR" w:hAnsi="Times New Roman CYR"/>
          <w:b/>
          <w:sz w:val="24"/>
        </w:rPr>
        <w:tab/>
      </w:r>
      <w:r w:rsidR="00B41E39" w:rsidRPr="00DE7CEA">
        <w:rPr>
          <w:rFonts w:ascii="Times New Roman CYR" w:hAnsi="Times New Roman CYR"/>
          <w:szCs w:val="28"/>
        </w:rPr>
        <w:t xml:space="preserve">№ </w:t>
      </w:r>
      <w:r w:rsidRPr="00DE7CEA">
        <w:rPr>
          <w:rFonts w:ascii="Times New Roman CYR" w:hAnsi="Times New Roman CYR"/>
          <w:szCs w:val="28"/>
        </w:rPr>
        <w:t>2077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89007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Pr="001607D9" w:rsidRDefault="009F2024">
      <w:pPr>
        <w:rPr>
          <w:rFonts w:ascii="Times New Roman CYR" w:hAnsi="Times New Roman CYR"/>
          <w:szCs w:val="28"/>
        </w:rPr>
      </w:pPr>
    </w:p>
    <w:p w:rsidR="00FC3458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</w:p>
    <w:p w:rsidR="00611099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</w:p>
    <w:p w:rsidR="00611099" w:rsidRPr="00E81776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№ </w:t>
      </w:r>
      <w:r w:rsidR="00E81DCE">
        <w:rPr>
          <w:rFonts w:ascii="Times New Roman CYR" w:hAnsi="Times New Roman CYR"/>
        </w:rPr>
        <w:t>185</w:t>
      </w:r>
      <w:r w:rsidR="006A5221" w:rsidRPr="00E81776">
        <w:rPr>
          <w:rFonts w:ascii="Times New Roman CYR" w:hAnsi="Times New Roman CYR"/>
        </w:rPr>
        <w:t>4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253E7C" w:rsidRPr="001607D9" w:rsidRDefault="00253E7C">
      <w:pPr>
        <w:rPr>
          <w:rFonts w:ascii="Times New Roman CYR" w:hAnsi="Times New Roman CYR"/>
          <w:szCs w:val="28"/>
        </w:rPr>
      </w:pPr>
    </w:p>
    <w:p w:rsidR="00A42F5A" w:rsidRPr="001607D9" w:rsidRDefault="00A42F5A">
      <w:pPr>
        <w:rPr>
          <w:rFonts w:ascii="Times New Roman CYR" w:hAnsi="Times New Roman CYR"/>
          <w:szCs w:val="28"/>
        </w:rPr>
      </w:pPr>
    </w:p>
    <w:p w:rsidR="00BF0994" w:rsidRPr="00FA6BE4" w:rsidRDefault="00BF0994" w:rsidP="00CB6673">
      <w:pPr>
        <w:ind w:firstLine="708"/>
        <w:jc w:val="both"/>
        <w:rPr>
          <w:rFonts w:ascii="Times New Roman CYR" w:hAnsi="Times New Roman CYR"/>
          <w:szCs w:val="28"/>
        </w:rPr>
      </w:pPr>
      <w:r w:rsidRPr="00D72212">
        <w:rPr>
          <w:rFonts w:ascii="Times New Roman CYR" w:hAnsi="Times New Roman CYR"/>
        </w:rPr>
        <w:t>В соответствии с решен</w:t>
      </w:r>
      <w:r w:rsidRPr="00F72605">
        <w:rPr>
          <w:rFonts w:ascii="Times New Roman CYR" w:hAnsi="Times New Roman CYR"/>
        </w:rPr>
        <w:t>ием</w:t>
      </w:r>
      <w:r w:rsidRPr="00D72212">
        <w:rPr>
          <w:rFonts w:ascii="Times New Roman CYR" w:hAnsi="Times New Roman CYR"/>
        </w:rPr>
        <w:t xml:space="preserve"> Липецкого г</w:t>
      </w:r>
      <w:r>
        <w:rPr>
          <w:rFonts w:ascii="Times New Roman CYR" w:hAnsi="Times New Roman CYR"/>
        </w:rPr>
        <w:t xml:space="preserve">ородского Совета депутатов </w:t>
      </w:r>
      <w:r w:rsidR="00DF02DB">
        <w:rPr>
          <w:rFonts w:ascii="Times New Roman CYR" w:hAnsi="Times New Roman CYR"/>
        </w:rPr>
        <w:t xml:space="preserve">                    </w:t>
      </w:r>
      <w:r w:rsidRPr="00AD7BBD">
        <w:rPr>
          <w:rFonts w:ascii="Times New Roman CYR" w:hAnsi="Times New Roman CYR"/>
        </w:rPr>
        <w:t>от</w:t>
      </w:r>
      <w:r w:rsidR="001258AD">
        <w:rPr>
          <w:rFonts w:ascii="Times New Roman CYR" w:hAnsi="Times New Roman CYR"/>
        </w:rPr>
        <w:t xml:space="preserve"> </w:t>
      </w:r>
      <w:r w:rsidR="00167921">
        <w:rPr>
          <w:rFonts w:ascii="Times New Roman CYR" w:hAnsi="Times New Roman CYR"/>
        </w:rPr>
        <w:t>21.08.2020 №1149</w:t>
      </w:r>
      <w:r w:rsidR="00742A5D" w:rsidRPr="00AD7BBD">
        <w:rPr>
          <w:rFonts w:ascii="Times New Roman CYR" w:hAnsi="Times New Roman CYR"/>
        </w:rPr>
        <w:t> </w:t>
      </w:r>
      <w:r w:rsidR="00742A5D" w:rsidRPr="00742A5D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</w:t>
      </w:r>
      <w:r w:rsidR="007919A1">
        <w:rPr>
          <w:rFonts w:ascii="Times New Roman CYR" w:hAnsi="Times New Roman CYR"/>
        </w:rPr>
        <w:t>О внесении изменений в бюджет города Липецка на 2020 год и на плановый период 2021 и 2022 годов</w:t>
      </w:r>
      <w:r w:rsidR="00AD7BBD" w:rsidRPr="0010475E">
        <w:rPr>
          <w:rFonts w:ascii="Times New Roman CYR" w:hAnsi="Times New Roman CYR"/>
        </w:rPr>
        <w:t>»</w:t>
      </w:r>
      <w:r w:rsidR="00BF3FCB" w:rsidRPr="0010475E">
        <w:rPr>
          <w:rFonts w:ascii="Times New Roman CYR" w:hAnsi="Times New Roman CYR"/>
        </w:rPr>
        <w:t>,</w:t>
      </w:r>
      <w:r w:rsidR="00AD7BBD" w:rsidRPr="0010475E">
        <w:rPr>
          <w:rFonts w:ascii="Times New Roman CYR" w:hAnsi="Times New Roman CYR"/>
        </w:rPr>
        <w:t xml:space="preserve"> администрация города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7138D7" w:rsidRPr="00FA6BE4" w:rsidRDefault="007138D7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79170C" w:rsidRDefault="00611099" w:rsidP="0079170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Внести в постановление администрации города Липецка от</w:t>
      </w:r>
      <w:r w:rsidR="00542FCB">
        <w:rPr>
          <w:rFonts w:ascii="Times New Roman CYR" w:hAnsi="Times New Roman CYR"/>
        </w:rPr>
        <w:t> 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 w:rsidR="00542FCB">
        <w:rPr>
          <w:rFonts w:ascii="Times New Roman CYR" w:hAnsi="Times New Roman CYR"/>
        </w:rPr>
        <w:t> </w:t>
      </w:r>
      <w:r>
        <w:rPr>
          <w:rFonts w:ascii="Times New Roman CYR" w:hAnsi="Times New Roman CYR"/>
        </w:rPr>
        <w:t>№</w:t>
      </w:r>
      <w:r>
        <w:rPr>
          <w:rFonts w:ascii="Times New Roman CYR" w:hAnsi="Times New Roman CYR"/>
          <w:lang w:val="en-US"/>
        </w:rPr>
        <w:t> </w:t>
      </w:r>
      <w:r w:rsidR="00E81DCE">
        <w:rPr>
          <w:rFonts w:ascii="Times New Roman CYR" w:hAnsi="Times New Roman CYR"/>
        </w:rPr>
        <w:t>185</w:t>
      </w:r>
      <w:r w:rsidR="00E81776">
        <w:rPr>
          <w:rFonts w:ascii="Times New Roman CYR" w:hAnsi="Times New Roman CYR"/>
        </w:rPr>
        <w:t>4</w:t>
      </w:r>
      <w:r w:rsidR="005826E3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«Об утверждении муниципальной программы города Липецка «</w:t>
      </w:r>
      <w:r w:rsidR="00E81776">
        <w:rPr>
          <w:rFonts w:ascii="Times New Roman CYR" w:hAnsi="Times New Roman CYR"/>
        </w:rPr>
        <w:t xml:space="preserve">Благоустройство территории </w:t>
      </w:r>
      <w:r w:rsidR="005826E3">
        <w:rPr>
          <w:rFonts w:ascii="Times New Roman CYR" w:hAnsi="Times New Roman CYR"/>
        </w:rPr>
        <w:t xml:space="preserve">города </w:t>
      </w:r>
      <w:r w:rsidR="002A46DF">
        <w:rPr>
          <w:rFonts w:ascii="Times New Roman CYR" w:hAnsi="Times New Roman CYR"/>
        </w:rPr>
        <w:t>Липецка</w:t>
      </w:r>
      <w:r>
        <w:rPr>
          <w:rFonts w:ascii="Times New Roman CYR" w:hAnsi="Times New Roman CYR"/>
        </w:rPr>
        <w:t>»</w:t>
      </w:r>
      <w:r w:rsidR="0024115B">
        <w:rPr>
          <w:rFonts w:ascii="Times New Roman CYR" w:hAnsi="Times New Roman CYR"/>
        </w:rPr>
        <w:t xml:space="preserve"> </w:t>
      </w:r>
      <w:r w:rsidR="00E81776">
        <w:rPr>
          <w:rFonts w:ascii="Times New Roman CYR" w:hAnsi="Times New Roman CYR"/>
        </w:rPr>
        <w:t>(в редакции постановлени</w:t>
      </w:r>
      <w:r w:rsidR="00D362A9">
        <w:rPr>
          <w:rFonts w:ascii="Times New Roman CYR" w:hAnsi="Times New Roman CYR"/>
        </w:rPr>
        <w:t>й</w:t>
      </w:r>
      <w:r w:rsidR="00E81776">
        <w:rPr>
          <w:rFonts w:ascii="Times New Roman CYR" w:hAnsi="Times New Roman CYR"/>
        </w:rPr>
        <w:t xml:space="preserve"> от</w:t>
      </w:r>
      <w:r w:rsidR="00997858">
        <w:rPr>
          <w:rFonts w:ascii="Times New Roman CYR" w:hAnsi="Times New Roman CYR"/>
        </w:rPr>
        <w:t xml:space="preserve"> </w:t>
      </w:r>
      <w:r w:rsidR="00C679FD" w:rsidRPr="00C679FD">
        <w:rPr>
          <w:rFonts w:ascii="Times New Roman CYR" w:hAnsi="Times New Roman CYR"/>
        </w:rPr>
        <w:t>17</w:t>
      </w:r>
      <w:r w:rsidR="00C679FD">
        <w:rPr>
          <w:rFonts w:ascii="Times New Roman CYR" w:hAnsi="Times New Roman CYR"/>
        </w:rPr>
        <w:t>.02</w:t>
      </w:r>
      <w:r w:rsidR="00997858">
        <w:rPr>
          <w:rFonts w:ascii="Times New Roman CYR" w:hAnsi="Times New Roman CYR"/>
        </w:rPr>
        <w:t xml:space="preserve">.2017 </w:t>
      </w:r>
      <w:r w:rsidR="00E81776">
        <w:rPr>
          <w:rFonts w:ascii="Times New Roman CYR" w:hAnsi="Times New Roman CYR"/>
        </w:rPr>
        <w:t>№ </w:t>
      </w:r>
      <w:r w:rsidR="00C679FD">
        <w:rPr>
          <w:rFonts w:ascii="Times New Roman CYR" w:hAnsi="Times New Roman CYR"/>
        </w:rPr>
        <w:t>191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21.03.2017 </w:t>
      </w:r>
      <w:r w:rsidR="00D362A9">
        <w:rPr>
          <w:rFonts w:ascii="Times New Roman CYR" w:hAnsi="Times New Roman CYR"/>
        </w:rPr>
        <w:t>№ 409</w:t>
      </w:r>
      <w:r w:rsidR="00542FCB">
        <w:rPr>
          <w:rFonts w:ascii="Times New Roman CYR" w:hAnsi="Times New Roman CYR"/>
        </w:rPr>
        <w:t>, от </w:t>
      </w:r>
      <w:r w:rsidR="00742A5D">
        <w:rPr>
          <w:rFonts w:ascii="Times New Roman CYR" w:hAnsi="Times New Roman CYR"/>
        </w:rPr>
        <w:t>24.05.2017 </w:t>
      </w:r>
      <w:r w:rsidR="003976CE">
        <w:rPr>
          <w:rFonts w:ascii="Times New Roman CYR" w:hAnsi="Times New Roman CYR"/>
        </w:rPr>
        <w:t>№ 856</w:t>
      </w:r>
      <w:r w:rsidR="00A67148">
        <w:rPr>
          <w:rFonts w:ascii="Times New Roman CYR" w:hAnsi="Times New Roman CYR"/>
        </w:rPr>
        <w:t xml:space="preserve">, </w:t>
      </w:r>
      <w:r w:rsidR="00C42F3D">
        <w:rPr>
          <w:rFonts w:ascii="Times New Roman CYR" w:hAnsi="Times New Roman CYR"/>
        </w:rPr>
        <w:t xml:space="preserve">            </w:t>
      </w:r>
      <w:r w:rsidR="00A67148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</w:t>
      </w:r>
      <w:r w:rsidR="00A67148">
        <w:rPr>
          <w:rFonts w:ascii="Times New Roman CYR" w:hAnsi="Times New Roman CYR"/>
        </w:rPr>
        <w:t>14.09.201</w:t>
      </w:r>
      <w:r w:rsidR="003A1D5B">
        <w:rPr>
          <w:rFonts w:ascii="Times New Roman CYR" w:hAnsi="Times New Roman CYR"/>
        </w:rPr>
        <w:t>7</w:t>
      </w:r>
      <w:r w:rsidR="00997858">
        <w:rPr>
          <w:rFonts w:ascii="Times New Roman CYR" w:hAnsi="Times New Roman CYR"/>
        </w:rPr>
        <w:t xml:space="preserve"> </w:t>
      </w:r>
      <w:r w:rsidR="00742A5D">
        <w:rPr>
          <w:rFonts w:ascii="Times New Roman CYR" w:hAnsi="Times New Roman CYR"/>
        </w:rPr>
        <w:t>№ </w:t>
      </w:r>
      <w:r w:rsidR="00A67148">
        <w:rPr>
          <w:rFonts w:ascii="Times New Roman CYR" w:hAnsi="Times New Roman CYR"/>
        </w:rPr>
        <w:t>1821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08.12.2017 </w:t>
      </w:r>
      <w:r w:rsidR="00742A5D">
        <w:rPr>
          <w:rFonts w:ascii="Times New Roman CYR" w:hAnsi="Times New Roman CYR"/>
        </w:rPr>
        <w:t>№ </w:t>
      </w:r>
      <w:r w:rsidR="00DB3254">
        <w:rPr>
          <w:rFonts w:ascii="Times New Roman CYR" w:hAnsi="Times New Roman CYR"/>
        </w:rPr>
        <w:t>2454</w:t>
      </w:r>
      <w:r w:rsidR="0010393A">
        <w:rPr>
          <w:rFonts w:ascii="Times New Roman CYR" w:hAnsi="Times New Roman CYR"/>
        </w:rPr>
        <w:t xml:space="preserve">, </w:t>
      </w:r>
      <w:r w:rsidR="0010393A" w:rsidRPr="001E17EB">
        <w:rPr>
          <w:rFonts w:ascii="Times New Roman CYR" w:hAnsi="Times New Roman CYR"/>
        </w:rPr>
        <w:t>от</w:t>
      </w:r>
      <w:r w:rsidR="00542FCB">
        <w:rPr>
          <w:rFonts w:ascii="Times New Roman CYR" w:hAnsi="Times New Roman CYR"/>
        </w:rPr>
        <w:t> </w:t>
      </w:r>
      <w:r w:rsidR="00742A5D">
        <w:rPr>
          <w:rFonts w:ascii="Times New Roman CYR" w:hAnsi="Times New Roman CYR"/>
        </w:rPr>
        <w:t>05.03.2018 № </w:t>
      </w:r>
      <w:r w:rsidR="001E17EB">
        <w:rPr>
          <w:rFonts w:ascii="Times New Roman CYR" w:hAnsi="Times New Roman CYR"/>
        </w:rPr>
        <w:t>301</w:t>
      </w:r>
      <w:r w:rsidR="00C9308A">
        <w:rPr>
          <w:rFonts w:ascii="Times New Roman CYR" w:hAnsi="Times New Roman CYR"/>
        </w:rPr>
        <w:t xml:space="preserve">, </w:t>
      </w:r>
      <w:r w:rsidR="00C9308A" w:rsidRPr="00751442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13.04.2018 </w:t>
      </w:r>
      <w:r w:rsidR="00BF0994">
        <w:rPr>
          <w:rFonts w:ascii="Times New Roman CYR" w:hAnsi="Times New Roman CYR"/>
        </w:rPr>
        <w:t>№</w:t>
      </w:r>
      <w:r w:rsidR="00742A5D">
        <w:rPr>
          <w:rFonts w:ascii="Times New Roman CYR" w:hAnsi="Times New Roman CYR"/>
        </w:rPr>
        <w:t> </w:t>
      </w:r>
      <w:r w:rsidR="00BF0994">
        <w:rPr>
          <w:rFonts w:ascii="Times New Roman CYR" w:hAnsi="Times New Roman CYR"/>
        </w:rPr>
        <w:t>582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29.06.2018 </w:t>
      </w:r>
      <w:r w:rsidR="00DA3451">
        <w:rPr>
          <w:rFonts w:ascii="Times New Roman CYR" w:hAnsi="Times New Roman CYR"/>
        </w:rPr>
        <w:t>№</w:t>
      </w:r>
      <w:r w:rsidR="00742A5D" w:rsidRPr="00742A5D">
        <w:rPr>
          <w:rFonts w:ascii="Times New Roman CYR" w:hAnsi="Times New Roman CYR"/>
        </w:rPr>
        <w:t> 1092</w:t>
      </w:r>
      <w:r w:rsidR="002A46DF">
        <w:rPr>
          <w:rFonts w:ascii="Times New Roman CYR" w:hAnsi="Times New Roman CYR"/>
        </w:rPr>
        <w:t>, от 28.09.2018</w:t>
      </w:r>
      <w:r w:rsidR="00AD7BBD">
        <w:rPr>
          <w:rFonts w:ascii="Times New Roman CYR" w:hAnsi="Times New Roman CYR"/>
        </w:rPr>
        <w:t xml:space="preserve"> № 1747, от 18.12.2018 № 2370,</w:t>
      </w:r>
      <w:r w:rsidR="00C42F3D">
        <w:rPr>
          <w:rFonts w:ascii="Times New Roman CYR" w:hAnsi="Times New Roman CYR"/>
        </w:rPr>
        <w:t xml:space="preserve">                     </w:t>
      </w:r>
      <w:r w:rsidR="00AD7BBD">
        <w:rPr>
          <w:rFonts w:ascii="Times New Roman CYR" w:hAnsi="Times New Roman CYR"/>
        </w:rPr>
        <w:t xml:space="preserve"> от 29.12.2018 № 2552</w:t>
      </w:r>
      <w:r w:rsidR="002A46DF">
        <w:rPr>
          <w:rFonts w:ascii="Times New Roman CYR" w:hAnsi="Times New Roman CYR"/>
        </w:rPr>
        <w:t>, от 27.03.2019 №499</w:t>
      </w:r>
      <w:r w:rsidR="00E51490">
        <w:rPr>
          <w:rFonts w:ascii="Times New Roman CYR" w:hAnsi="Times New Roman CYR"/>
        </w:rPr>
        <w:t>, от 03.06.2019 №1014, от 11.07.2019 №1275</w:t>
      </w:r>
      <w:r w:rsidR="002F532A">
        <w:rPr>
          <w:rFonts w:ascii="Times New Roman CYR" w:hAnsi="Times New Roman CYR"/>
        </w:rPr>
        <w:t xml:space="preserve">, </w:t>
      </w:r>
      <w:r w:rsidR="00602995">
        <w:rPr>
          <w:rFonts w:ascii="Times New Roman CYR" w:hAnsi="Times New Roman CYR"/>
        </w:rPr>
        <w:t>от 09.09.2019 №175</w:t>
      </w:r>
      <w:r w:rsidR="00FF5A15">
        <w:rPr>
          <w:rFonts w:ascii="Times New Roman CYR" w:hAnsi="Times New Roman CYR"/>
        </w:rPr>
        <w:t>4</w:t>
      </w:r>
      <w:r w:rsidR="0015499A">
        <w:rPr>
          <w:rFonts w:ascii="Times New Roman CYR" w:hAnsi="Times New Roman CYR"/>
        </w:rPr>
        <w:t>, от 31.12.2019 № 2635</w:t>
      </w:r>
      <w:r w:rsidR="00264929">
        <w:rPr>
          <w:rFonts w:ascii="Times New Roman CYR" w:hAnsi="Times New Roman CYR"/>
        </w:rPr>
        <w:t>, от 24.03.2020 № 415</w:t>
      </w:r>
      <w:r w:rsidR="00DC7B71">
        <w:rPr>
          <w:rFonts w:ascii="Times New Roman CYR" w:hAnsi="Times New Roman CYR"/>
        </w:rPr>
        <w:t>, от 15.06.2020 №835</w:t>
      </w:r>
      <w:r w:rsidR="00E81776" w:rsidRPr="00751442">
        <w:rPr>
          <w:rFonts w:ascii="Times New Roman CYR" w:hAnsi="Times New Roman CYR"/>
        </w:rPr>
        <w:t>)</w:t>
      </w:r>
      <w:r w:rsidR="00E81D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следующие изменени</w:t>
      </w:r>
      <w:r w:rsidR="0079170C">
        <w:rPr>
          <w:rFonts w:ascii="Times New Roman CYR" w:hAnsi="Times New Roman CYR"/>
        </w:rPr>
        <w:t>я:</w:t>
      </w:r>
    </w:p>
    <w:p w:rsidR="00942F8B" w:rsidRDefault="00BF3FCB" w:rsidP="002A46DF">
      <w:pPr>
        <w:ind w:left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1. </w:t>
      </w:r>
      <w:r w:rsidR="002A46DF">
        <w:rPr>
          <w:rFonts w:ascii="Times New Roman CYR" w:hAnsi="Times New Roman CYR"/>
        </w:rPr>
        <w:t>В приложении к постановлению:</w:t>
      </w:r>
    </w:p>
    <w:p w:rsidR="00914CF0" w:rsidRDefault="00183D1E" w:rsidP="00E51490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1.1. В разделе 1 «Паспорт муниципальной программы города Липецка «Благоустройство территории города Липецка»</w:t>
      </w:r>
      <w:r w:rsidR="00914CF0">
        <w:rPr>
          <w:rFonts w:ascii="Times New Roman CYR" w:hAnsi="Times New Roman CYR"/>
        </w:rPr>
        <w:t>:</w:t>
      </w:r>
    </w:p>
    <w:p w:rsidR="00914CF0" w:rsidRDefault="00914CF0" w:rsidP="00E51490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а) позицию «Показатели задач» изложить в следующей редакции:</w:t>
      </w:r>
    </w:p>
    <w:p w:rsidR="00BE2D16" w:rsidRDefault="00BE2D16" w:rsidP="00E51490">
      <w:pPr>
        <w:ind w:firstLine="708"/>
        <w:jc w:val="both"/>
        <w:rPr>
          <w:rFonts w:ascii="Times New Roman CYR" w:hAnsi="Times New Roman CY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914CF0" w:rsidRPr="00914CF0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CF0" w:rsidRPr="00914CF0" w:rsidRDefault="00EC676C" w:rsidP="00914CF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bookmarkStart w:id="1" w:name="sub_18"/>
            <w:r>
              <w:rPr>
                <w:sz w:val="24"/>
                <w:szCs w:val="24"/>
              </w:rPr>
              <w:t>«</w:t>
            </w:r>
            <w:r w:rsidR="00914CF0" w:rsidRPr="00914CF0">
              <w:rPr>
                <w:sz w:val="24"/>
                <w:szCs w:val="24"/>
              </w:rPr>
              <w:t>Показатели задач</w:t>
            </w:r>
            <w:bookmarkEnd w:id="1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4CF0" w:rsidRPr="00914CF0" w:rsidRDefault="00914CF0" w:rsidP="00914CF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14CF0">
              <w:rPr>
                <w:sz w:val="24"/>
                <w:szCs w:val="24"/>
              </w:rPr>
              <w:t>Показатель 1 задачи 1: - обеспеченность нормативной освещенности в городе Липецке, %;</w:t>
            </w:r>
          </w:p>
          <w:p w:rsidR="00914CF0" w:rsidRPr="00914CF0" w:rsidRDefault="00914CF0" w:rsidP="00914CF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14CF0">
              <w:rPr>
                <w:sz w:val="24"/>
                <w:szCs w:val="24"/>
              </w:rPr>
              <w:t>Показатель 2 задачи 1: - доля построенных сетей наружного освещения к протяженности сетей наружного освещения, требуемой к строительству, %;</w:t>
            </w:r>
          </w:p>
          <w:p w:rsidR="00914CF0" w:rsidRPr="00914CF0" w:rsidRDefault="00914CF0" w:rsidP="00914CF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14CF0">
              <w:rPr>
                <w:sz w:val="24"/>
                <w:szCs w:val="24"/>
              </w:rPr>
              <w:t>Показатель 1 задачи 2: - доля ликвидированных несанкционированных мест размещения отходов к общему количеству выявленных, %;</w:t>
            </w:r>
          </w:p>
          <w:p w:rsidR="00914CF0" w:rsidRPr="00914CF0" w:rsidRDefault="00914CF0" w:rsidP="00914CF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14CF0">
              <w:rPr>
                <w:sz w:val="24"/>
                <w:szCs w:val="24"/>
              </w:rPr>
              <w:t xml:space="preserve">Показатель 2 задачи 2: - доля приобретенных и установленных малых архитектурных форм к общему числу малых архитектурных форм, </w:t>
            </w:r>
            <w:r w:rsidRPr="00914CF0">
              <w:rPr>
                <w:sz w:val="24"/>
                <w:szCs w:val="24"/>
              </w:rPr>
              <w:lastRenderedPageBreak/>
              <w:t>требующих приобретения и установки, %;</w:t>
            </w:r>
          </w:p>
          <w:p w:rsidR="00914CF0" w:rsidRPr="00914CF0" w:rsidRDefault="00914CF0" w:rsidP="00914CF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14CF0">
              <w:rPr>
                <w:sz w:val="24"/>
                <w:szCs w:val="24"/>
              </w:rPr>
              <w:t>Показатель 3 задачи 2: - доля демонтированных рекламных конструкций, установленных без действующих разрешений, к общему количеству выявленных, %;</w:t>
            </w:r>
          </w:p>
          <w:p w:rsidR="00914CF0" w:rsidRPr="00914CF0" w:rsidRDefault="00914CF0" w:rsidP="00914CF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14CF0">
              <w:rPr>
                <w:sz w:val="24"/>
                <w:szCs w:val="24"/>
              </w:rPr>
              <w:t>Показатель 4 задачи 2: - доля благоустроенных дворовых территорий многоквартирных домов в общем количестве дворовых территорий, благоустройство которых запланировано на текущий год, %;</w:t>
            </w:r>
          </w:p>
          <w:p w:rsidR="00914CF0" w:rsidRPr="00914CF0" w:rsidRDefault="00914CF0" w:rsidP="00914CF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14CF0">
              <w:rPr>
                <w:sz w:val="24"/>
                <w:szCs w:val="24"/>
              </w:rPr>
              <w:t>Показатель 5 задачи 2: - доля благоустроенных муниципальных территорий общего пользования в общем количестве территорий, благоустройство которых запланировано на текущий год, %;</w:t>
            </w:r>
          </w:p>
          <w:p w:rsidR="00914CF0" w:rsidRDefault="00914CF0" w:rsidP="00914CF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14CF0">
              <w:rPr>
                <w:sz w:val="24"/>
                <w:szCs w:val="24"/>
              </w:rPr>
              <w:t>Показатель 6 задачи 2: - доля реализованных проектов, отобранных на конкурсной основе, предложенных территориальным общественным самоуправлением, %;</w:t>
            </w:r>
          </w:p>
          <w:p w:rsidR="002E5535" w:rsidRDefault="002E5535" w:rsidP="00914CF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7 задачи 2: - доля перемещенных (перенесенных) информационных элементов, несоответствующих требованиям Порядка размещения и содержания информационных элементов на территории города Липецка к общему количеству выявленных, %</w:t>
            </w:r>
            <w:r w:rsidR="00B64807">
              <w:rPr>
                <w:sz w:val="24"/>
                <w:szCs w:val="24"/>
              </w:rPr>
              <w:t>;</w:t>
            </w:r>
          </w:p>
          <w:p w:rsidR="00EC676C" w:rsidRPr="00914CF0" w:rsidRDefault="00914CF0" w:rsidP="00914CF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14CF0">
              <w:rPr>
                <w:sz w:val="24"/>
                <w:szCs w:val="24"/>
              </w:rPr>
              <w:t>Показатель 1 задачи 3: - доля обустроенной площади кладбищ на территории города Липецка к площади кла</w:t>
            </w:r>
            <w:r w:rsidR="002E5535">
              <w:rPr>
                <w:sz w:val="24"/>
                <w:szCs w:val="24"/>
              </w:rPr>
              <w:t>дбищ, требующей обустройства, %</w:t>
            </w:r>
            <w:r w:rsidR="0061379E">
              <w:rPr>
                <w:sz w:val="24"/>
                <w:szCs w:val="24"/>
              </w:rPr>
              <w:t>.</w:t>
            </w:r>
            <w:r w:rsidR="002E5535">
              <w:rPr>
                <w:sz w:val="24"/>
                <w:szCs w:val="24"/>
              </w:rPr>
              <w:t xml:space="preserve"> </w:t>
            </w:r>
            <w:r w:rsidR="00EC676C">
              <w:rPr>
                <w:sz w:val="24"/>
                <w:szCs w:val="24"/>
              </w:rPr>
              <w:t>»</w:t>
            </w:r>
          </w:p>
        </w:tc>
      </w:tr>
    </w:tbl>
    <w:p w:rsidR="00914CF0" w:rsidRDefault="00914CF0" w:rsidP="00EC676C">
      <w:pPr>
        <w:jc w:val="both"/>
        <w:rPr>
          <w:rFonts w:ascii="Times New Roman CYR" w:hAnsi="Times New Roman CYR"/>
        </w:rPr>
      </w:pPr>
    </w:p>
    <w:p w:rsidR="000826D4" w:rsidRDefault="00EC676C" w:rsidP="00E51490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б) </w:t>
      </w:r>
      <w:r w:rsidR="000826D4">
        <w:rPr>
          <w:rFonts w:ascii="Times New Roman CYR" w:hAnsi="Times New Roman CYR"/>
        </w:rPr>
        <w:t xml:space="preserve">позицию «Объемы финансирования за счет средств бюджета города </w:t>
      </w:r>
      <w:r w:rsidR="00C07798">
        <w:rPr>
          <w:rFonts w:ascii="Times New Roman CYR" w:hAnsi="Times New Roman CYR"/>
        </w:rPr>
        <w:t>с разбивкой по годам» изложить в следующей редакции:</w:t>
      </w:r>
    </w:p>
    <w:p w:rsidR="00BE2D16" w:rsidRDefault="00BE2D16" w:rsidP="00E51490">
      <w:pPr>
        <w:ind w:firstLine="708"/>
        <w:jc w:val="both"/>
        <w:rPr>
          <w:rFonts w:ascii="Times New Roman CYR" w:hAnsi="Times New Roman CYR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183D1E" w:rsidRPr="00210027" w:rsidTr="00C52440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210027">
              <w:rPr>
                <w:rFonts w:ascii="Times New Roman" w:hAnsi="Times New Roman"/>
              </w:rPr>
              <w:t>Объемы финансирования за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bookmarkStart w:id="2" w:name="sub_109"/>
            <w:r>
              <w:rPr>
                <w:rFonts w:ascii="Times New Roman" w:hAnsi="Times New Roman"/>
              </w:rPr>
              <w:t> </w:t>
            </w:r>
            <w:r w:rsidRPr="00210027">
              <w:rPr>
                <w:rFonts w:ascii="Times New Roman" w:hAnsi="Times New Roman"/>
              </w:rPr>
              <w:t>счет средств бюджета города с разбивкой по годам</w:t>
            </w:r>
            <w:bookmarkEnd w:id="2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1E" w:rsidRPr="00422A17" w:rsidRDefault="00183D1E" w:rsidP="009B7343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Общий объем финансирования за счет средств б</w:t>
            </w:r>
            <w:r>
              <w:rPr>
                <w:rFonts w:ascii="Times New Roman" w:hAnsi="Times New Roman"/>
              </w:rPr>
              <w:t>юджета города составляет - 2</w:t>
            </w:r>
            <w:r w:rsidR="00C07798">
              <w:rPr>
                <w:rFonts w:ascii="Times New Roman" w:hAnsi="Times New Roman"/>
              </w:rPr>
              <w:t> 35</w:t>
            </w:r>
            <w:r w:rsidR="00316443">
              <w:rPr>
                <w:rFonts w:ascii="Times New Roman" w:hAnsi="Times New Roman"/>
              </w:rPr>
              <w:t>4</w:t>
            </w:r>
            <w:r w:rsidR="009B7343">
              <w:rPr>
                <w:rFonts w:ascii="Times New Roman" w:hAnsi="Times New Roman"/>
              </w:rPr>
              <w:t> 122,634</w:t>
            </w:r>
            <w:r w:rsidR="00163055"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</w:tc>
      </w:tr>
      <w:tr w:rsidR="00183D1E" w:rsidRPr="00210027" w:rsidTr="00C52440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 год – 361 </w:t>
            </w:r>
            <w:r w:rsidRPr="00210027">
              <w:rPr>
                <w:rFonts w:ascii="Times New Roman" w:hAnsi="Times New Roman"/>
              </w:rPr>
              <w:t>626,985 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2018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434 621,106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2019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 w:rsidR="0005612A">
              <w:rPr>
                <w:rFonts w:ascii="Times New Roman" w:hAnsi="Times New Roman"/>
              </w:rPr>
              <w:t>323 456,94</w:t>
            </w:r>
            <w:r w:rsidR="003D4607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2020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 w:rsidR="00C07798" w:rsidRPr="0096242F">
              <w:rPr>
                <w:rFonts w:ascii="Times New Roman" w:hAnsi="Times New Roman"/>
              </w:rPr>
              <w:t>27</w:t>
            </w:r>
            <w:r w:rsidR="00316443" w:rsidRPr="0096242F">
              <w:rPr>
                <w:rFonts w:ascii="Times New Roman" w:hAnsi="Times New Roman"/>
              </w:rPr>
              <w:t>1</w:t>
            </w:r>
            <w:r w:rsidR="009B7343">
              <w:rPr>
                <w:rFonts w:ascii="Times New Roman" w:hAnsi="Times New Roman"/>
              </w:rPr>
              <w:t xml:space="preserve"> 672,126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2021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 w:rsidR="00C07798">
              <w:rPr>
                <w:rFonts w:ascii="Times New Roman" w:hAnsi="Times New Roman"/>
              </w:rPr>
              <w:t>241 561,557</w:t>
            </w:r>
            <w:r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2022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 w:rsidR="00C07798">
              <w:rPr>
                <w:rFonts w:ascii="Times New Roman" w:hAnsi="Times New Roman"/>
              </w:rPr>
              <w:t>240 394,639</w:t>
            </w:r>
            <w:r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Default="00183D1E" w:rsidP="00041037">
            <w:pPr>
              <w:rPr>
                <w:sz w:val="24"/>
                <w:szCs w:val="24"/>
              </w:rPr>
            </w:pPr>
            <w:r w:rsidRPr="00211F34">
              <w:rPr>
                <w:sz w:val="24"/>
                <w:szCs w:val="24"/>
              </w:rPr>
              <w:t>20</w:t>
            </w:r>
            <w:r w:rsidR="00D911BF">
              <w:rPr>
                <w:sz w:val="24"/>
                <w:szCs w:val="24"/>
              </w:rPr>
              <w:t xml:space="preserve">23 год – </w:t>
            </w:r>
            <w:r w:rsidR="00C07798">
              <w:rPr>
                <w:sz w:val="24"/>
                <w:szCs w:val="24"/>
              </w:rPr>
              <w:t>240 394,639</w:t>
            </w:r>
            <w:r w:rsidRPr="00211F34">
              <w:rPr>
                <w:sz w:val="24"/>
                <w:szCs w:val="24"/>
              </w:rPr>
              <w:t xml:space="preserve"> тыс. руб </w:t>
            </w:r>
            <w:r>
              <w:rPr>
                <w:sz w:val="24"/>
                <w:szCs w:val="24"/>
              </w:rPr>
              <w:t>;</w:t>
            </w:r>
          </w:p>
          <w:p w:rsidR="00183D1E" w:rsidRPr="00211F34" w:rsidRDefault="00D911BF" w:rsidP="00C077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– </w:t>
            </w:r>
            <w:r w:rsidR="00C07798">
              <w:rPr>
                <w:sz w:val="24"/>
                <w:szCs w:val="24"/>
              </w:rPr>
              <w:t>240 394,639</w:t>
            </w:r>
            <w:r>
              <w:rPr>
                <w:sz w:val="24"/>
                <w:szCs w:val="24"/>
              </w:rPr>
              <w:t xml:space="preserve"> </w:t>
            </w:r>
            <w:r w:rsidR="00183D1E" w:rsidRPr="00211F34">
              <w:rPr>
                <w:sz w:val="24"/>
                <w:szCs w:val="24"/>
              </w:rPr>
              <w:t>тыс. руб</w:t>
            </w:r>
            <w:r w:rsidR="0061379E">
              <w:rPr>
                <w:sz w:val="24"/>
                <w:szCs w:val="24"/>
              </w:rPr>
              <w:t>.</w:t>
            </w:r>
            <w:r w:rsidR="007E17E7">
              <w:rPr>
                <w:sz w:val="24"/>
                <w:szCs w:val="24"/>
              </w:rPr>
              <w:t>»</w:t>
            </w:r>
          </w:p>
        </w:tc>
      </w:tr>
    </w:tbl>
    <w:p w:rsidR="007D19A2" w:rsidRDefault="007D19A2" w:rsidP="008C435B">
      <w:pPr>
        <w:ind w:firstLine="708"/>
        <w:jc w:val="both"/>
        <w:rPr>
          <w:rFonts w:ascii="Times New Roman CYR" w:hAnsi="Times New Roman CYR"/>
        </w:rPr>
      </w:pPr>
    </w:p>
    <w:p w:rsidR="007D19A2" w:rsidRDefault="007D19A2" w:rsidP="008C435B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1.2. В разделе 2 «Общая характеристика сферы реализации муниципальной программы»:</w:t>
      </w:r>
    </w:p>
    <w:p w:rsidR="007D19A2" w:rsidRDefault="00996F48" w:rsidP="008C435B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а)</w:t>
      </w:r>
      <w:r w:rsidR="007D19A2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д</w:t>
      </w:r>
      <w:r w:rsidR="007D19A2">
        <w:rPr>
          <w:rFonts w:ascii="Times New Roman CYR" w:hAnsi="Times New Roman CYR"/>
        </w:rPr>
        <w:t xml:space="preserve">ополнить новыми абзацами девятнадцатым и двадцатым следующего содержания: </w:t>
      </w:r>
    </w:p>
    <w:p w:rsidR="007D19A2" w:rsidRDefault="007D19A2" w:rsidP="008C435B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«В целях формирования целостного архитектурно-градостроительного облика зданий постановлением администрации города Липецка от 18.11.2019                № 2230 утвержден Порядок перемещения (переноса) информационных элементов</w:t>
      </w:r>
      <w:r w:rsidR="00B64807">
        <w:rPr>
          <w:rFonts w:ascii="Times New Roman CYR" w:hAnsi="Times New Roman CYR"/>
        </w:rPr>
        <w:t xml:space="preserve"> на территории города Липецка</w:t>
      </w:r>
      <w:r>
        <w:rPr>
          <w:rFonts w:ascii="Times New Roman CYR" w:hAnsi="Times New Roman CYR"/>
        </w:rPr>
        <w:t>, не соответствующих требованиям Порядка размещения и содержания информационных элементов на территории города Липецка, утве</w:t>
      </w:r>
      <w:r w:rsidR="00082FBE">
        <w:rPr>
          <w:rFonts w:ascii="Times New Roman CYR" w:hAnsi="Times New Roman CYR"/>
        </w:rPr>
        <w:t>ржденного постановлением администрации города Липецка от 05.07.2017.№ 1178.</w:t>
      </w:r>
    </w:p>
    <w:p w:rsidR="00082FBE" w:rsidRDefault="000614AA" w:rsidP="008C435B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 случае</w:t>
      </w:r>
      <w:r w:rsidR="00082FBE">
        <w:rPr>
          <w:rFonts w:ascii="Times New Roman CYR" w:hAnsi="Times New Roman CYR"/>
        </w:rPr>
        <w:t xml:space="preserve"> если собственник информационного элемента не установлен или не выполнил требование о перемещении (переносе) информационного элемента в </w:t>
      </w:r>
      <w:r w:rsidR="00082FBE">
        <w:rPr>
          <w:rFonts w:ascii="Times New Roman CYR" w:hAnsi="Times New Roman CYR"/>
        </w:rPr>
        <w:lastRenderedPageBreak/>
        <w:t>добровольном порядке, перемещение (перенос) информационного элемента осуществляется принудительно за счет средств бюджета города Липецка.»;</w:t>
      </w:r>
    </w:p>
    <w:p w:rsidR="007D19A2" w:rsidRDefault="00996F48" w:rsidP="00082FBE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б)</w:t>
      </w:r>
      <w:r w:rsidR="00082FB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а</w:t>
      </w:r>
      <w:r w:rsidR="00082FBE">
        <w:rPr>
          <w:rFonts w:ascii="Times New Roman CYR" w:hAnsi="Times New Roman CYR"/>
        </w:rPr>
        <w:t>бзацы девятнадцатый и двадцатый считать соответственно абзацами двадцать первым и двадцать вторым.</w:t>
      </w:r>
    </w:p>
    <w:p w:rsidR="007D766C" w:rsidRDefault="000B578D" w:rsidP="008C435B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</w:t>
      </w:r>
      <w:r w:rsidR="001625BF">
        <w:rPr>
          <w:rFonts w:ascii="Times New Roman CYR" w:hAnsi="Times New Roman CYR"/>
        </w:rPr>
        <w:t>.</w:t>
      </w:r>
      <w:r w:rsidR="00082FBE">
        <w:rPr>
          <w:rFonts w:ascii="Times New Roman CYR" w:hAnsi="Times New Roman CYR"/>
        </w:rPr>
        <w:t>3</w:t>
      </w:r>
      <w:r>
        <w:rPr>
          <w:rFonts w:ascii="Times New Roman CYR" w:hAnsi="Times New Roman CYR"/>
        </w:rPr>
        <w:t>.</w:t>
      </w:r>
      <w:r w:rsidR="001625BF">
        <w:rPr>
          <w:rFonts w:ascii="Times New Roman CYR" w:hAnsi="Times New Roman CYR"/>
        </w:rPr>
        <w:t xml:space="preserve"> В</w:t>
      </w:r>
      <w:r>
        <w:rPr>
          <w:rFonts w:ascii="Times New Roman CYR" w:hAnsi="Times New Roman CYR"/>
        </w:rPr>
        <w:t xml:space="preserve"> разделе 5 «Подпрограммы муниципальной программы»</w:t>
      </w:r>
      <w:r w:rsidR="00602995">
        <w:rPr>
          <w:rFonts w:ascii="Times New Roman CYR" w:hAnsi="Times New Roman CYR"/>
        </w:rPr>
        <w:t xml:space="preserve"> т</w:t>
      </w:r>
      <w:r>
        <w:rPr>
          <w:rFonts w:ascii="Times New Roman CYR" w:hAnsi="Times New Roman CYR"/>
        </w:rPr>
        <w:t xml:space="preserve">аблицу </w:t>
      </w:r>
      <w:r w:rsidR="002C1DAA">
        <w:rPr>
          <w:rFonts w:ascii="Times New Roman CYR" w:hAnsi="Times New Roman CYR"/>
        </w:rPr>
        <w:t xml:space="preserve">                 </w:t>
      </w:r>
      <w:r>
        <w:rPr>
          <w:rFonts w:ascii="Times New Roman CYR" w:hAnsi="Times New Roman CYR"/>
        </w:rPr>
        <w:t>5.2. «Сведения об основных мероприятиях и (или) ведомственных целевых программах муниципальной программы города Липецка</w:t>
      </w:r>
      <w:r w:rsidR="001625BF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«Благоустройство территории города Липецка» изложить в следующей редакции:</w:t>
      </w: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C07798">
      <w:pPr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8537CD">
      <w:pPr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4806E8" w:rsidRDefault="004806E8" w:rsidP="00C649FE">
      <w:pPr>
        <w:rPr>
          <w:szCs w:val="28"/>
        </w:rPr>
      </w:pPr>
    </w:p>
    <w:p w:rsidR="008537CD" w:rsidRPr="00751442" w:rsidRDefault="008537CD" w:rsidP="00C649FE">
      <w:pPr>
        <w:rPr>
          <w:szCs w:val="28"/>
        </w:rPr>
        <w:sectPr w:rsidR="008537CD" w:rsidRPr="00751442" w:rsidSect="003D31A1">
          <w:headerReference w:type="even" r:id="rId10"/>
          <w:headerReference w:type="default" r:id="rId11"/>
          <w:headerReference w:type="first" r:id="rId12"/>
          <w:pgSz w:w="11906" w:h="16838" w:code="9"/>
          <w:pgMar w:top="1134" w:right="567" w:bottom="1134" w:left="1418" w:header="709" w:footer="709" w:gutter="0"/>
          <w:pgNumType w:start="1"/>
          <w:cols w:space="708"/>
          <w:docGrid w:linePitch="381"/>
        </w:sectPr>
      </w:pP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5"/>
        <w:gridCol w:w="7"/>
        <w:gridCol w:w="2095"/>
        <w:gridCol w:w="1984"/>
        <w:gridCol w:w="1134"/>
        <w:gridCol w:w="1169"/>
        <w:gridCol w:w="1170"/>
        <w:gridCol w:w="1205"/>
        <w:gridCol w:w="1134"/>
        <w:gridCol w:w="1169"/>
        <w:gridCol w:w="1170"/>
        <w:gridCol w:w="1169"/>
        <w:gridCol w:w="1170"/>
      </w:tblGrid>
      <w:tr w:rsidR="00D5227F" w:rsidRPr="00097DDB" w:rsidTr="00D5227F">
        <w:trPr>
          <w:trHeight w:val="495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lastRenderedPageBreak/>
              <w:t>№ п/п 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D5227F" w:rsidRPr="00D00F0C" w:rsidTr="005F5D44">
        <w:trPr>
          <w:trHeight w:val="225"/>
        </w:trPr>
        <w:tc>
          <w:tcPr>
            <w:tcW w:w="4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D5227F" w:rsidRPr="00D00F0C" w:rsidTr="005F5D44">
        <w:trPr>
          <w:trHeight w:val="225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12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Муниципальная программа города Липецка «Благоустро</w:t>
            </w:r>
            <w:r>
              <w:rPr>
                <w:color w:val="000000"/>
                <w:sz w:val="16"/>
                <w:szCs w:val="16"/>
              </w:rPr>
              <w:t>йство территории города Липецка</w:t>
            </w:r>
            <w:r w:rsidRPr="00D00F0C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361 626,985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621,106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3D460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323 456,94</w:t>
            </w:r>
            <w:r w:rsidR="003D460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66A41" w:rsidP="0031644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271 672,126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C1DAA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241 561,557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C1DAA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240 394,639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C1DAA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240 394,639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C1DAA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240 394,639</w:t>
            </w:r>
          </w:p>
        </w:tc>
      </w:tr>
      <w:tr w:rsidR="00D5227F" w:rsidRPr="00D00F0C" w:rsidTr="005F5D44">
        <w:trPr>
          <w:trHeight w:val="967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220 </w:t>
            </w:r>
            <w:r w:rsidR="00D5227F">
              <w:rPr>
                <w:color w:val="000000"/>
                <w:sz w:val="16"/>
                <w:szCs w:val="16"/>
              </w:rPr>
              <w:t xml:space="preserve">480,157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</w:t>
            </w:r>
            <w:r w:rsidR="00822BA8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823,036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CA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271 490,18</w:t>
            </w:r>
            <w:r w:rsidR="00E22C9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C7B71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248 401,026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B4B16" w:rsidP="005B4B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220 268,557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B4B16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219 101,639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B4B16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219 101,639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B4B16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219 101,639</w:t>
            </w:r>
          </w:p>
        </w:tc>
      </w:tr>
      <w:tr w:rsidR="00D5227F" w:rsidRPr="00D00F0C" w:rsidTr="005F5D44">
        <w:trPr>
          <w:trHeight w:val="838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641933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C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B4B16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978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79 722,075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128,400</w:t>
            </w:r>
          </w:p>
          <w:p w:rsidR="00641933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CA" w:rsidRDefault="00E0265C" w:rsidP="002A23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2 677,950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C7B7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2 310,800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4860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</w:tr>
      <w:tr w:rsidR="00D5227F" w:rsidRPr="00D00F0C" w:rsidTr="00A44B6B">
        <w:trPr>
          <w:trHeight w:val="977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42 190,391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48 120,808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66A41" w:rsidP="0031644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20 960,300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6075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6075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6075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6075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</w:tr>
      <w:tr w:rsidR="00A44B6B" w:rsidRPr="00D00F0C" w:rsidTr="00987632">
        <w:trPr>
          <w:trHeight w:val="1076"/>
        </w:trPr>
        <w:tc>
          <w:tcPr>
            <w:tcW w:w="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6B" w:rsidRPr="00D00F0C" w:rsidRDefault="00A44B6B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6B" w:rsidRPr="00D00F0C" w:rsidRDefault="00A44B6B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Pr="00D00F0C" w:rsidRDefault="00A44B6B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департамент культуры и туризма </w:t>
            </w:r>
            <w:r w:rsidR="00E0265C">
              <w:rPr>
                <w:color w:val="000000"/>
                <w:sz w:val="16"/>
                <w:szCs w:val="16"/>
              </w:rPr>
              <w:t xml:space="preserve">администрации города Липецка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1 168,000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F136E8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F136E8" w:rsidP="00FA744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F136E8" w:rsidP="009876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1 «Организация освещения улиц города Липецка»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149 468,522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223,700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173 722,138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C7B7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147 355,000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</w:tr>
      <w:tr w:rsidR="00D5227F" w:rsidRPr="00D00F0C" w:rsidTr="005F5D44">
        <w:trPr>
          <w:trHeight w:val="940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129 434,160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608,700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173 192,83</w:t>
            </w:r>
            <w:r w:rsidR="00E22C9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C7B7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147 063,200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</w:tr>
      <w:tr w:rsidR="00D5227F" w:rsidRPr="00D00F0C" w:rsidTr="005F5D44">
        <w:trPr>
          <w:trHeight w:val="840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 xml:space="preserve">департамент транспорта, дорог и благоустройства администрации города Липецка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C57E4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136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615,000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529,300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C7B7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291,800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E0265C">
        <w:trPr>
          <w:trHeight w:val="968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1                           - освещение города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12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BB2D12" w:rsidRPr="00D00F0C" w:rsidRDefault="00BB2D12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129 434,159 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608,700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173 192,83</w:t>
            </w:r>
            <w:r w:rsidR="00E22C9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C7B7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147 063,200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137 229,000</w:t>
            </w:r>
          </w:p>
        </w:tc>
      </w:tr>
      <w:tr w:rsidR="00D5227F" w:rsidRPr="00D00F0C" w:rsidTr="005F5D44">
        <w:trPr>
          <w:trHeight w:val="126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125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236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1                        - строительство и реконструкция сетей наружного освещения города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615,000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529,300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C7B7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291,800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0265C" w:rsidRPr="00D00F0C" w:rsidTr="008F18A8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2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176 175,806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220 327,736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Pr="00EE77EA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105 837,90</w:t>
            </w:r>
            <w:r w:rsidR="00E22C9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A7186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104 376,826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76075F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84 536,557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76075F" w:rsidP="00EA718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</w:t>
            </w:r>
            <w:r w:rsidR="00EA7186">
              <w:rPr>
                <w:color w:val="000000"/>
                <w:sz w:val="16"/>
                <w:szCs w:val="16"/>
              </w:rPr>
              <w:t> 369,639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A7186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83 369,639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A7186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83 369,639</w:t>
            </w:r>
          </w:p>
        </w:tc>
      </w:tr>
      <w:tr w:rsidR="00E0265C" w:rsidRPr="00D00F0C" w:rsidTr="008F18A8">
        <w:trPr>
          <w:trHeight w:val="932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91 045,997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98 214,336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98 297,34</w:t>
            </w:r>
            <w:r w:rsidR="00E22C9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DC7B71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101 337,826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83 039,557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81 872,639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81 872,639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81 872,639</w:t>
            </w:r>
          </w:p>
        </w:tc>
      </w:tr>
      <w:tr w:rsidR="00E0265C" w:rsidRPr="00D00F0C" w:rsidTr="008F18A8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75 822,075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121 113,400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9710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2 148,650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DC7B7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2 019,000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</w:tr>
      <w:tr w:rsidR="00E0265C" w:rsidRPr="00D00F0C" w:rsidTr="008F18A8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9 307,734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4 223,908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DC7B7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6A69BD">
              <w:rPr>
                <w:color w:val="000000"/>
                <w:sz w:val="16"/>
                <w:szCs w:val="16"/>
              </w:rPr>
              <w:t> 020,000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76075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76075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76075F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76075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E0265C" w:rsidRPr="00D00F0C" w:rsidTr="008F18A8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культуры и туризма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1 168,000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4860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C57E45" w:rsidP="000A3A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3679D7" w:rsidRPr="00D00F0C" w:rsidTr="00E0265C">
        <w:trPr>
          <w:trHeight w:val="1002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Pr="00D00F0C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2                         - строительство и содержание объектов и элементов благоустройства на территории города Липецка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Default="003679D7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Pr="00D00F0C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91 045,997 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98 214,336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98 297,34</w:t>
            </w:r>
            <w:r w:rsidR="00E22C9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6A69BD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101 337,826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C57E45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83 039,557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C57E45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81 872,639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81 872,639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81 872,639</w:t>
            </w:r>
          </w:p>
        </w:tc>
      </w:tr>
      <w:tr w:rsidR="003679D7" w:rsidRPr="00D00F0C" w:rsidTr="00F415B7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Default="003679D7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Pr="00D00F0C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75 822,075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121 113,400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E0265C" w:rsidP="009710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2 148,650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6A69BD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2 019,00</w:t>
            </w:r>
            <w:r w:rsidR="0055098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</w:tr>
      <w:tr w:rsidR="003679D7" w:rsidRPr="00D00F0C" w:rsidTr="00F415B7">
        <w:trPr>
          <w:trHeight w:val="988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Default="003679D7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Pr="00D00F0C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807,734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1 922,200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6A69BD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1 020,000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3679D7" w:rsidRPr="00D00F0C" w:rsidTr="00F415B7">
        <w:trPr>
          <w:trHeight w:val="988"/>
        </w:trPr>
        <w:tc>
          <w:tcPr>
            <w:tcW w:w="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 культуры и туризма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1 168,000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550987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825B9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:rsidR="00527233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118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2                         - формирование современной городской среды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8 500,000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7B0A0D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D5227F" w:rsidRDefault="00EE77EA" w:rsidP="007B0A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EE77EA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B07EC8" w:rsidP="00B07E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0A3A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4860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96A24" w:rsidRPr="00D00F0C" w:rsidTr="00196A24">
        <w:trPr>
          <w:trHeight w:val="1118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Pr="00D00F0C" w:rsidRDefault="00196A2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Default="00196A24" w:rsidP="00196A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Основное мероприятие 3 Подпрограммы 2</w:t>
            </w:r>
          </w:p>
          <w:p w:rsidR="00196A24" w:rsidRPr="00D00F0C" w:rsidRDefault="00196A24" w:rsidP="00196A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 реализация проектов, отобранных на конкурсной основе, предложенных территориальным общественным самоуправлением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Default="00196A24" w:rsidP="00196A24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196A24" w:rsidRPr="00D00F0C" w:rsidRDefault="00196A24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Default="00196A2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Default="00196A2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7B0A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B07E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2 301,708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3 «Строительство и содержание кладбищ»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35 982,657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B07EC8" w:rsidP="00EE77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43 896,900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C1874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19 940,300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</w:tr>
      <w:tr w:rsidR="00D5227F" w:rsidRPr="00D00F0C" w:rsidTr="005F5D44">
        <w:trPr>
          <w:trHeight w:val="954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32 882,657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669,</w:t>
            </w:r>
            <w:r w:rsidR="002164CA">
              <w:rPr>
                <w:color w:val="000000"/>
                <w:sz w:val="16"/>
                <w:szCs w:val="16"/>
              </w:rPr>
              <w:t>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43 896,900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C1874" w:rsidP="00D33E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19 940,300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</w:tr>
      <w:tr w:rsidR="00D5227F" w:rsidRPr="00D00F0C" w:rsidTr="005F5D44">
        <w:trPr>
          <w:trHeight w:val="1123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3 100,000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A69BD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123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3.1.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3                              - благоустройство и содержание кладбищ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32 882,657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43 896,900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C1874" w:rsidP="007711D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19 940,300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19 796,000</w:t>
            </w:r>
          </w:p>
        </w:tc>
      </w:tr>
      <w:tr w:rsidR="00D5227F" w:rsidRPr="00D00F0C" w:rsidTr="005F5D44">
        <w:trPr>
          <w:trHeight w:val="984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3                          - строительство и реконструкция кладбищ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3 100,000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0A3A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  <w:r w:rsidR="00D5227F">
              <w:rPr>
                <w:color w:val="000000"/>
                <w:sz w:val="16"/>
                <w:szCs w:val="16"/>
              </w:rPr>
              <w:t>»</w:t>
            </w:r>
          </w:p>
        </w:tc>
      </w:tr>
    </w:tbl>
    <w:p w:rsidR="00F95A36" w:rsidRDefault="00F95A36" w:rsidP="00C64B99">
      <w:pPr>
        <w:rPr>
          <w:rFonts w:ascii="Times New Roman CYR" w:hAnsi="Times New Roman CYR"/>
        </w:rPr>
      </w:pPr>
    </w:p>
    <w:p w:rsidR="00F265B1" w:rsidRDefault="00F95A36" w:rsidP="00F95A36">
      <w:pPr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>1</w:t>
      </w:r>
      <w:r w:rsidR="00C61415" w:rsidRPr="00751442">
        <w:rPr>
          <w:rFonts w:ascii="Times New Roman CYR" w:hAnsi="Times New Roman CYR"/>
        </w:rPr>
        <w:t>.</w:t>
      </w:r>
      <w:r w:rsidR="00082FBE">
        <w:rPr>
          <w:rFonts w:ascii="Times New Roman CYR" w:hAnsi="Times New Roman CYR"/>
        </w:rPr>
        <w:t>4</w:t>
      </w:r>
      <w:r w:rsidR="00F265B1">
        <w:rPr>
          <w:rFonts w:ascii="Times New Roman CYR" w:hAnsi="Times New Roman CYR"/>
        </w:rPr>
        <w:t>. Р</w:t>
      </w:r>
      <w:r w:rsidR="00C61415" w:rsidRPr="00751442">
        <w:rPr>
          <w:rFonts w:ascii="Times New Roman CYR" w:hAnsi="Times New Roman CYR"/>
        </w:rPr>
        <w:t>аздел</w:t>
      </w:r>
      <w:r w:rsidR="00F265B1"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6</w:t>
      </w:r>
      <w:r w:rsidR="00D90FC5">
        <w:rPr>
          <w:rFonts w:ascii="Times New Roman CYR" w:hAnsi="Times New Roman CYR"/>
        </w:rPr>
        <w:t xml:space="preserve"> «</w:t>
      </w:r>
      <w:r w:rsidR="00C61415" w:rsidRPr="00751442">
        <w:rPr>
          <w:rFonts w:ascii="Times New Roman CYR" w:hAnsi="Times New Roman CYR"/>
        </w:rPr>
        <w:t>Ресурсное обеспечение муниципальной программы»</w:t>
      </w:r>
      <w:r w:rsidR="003553D4"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изложить в следующей редакции:</w:t>
      </w:r>
    </w:p>
    <w:p w:rsidR="00F265B1" w:rsidRDefault="00C0510B" w:rsidP="00F95A36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</w:t>
      </w:r>
      <w:r w:rsidRPr="00751442">
        <w:rPr>
          <w:rFonts w:ascii="Times New Roman CYR" w:hAnsi="Times New Roman CYR"/>
        </w:rPr>
        <w:t>Ресурсное обес</w:t>
      </w:r>
      <w:r>
        <w:rPr>
          <w:rFonts w:ascii="Times New Roman CYR" w:hAnsi="Times New Roman CYR"/>
        </w:rPr>
        <w:t>п</w:t>
      </w:r>
      <w:r w:rsidR="00F134FF">
        <w:rPr>
          <w:rFonts w:ascii="Times New Roman CYR" w:hAnsi="Times New Roman CYR"/>
        </w:rPr>
        <w:t xml:space="preserve">ечение муниципальной программы </w:t>
      </w:r>
    </w:p>
    <w:p w:rsidR="00C61415" w:rsidRDefault="00C61415" w:rsidP="00AF2296">
      <w:pPr>
        <w:ind w:firstLine="708"/>
        <w:jc w:val="center"/>
        <w:rPr>
          <w:szCs w:val="28"/>
        </w:rPr>
      </w:pPr>
      <w:r w:rsidRPr="00751442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«Благоустройств</w:t>
      </w:r>
      <w:r w:rsidR="00D5227F">
        <w:rPr>
          <w:szCs w:val="28"/>
        </w:rPr>
        <w:t>о территории города Липецка</w:t>
      </w:r>
      <w:r w:rsidRPr="00751442">
        <w:rPr>
          <w:szCs w:val="28"/>
        </w:rPr>
        <w:t>»</w:t>
      </w:r>
    </w:p>
    <w:p w:rsidR="00FB4894" w:rsidRDefault="00FB4894" w:rsidP="00AF2296">
      <w:pPr>
        <w:ind w:firstLine="708"/>
        <w:jc w:val="center"/>
        <w:rPr>
          <w:szCs w:val="28"/>
        </w:rPr>
      </w:pPr>
    </w:p>
    <w:p w:rsidR="0091188E" w:rsidRDefault="0091188E" w:rsidP="0091188E">
      <w:pPr>
        <w:rPr>
          <w:szCs w:val="28"/>
        </w:rPr>
      </w:pPr>
    </w:p>
    <w:tbl>
      <w:tblPr>
        <w:tblW w:w="14900" w:type="dxa"/>
        <w:tblInd w:w="93" w:type="dxa"/>
        <w:tblLook w:val="04A0" w:firstRow="1" w:lastRow="0" w:firstColumn="1" w:lastColumn="0" w:noHBand="0" w:noVBand="1"/>
      </w:tblPr>
      <w:tblGrid>
        <w:gridCol w:w="619"/>
        <w:gridCol w:w="2554"/>
        <w:gridCol w:w="1504"/>
        <w:gridCol w:w="1277"/>
        <w:gridCol w:w="1280"/>
        <w:gridCol w:w="1280"/>
        <w:gridCol w:w="1277"/>
        <w:gridCol w:w="1277"/>
        <w:gridCol w:w="1277"/>
        <w:gridCol w:w="1277"/>
        <w:gridCol w:w="1278"/>
      </w:tblGrid>
      <w:tr w:rsidR="0091188E" w:rsidRPr="002C501E" w:rsidTr="005D4312">
        <w:trPr>
          <w:trHeight w:val="300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№     п/п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Источник ресурсного обеспечения</w:t>
            </w:r>
          </w:p>
        </w:tc>
        <w:tc>
          <w:tcPr>
            <w:tcW w:w="1022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Расходы (тыс. руб.)</w:t>
            </w:r>
          </w:p>
        </w:tc>
      </w:tr>
      <w:tr w:rsidR="0091188E" w:rsidRPr="002C501E" w:rsidTr="00A6120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2017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2018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2019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2020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2021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2022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2023 год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2024 год</w:t>
            </w:r>
          </w:p>
        </w:tc>
      </w:tr>
      <w:tr w:rsidR="0091188E" w:rsidRPr="002C501E" w:rsidTr="00A6120C">
        <w:trPr>
          <w:trHeight w:val="255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11</w:t>
            </w:r>
          </w:p>
        </w:tc>
      </w:tr>
      <w:tr w:rsidR="0091188E" w:rsidRPr="002C501E" w:rsidTr="00A6120C">
        <w:trPr>
          <w:trHeight w:val="508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Муниципальная программа города Липецка «Благоустройство территории города Липецка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545 402,801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484 189,370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B05C5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484 241,29</w:t>
            </w:r>
            <w:r w:rsidR="00B05C56">
              <w:rPr>
                <w:color w:val="000000"/>
                <w:sz w:val="20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A69BD" w:rsidP="007711D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292 767,591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249 214,957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248 048,039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248 048,039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248 048,039</w:t>
            </w:r>
          </w:p>
        </w:tc>
      </w:tr>
      <w:tr w:rsidR="0091188E" w:rsidRPr="002C501E" w:rsidTr="00A6120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94 830,702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A69BD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119,940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F0AE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F0AEC" w:rsidP="00E95E7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F0AE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7F0AEC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91188E" w:rsidRPr="002C501E" w:rsidTr="00A6120C">
        <w:trPr>
          <w:trHeight w:val="606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88 945,114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49 568,264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B05C5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160 784,35</w:t>
            </w:r>
            <w:r w:rsidR="00B05C56">
              <w:rPr>
                <w:color w:val="000000"/>
                <w:sz w:val="20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A69BD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20 975,525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7 653,400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7 653,400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7 653,400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7 653,400</w:t>
            </w:r>
          </w:p>
        </w:tc>
      </w:tr>
      <w:tr w:rsidR="0091188E" w:rsidRPr="002C501E" w:rsidTr="00A6120C">
        <w:trPr>
          <w:trHeight w:val="716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361 626,985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434 621,106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B05C5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323 456,94</w:t>
            </w:r>
            <w:r w:rsidR="00B05C56">
              <w:rPr>
                <w:color w:val="000000"/>
                <w:sz w:val="20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A69BD" w:rsidP="007711D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271 672,126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72F58" w:rsidP="00FC0D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241 561,557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72F58" w:rsidP="00FC0D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240 394,639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72F58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240 394,639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072F58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240 394,639</w:t>
            </w:r>
          </w:p>
        </w:tc>
      </w:tr>
      <w:tr w:rsidR="0091188E" w:rsidRPr="002C501E" w:rsidTr="00A6120C">
        <w:trPr>
          <w:trHeight w:val="526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1             «Организация освещения улиц города Липецка»</w:t>
            </w:r>
          </w:p>
          <w:p w:rsidR="0091188E" w:rsidRDefault="0091188E" w:rsidP="005D4312">
            <w:pPr>
              <w:rPr>
                <w:color w:val="000000"/>
                <w:sz w:val="20"/>
              </w:rPr>
            </w:pPr>
          </w:p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149 468,522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166 223,700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173 722,138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A69BD" w:rsidP="00EE13E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147 355,000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137 229,000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137 229,000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137 229,000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137 229,000</w:t>
            </w:r>
          </w:p>
        </w:tc>
      </w:tr>
      <w:tr w:rsidR="0091188E" w:rsidRPr="002C501E" w:rsidTr="00A6120C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A69BD" w:rsidP="006441B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205B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205B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205B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205B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91188E" w:rsidRPr="002C501E" w:rsidTr="00A6120C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A69BD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441B6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91188E" w:rsidRPr="002C501E" w:rsidTr="00A6120C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149 468,522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166 223,700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173 722,138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6A69BD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147 355,000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137 229,000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137 229,000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137 229,000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DF5661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137 229,000</w:t>
            </w:r>
          </w:p>
        </w:tc>
      </w:tr>
      <w:tr w:rsidR="00072F58" w:rsidRPr="002C501E" w:rsidTr="00A6120C">
        <w:trPr>
          <w:trHeight w:val="499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3</w:t>
            </w:r>
          </w:p>
        </w:tc>
        <w:tc>
          <w:tcPr>
            <w:tcW w:w="25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2             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359 951,622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269 896,000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1442B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266 622,261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6A69BD" w:rsidP="007711D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125 181,936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92 189,957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91 023,039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29053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91 023,039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29053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91 023,039</w:t>
            </w:r>
          </w:p>
        </w:tc>
      </w:tr>
      <w:tr w:rsidR="00072F58" w:rsidRPr="002C501E" w:rsidTr="00A6120C">
        <w:trPr>
          <w:trHeight w:val="51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94 830,702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CA1D9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072F58" w:rsidRPr="002C501E" w:rsidTr="00093414">
        <w:trPr>
          <w:trHeight w:val="553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88 945,114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49 568,264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B74E3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160 784,356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CA1D93" w:rsidP="002A72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20 805,110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2A72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7 653,400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2A72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7 653,400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2A72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7 653,400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2A72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7 653,400</w:t>
            </w:r>
          </w:p>
        </w:tc>
      </w:tr>
      <w:tr w:rsidR="00072F58" w:rsidRPr="002C501E" w:rsidTr="00A6120C">
        <w:trPr>
          <w:trHeight w:val="688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176 175,806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220 327,736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5F7A73" w:rsidRDefault="00072F58" w:rsidP="00B05C56">
            <w:pPr>
              <w:jc w:val="center"/>
              <w:rPr>
                <w:sz w:val="20"/>
              </w:rPr>
            </w:pPr>
            <w:r w:rsidRPr="005F7A73">
              <w:rPr>
                <w:sz w:val="20"/>
              </w:rPr>
              <w:t>105</w:t>
            </w:r>
            <w:r>
              <w:rPr>
                <w:sz w:val="20"/>
              </w:rPr>
              <w:t> 837,905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CA1D93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104 376,826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84 536,557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83 369,639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83 369,639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F82EC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83 369,639</w:t>
            </w:r>
          </w:p>
        </w:tc>
      </w:tr>
      <w:tr w:rsidR="00072F58" w:rsidRPr="002C501E" w:rsidTr="00A6120C">
        <w:trPr>
          <w:trHeight w:val="443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4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3</w:t>
            </w:r>
            <w:r w:rsidRPr="002C501E">
              <w:rPr>
                <w:b/>
                <w:bCs/>
                <w:color w:val="000000"/>
                <w:sz w:val="20"/>
              </w:rPr>
              <w:t xml:space="preserve"> </w:t>
            </w:r>
            <w:r w:rsidRPr="002C501E">
              <w:rPr>
                <w:color w:val="000000"/>
                <w:sz w:val="20"/>
              </w:rPr>
              <w:t>«Строительство и содержание кладбищ»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35 982,657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48 069,670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43 896,900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CA1D93" w:rsidP="00EE13E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20 230,655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19 796,000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19 796,000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19 796,000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19 796,000</w:t>
            </w:r>
          </w:p>
        </w:tc>
      </w:tr>
      <w:tr w:rsidR="00072F58" w:rsidRPr="002C501E" w:rsidTr="00A6120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CA1D9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119,940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 </w:t>
            </w:r>
          </w:p>
        </w:tc>
      </w:tr>
      <w:tr w:rsidR="00072F58" w:rsidRPr="002C501E" w:rsidTr="00A6120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CA1D9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170,415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</w:tr>
      <w:tr w:rsidR="00072F58" w:rsidRPr="002C501E" w:rsidTr="00A6120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2C501E" w:rsidRDefault="00072F58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35 982,657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2C501E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48 069,670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43 896,900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CA1D93" w:rsidP="0057361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19 940,300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19 796,000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19 796,000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19 796,000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Default="00072F58" w:rsidP="00E95E7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19 796,00» </w:t>
            </w:r>
          </w:p>
        </w:tc>
      </w:tr>
    </w:tbl>
    <w:p w:rsidR="00FB4894" w:rsidRDefault="00FB4894" w:rsidP="00A4395F">
      <w:pPr>
        <w:ind w:firstLine="709"/>
        <w:rPr>
          <w:szCs w:val="28"/>
        </w:rPr>
      </w:pPr>
    </w:p>
    <w:p w:rsidR="004513F4" w:rsidRDefault="004513F4" w:rsidP="001A0185">
      <w:pPr>
        <w:rPr>
          <w:sz w:val="24"/>
          <w:szCs w:val="24"/>
        </w:rPr>
      </w:pPr>
    </w:p>
    <w:p w:rsidR="00D47284" w:rsidRDefault="00D47284" w:rsidP="00CC5C1B">
      <w:pPr>
        <w:ind w:firstLine="709"/>
        <w:rPr>
          <w:szCs w:val="28"/>
        </w:rPr>
      </w:pPr>
    </w:p>
    <w:p w:rsidR="00D47284" w:rsidRDefault="00D47284" w:rsidP="00CC5C1B">
      <w:pPr>
        <w:ind w:firstLine="709"/>
        <w:rPr>
          <w:szCs w:val="28"/>
        </w:rPr>
      </w:pPr>
    </w:p>
    <w:p w:rsidR="00D47284" w:rsidRDefault="00D47284" w:rsidP="00CC5C1B">
      <w:pPr>
        <w:ind w:firstLine="709"/>
        <w:rPr>
          <w:szCs w:val="28"/>
        </w:rPr>
      </w:pPr>
    </w:p>
    <w:p w:rsidR="00D47284" w:rsidRDefault="00D47284" w:rsidP="00CC5C1B">
      <w:pPr>
        <w:ind w:firstLine="709"/>
        <w:rPr>
          <w:szCs w:val="28"/>
        </w:rPr>
      </w:pPr>
    </w:p>
    <w:p w:rsidR="00D47284" w:rsidRDefault="00D47284" w:rsidP="00CC5C1B">
      <w:pPr>
        <w:ind w:firstLine="709"/>
        <w:rPr>
          <w:szCs w:val="28"/>
        </w:rPr>
      </w:pPr>
    </w:p>
    <w:p w:rsidR="002A08A8" w:rsidRDefault="002A08A8" w:rsidP="00CC5C1B">
      <w:pPr>
        <w:ind w:firstLine="709"/>
        <w:rPr>
          <w:szCs w:val="28"/>
        </w:rPr>
      </w:pPr>
    </w:p>
    <w:p w:rsidR="00CC5C1B" w:rsidRDefault="00CC5C1B" w:rsidP="008C435B">
      <w:pPr>
        <w:ind w:firstLine="709"/>
        <w:rPr>
          <w:szCs w:val="28"/>
        </w:rPr>
      </w:pPr>
      <w:r>
        <w:rPr>
          <w:szCs w:val="28"/>
        </w:rPr>
        <w:lastRenderedPageBreak/>
        <w:t>1</w:t>
      </w:r>
      <w:r w:rsidRPr="005542E1">
        <w:rPr>
          <w:szCs w:val="28"/>
        </w:rPr>
        <w:t>.</w:t>
      </w:r>
      <w:r w:rsidR="00082FBE">
        <w:rPr>
          <w:szCs w:val="28"/>
        </w:rPr>
        <w:t>5</w:t>
      </w:r>
      <w:r w:rsidRPr="005542E1">
        <w:rPr>
          <w:szCs w:val="28"/>
        </w:rPr>
        <w:t>. </w:t>
      </w:r>
      <w:r w:rsidR="00082FBE">
        <w:rPr>
          <w:szCs w:val="28"/>
        </w:rPr>
        <w:t xml:space="preserve">В разделе 9 </w:t>
      </w:r>
      <w:r w:rsidR="002A08A8">
        <w:rPr>
          <w:szCs w:val="28"/>
        </w:rPr>
        <w:t>«</w:t>
      </w:r>
      <w:r w:rsidR="0076123E">
        <w:rPr>
          <w:szCs w:val="28"/>
        </w:rPr>
        <w:t>Целевые индикаторы и показатели задач муниципальной программы</w:t>
      </w:r>
      <w:r w:rsidR="002A08A8">
        <w:rPr>
          <w:szCs w:val="28"/>
        </w:rPr>
        <w:t>»</w:t>
      </w:r>
      <w:r w:rsidR="0076123E">
        <w:rPr>
          <w:szCs w:val="28"/>
        </w:rPr>
        <w:t xml:space="preserve"> таблицу «Сведения о целевых индикаторах и показателях задач муниципальной программы «Благоустройство территории города Липецка» </w:t>
      </w:r>
      <w:r w:rsidR="002A08A8">
        <w:rPr>
          <w:szCs w:val="28"/>
        </w:rPr>
        <w:t xml:space="preserve"> дополнить пунктом 3.7. следующего содержания:</w:t>
      </w:r>
    </w:p>
    <w:p w:rsidR="00BE2D16" w:rsidRPr="007919A1" w:rsidRDefault="00BE2D16" w:rsidP="008C435B">
      <w:pPr>
        <w:ind w:firstLine="709"/>
        <w:rPr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500"/>
        <w:gridCol w:w="2235"/>
        <w:gridCol w:w="552"/>
        <w:gridCol w:w="627"/>
        <w:gridCol w:w="656"/>
        <w:gridCol w:w="627"/>
        <w:gridCol w:w="627"/>
        <w:gridCol w:w="627"/>
        <w:gridCol w:w="656"/>
        <w:gridCol w:w="576"/>
        <w:gridCol w:w="657"/>
        <w:gridCol w:w="576"/>
        <w:gridCol w:w="576"/>
        <w:gridCol w:w="3087"/>
      </w:tblGrid>
      <w:tr w:rsidR="00AF28EB" w:rsidRPr="00AF28EB" w:rsidTr="004362B0">
        <w:tc>
          <w:tcPr>
            <w:tcW w:w="697" w:type="dxa"/>
            <w:shd w:val="clear" w:color="auto" w:fill="auto"/>
          </w:tcPr>
          <w:p w:rsidR="00AF28EB" w:rsidRPr="00AF28EB" w:rsidRDefault="00AF28EB" w:rsidP="00AF28E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AF28EB">
              <w:rPr>
                <w:rFonts w:ascii="Times New Roman CYR" w:hAnsi="Times New Roman CYR"/>
                <w:sz w:val="24"/>
                <w:szCs w:val="24"/>
              </w:rPr>
              <w:t>«3.7.</w:t>
            </w:r>
          </w:p>
        </w:tc>
        <w:tc>
          <w:tcPr>
            <w:tcW w:w="2500" w:type="dxa"/>
            <w:shd w:val="clear" w:color="auto" w:fill="auto"/>
          </w:tcPr>
          <w:p w:rsidR="00AF28EB" w:rsidRPr="00AF28EB" w:rsidRDefault="00AF28EB" w:rsidP="00AF28EB">
            <w:pPr>
              <w:autoSpaceDE w:val="0"/>
              <w:autoSpaceDN w:val="0"/>
              <w:adjustRightInd w:val="0"/>
              <w:rPr>
                <w:rFonts w:ascii="Times New Roman CYR" w:hAnsi="Times New Roman CYR"/>
                <w:sz w:val="24"/>
                <w:szCs w:val="24"/>
              </w:rPr>
            </w:pPr>
            <w:r w:rsidRPr="00AF28EB">
              <w:rPr>
                <w:rFonts w:ascii="Times New Roman CYR" w:hAnsi="Times New Roman CYR"/>
                <w:sz w:val="24"/>
                <w:szCs w:val="24"/>
              </w:rPr>
              <w:t xml:space="preserve">Показатель 7 задачи 2 </w:t>
            </w:r>
          </w:p>
          <w:p w:rsidR="00AF28EB" w:rsidRPr="00AF28EB" w:rsidRDefault="00AF28EB" w:rsidP="00AF28EB">
            <w:pPr>
              <w:autoSpaceDE w:val="0"/>
              <w:autoSpaceDN w:val="0"/>
              <w:adjustRightInd w:val="0"/>
              <w:rPr>
                <w:rFonts w:ascii="Times New Roman CYR" w:hAnsi="Times New Roman CYR"/>
                <w:sz w:val="24"/>
                <w:szCs w:val="24"/>
              </w:rPr>
            </w:pPr>
            <w:r w:rsidRPr="00AF28EB">
              <w:rPr>
                <w:rFonts w:ascii="Times New Roman CYR" w:hAnsi="Times New Roman CYR"/>
                <w:sz w:val="24"/>
                <w:szCs w:val="24"/>
              </w:rPr>
              <w:t>Доля перемещенных (перенесенных) информационных элементов,</w:t>
            </w:r>
            <w:r w:rsidRPr="00AF28EB">
              <w:rPr>
                <w:rFonts w:ascii="Times New Roman CYR" w:hAnsi="Times New Roman CYR"/>
                <w:szCs w:val="28"/>
              </w:rPr>
              <w:t xml:space="preserve"> </w:t>
            </w:r>
            <w:r w:rsidRPr="00AF28EB">
              <w:rPr>
                <w:rFonts w:ascii="Times New Roman CYR" w:hAnsi="Times New Roman CYR"/>
                <w:sz w:val="24"/>
                <w:szCs w:val="24"/>
              </w:rPr>
              <w:t>не соответствующих требованиям Порядка размещения и содержания информационных элементов на территории города Липецка к общему количеству выявленных</w:t>
            </w:r>
          </w:p>
          <w:p w:rsidR="00AF28EB" w:rsidRPr="00AF28EB" w:rsidRDefault="00AF28EB" w:rsidP="00AF28E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2235" w:type="dxa"/>
            <w:shd w:val="clear" w:color="auto" w:fill="auto"/>
          </w:tcPr>
          <w:p w:rsidR="00AF28EB" w:rsidRPr="00AF28EB" w:rsidRDefault="00AF28EB" w:rsidP="00AF28EB">
            <w:pPr>
              <w:autoSpaceDE w:val="0"/>
              <w:autoSpaceDN w:val="0"/>
              <w:adjustRightInd w:val="0"/>
              <w:rPr>
                <w:rFonts w:ascii="Times New Roman CYR" w:hAnsi="Times New Roman CYR"/>
                <w:sz w:val="24"/>
                <w:szCs w:val="24"/>
              </w:rPr>
            </w:pPr>
            <w:r w:rsidRPr="00AF28EB">
              <w:rPr>
                <w:rFonts w:ascii="Times New Roman CYR" w:hAnsi="Times New Roman CYR"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552" w:type="dxa"/>
            <w:shd w:val="clear" w:color="auto" w:fill="auto"/>
          </w:tcPr>
          <w:p w:rsidR="00AF28EB" w:rsidRPr="00AF28EB" w:rsidRDefault="00AF28EB" w:rsidP="00AF28E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AF28EB">
              <w:rPr>
                <w:rFonts w:ascii="Times New Roman CYR" w:hAnsi="Times New Roman CYR"/>
                <w:sz w:val="24"/>
                <w:szCs w:val="24"/>
              </w:rPr>
              <w:t>%</w:t>
            </w:r>
          </w:p>
        </w:tc>
        <w:tc>
          <w:tcPr>
            <w:tcW w:w="627" w:type="dxa"/>
            <w:shd w:val="clear" w:color="auto" w:fill="auto"/>
          </w:tcPr>
          <w:p w:rsidR="00AF28EB" w:rsidRPr="00AF28EB" w:rsidRDefault="00AF28EB" w:rsidP="00AF28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F28EB">
              <w:rPr>
                <w:rFonts w:ascii="Times New Roman CYR" w:hAnsi="Times New Roman CYR"/>
                <w:sz w:val="24"/>
                <w:szCs w:val="24"/>
              </w:rPr>
              <w:t>-</w:t>
            </w:r>
          </w:p>
        </w:tc>
        <w:tc>
          <w:tcPr>
            <w:tcW w:w="656" w:type="dxa"/>
            <w:shd w:val="clear" w:color="auto" w:fill="auto"/>
          </w:tcPr>
          <w:p w:rsidR="00AF28EB" w:rsidRPr="00AF28EB" w:rsidRDefault="00AF28EB" w:rsidP="00AF28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  <w:highlight w:val="yellow"/>
              </w:rPr>
            </w:pPr>
            <w:r w:rsidRPr="00AF28EB">
              <w:rPr>
                <w:rFonts w:ascii="Times New Roman CYR" w:hAnsi="Times New Roman CYR"/>
                <w:sz w:val="24"/>
                <w:szCs w:val="24"/>
              </w:rPr>
              <w:t>-</w:t>
            </w:r>
          </w:p>
        </w:tc>
        <w:tc>
          <w:tcPr>
            <w:tcW w:w="627" w:type="dxa"/>
            <w:shd w:val="clear" w:color="auto" w:fill="auto"/>
          </w:tcPr>
          <w:p w:rsidR="00AF28EB" w:rsidRPr="00AF28EB" w:rsidRDefault="00AF28EB" w:rsidP="00AF28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AF28EB">
              <w:rPr>
                <w:rFonts w:ascii="Times New Roman CYR" w:hAnsi="Times New Roman CYR"/>
                <w:sz w:val="24"/>
                <w:szCs w:val="24"/>
              </w:rPr>
              <w:t>-</w:t>
            </w:r>
          </w:p>
        </w:tc>
        <w:tc>
          <w:tcPr>
            <w:tcW w:w="627" w:type="dxa"/>
            <w:shd w:val="clear" w:color="auto" w:fill="auto"/>
          </w:tcPr>
          <w:p w:rsidR="00AF28EB" w:rsidRPr="00AF28EB" w:rsidRDefault="00AF28EB" w:rsidP="00AF28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  <w:highlight w:val="yellow"/>
              </w:rPr>
            </w:pPr>
            <w:r w:rsidRPr="00AF28EB">
              <w:rPr>
                <w:rFonts w:ascii="Times New Roman CYR" w:hAnsi="Times New Roman CYR"/>
                <w:sz w:val="24"/>
                <w:szCs w:val="24"/>
              </w:rPr>
              <w:t>-</w:t>
            </w:r>
          </w:p>
        </w:tc>
        <w:tc>
          <w:tcPr>
            <w:tcW w:w="627" w:type="dxa"/>
            <w:shd w:val="clear" w:color="auto" w:fill="auto"/>
          </w:tcPr>
          <w:p w:rsidR="00AF28EB" w:rsidRPr="00AF28EB" w:rsidRDefault="00AF28EB" w:rsidP="00AF28E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  <w:highlight w:val="yellow"/>
              </w:rPr>
            </w:pPr>
            <w:r w:rsidRPr="00AF28EB">
              <w:rPr>
                <w:rFonts w:ascii="Times New Roman CYR" w:hAnsi="Times New Roman CYR"/>
                <w:sz w:val="24"/>
                <w:szCs w:val="24"/>
              </w:rPr>
              <w:t>-</w:t>
            </w:r>
          </w:p>
        </w:tc>
        <w:tc>
          <w:tcPr>
            <w:tcW w:w="656" w:type="dxa"/>
            <w:shd w:val="clear" w:color="auto" w:fill="auto"/>
          </w:tcPr>
          <w:p w:rsidR="00AF28EB" w:rsidRPr="00AF28EB" w:rsidRDefault="00AF28EB" w:rsidP="00AF28E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AF28EB">
              <w:rPr>
                <w:rFonts w:ascii="Times New Roman CYR" w:hAnsi="Times New Roman CYR"/>
                <w:sz w:val="24"/>
                <w:szCs w:val="24"/>
              </w:rPr>
              <w:t>100</w:t>
            </w:r>
          </w:p>
        </w:tc>
        <w:tc>
          <w:tcPr>
            <w:tcW w:w="576" w:type="dxa"/>
            <w:shd w:val="clear" w:color="auto" w:fill="auto"/>
          </w:tcPr>
          <w:p w:rsidR="00AF28EB" w:rsidRPr="00AF28EB" w:rsidRDefault="00AF28EB" w:rsidP="00AF28E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AF28EB">
              <w:rPr>
                <w:rFonts w:ascii="Times New Roman CYR" w:hAnsi="Times New Roman CYR"/>
                <w:sz w:val="24"/>
                <w:szCs w:val="24"/>
              </w:rPr>
              <w:t>100</w:t>
            </w:r>
          </w:p>
        </w:tc>
        <w:tc>
          <w:tcPr>
            <w:tcW w:w="657" w:type="dxa"/>
            <w:shd w:val="clear" w:color="auto" w:fill="auto"/>
          </w:tcPr>
          <w:p w:rsidR="00AF28EB" w:rsidRPr="00AF28EB" w:rsidRDefault="00AF28EB" w:rsidP="00AF28E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AF28EB">
              <w:rPr>
                <w:rFonts w:ascii="Times New Roman CYR" w:hAnsi="Times New Roman CYR"/>
                <w:sz w:val="24"/>
                <w:szCs w:val="24"/>
              </w:rPr>
              <w:t>100</w:t>
            </w:r>
          </w:p>
        </w:tc>
        <w:tc>
          <w:tcPr>
            <w:tcW w:w="576" w:type="dxa"/>
            <w:shd w:val="clear" w:color="auto" w:fill="auto"/>
          </w:tcPr>
          <w:p w:rsidR="00AF28EB" w:rsidRPr="00AF28EB" w:rsidRDefault="00AF28EB" w:rsidP="00AF28E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AF28EB">
              <w:rPr>
                <w:rFonts w:ascii="Times New Roman CYR" w:hAnsi="Times New Roman CYR"/>
                <w:sz w:val="24"/>
                <w:szCs w:val="24"/>
              </w:rPr>
              <w:t>100</w:t>
            </w:r>
          </w:p>
        </w:tc>
        <w:tc>
          <w:tcPr>
            <w:tcW w:w="576" w:type="dxa"/>
            <w:shd w:val="clear" w:color="auto" w:fill="auto"/>
          </w:tcPr>
          <w:p w:rsidR="00AF28EB" w:rsidRPr="00AF28EB" w:rsidRDefault="00AF28EB" w:rsidP="00AF28E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AF28EB">
              <w:rPr>
                <w:rFonts w:ascii="Times New Roman CYR" w:hAnsi="Times New Roman CYR"/>
                <w:sz w:val="24"/>
                <w:szCs w:val="24"/>
              </w:rPr>
              <w:t>100</w:t>
            </w:r>
          </w:p>
        </w:tc>
        <w:tc>
          <w:tcPr>
            <w:tcW w:w="3087" w:type="dxa"/>
            <w:shd w:val="clear" w:color="auto" w:fill="auto"/>
          </w:tcPr>
          <w:p w:rsidR="00AF28EB" w:rsidRPr="00AF28EB" w:rsidRDefault="00AF28EB" w:rsidP="00AF28EB">
            <w:pPr>
              <w:autoSpaceDE w:val="0"/>
              <w:autoSpaceDN w:val="0"/>
              <w:adjustRightInd w:val="0"/>
              <w:rPr>
                <w:rFonts w:ascii="Times New Roman CYR" w:hAnsi="Times New Roman CYR"/>
                <w:sz w:val="24"/>
                <w:szCs w:val="24"/>
              </w:rPr>
            </w:pPr>
            <w:r w:rsidRPr="00AF28EB">
              <w:rPr>
                <w:rFonts w:ascii="Times New Roman CYR" w:hAnsi="Times New Roman CYR"/>
                <w:sz w:val="24"/>
                <w:szCs w:val="24"/>
              </w:rPr>
              <w:t>С=С</w:t>
            </w:r>
            <w:r w:rsidRPr="00AF28EB">
              <w:rPr>
                <w:rFonts w:ascii="Times New Roman CYR" w:hAnsi="Times New Roman CYR"/>
                <w:sz w:val="24"/>
                <w:szCs w:val="24"/>
                <w:lang w:val="en-US"/>
              </w:rPr>
              <w:t>b</w:t>
            </w:r>
            <w:r w:rsidRPr="00AF28EB">
              <w:rPr>
                <w:rFonts w:ascii="Times New Roman CYR" w:hAnsi="Times New Roman CYR"/>
                <w:sz w:val="24"/>
                <w:szCs w:val="24"/>
              </w:rPr>
              <w:t>/</w:t>
            </w:r>
            <w:r w:rsidRPr="00AF28EB">
              <w:rPr>
                <w:rFonts w:ascii="Times New Roman CYR" w:hAnsi="Times New Roman CYR"/>
                <w:sz w:val="24"/>
                <w:szCs w:val="24"/>
                <w:lang w:val="en-US"/>
              </w:rPr>
              <w:t>Cp</w:t>
            </w:r>
            <w:r w:rsidRPr="00AF28EB">
              <w:rPr>
                <w:rFonts w:ascii="Times New Roman CYR" w:hAnsi="Times New Roman CYR"/>
                <w:sz w:val="24"/>
                <w:szCs w:val="24"/>
                <w:vertAlign w:val="subscript"/>
              </w:rPr>
              <w:t xml:space="preserve"> </w:t>
            </w:r>
            <w:r w:rsidRPr="00AF28EB">
              <w:rPr>
                <w:rFonts w:ascii="Times New Roman CYR" w:hAnsi="Times New Roman CYR"/>
                <w:sz w:val="24"/>
                <w:szCs w:val="24"/>
              </w:rPr>
              <w:t>х 100, где:              С-доля перемещенных (перенесенных) информационных элементов, несоответствующим требованиям Порядка размещения и содержания информационных элементов к общему количеству выявленных,</w:t>
            </w:r>
          </w:p>
          <w:p w:rsidR="00AF28EB" w:rsidRPr="00AF28EB" w:rsidRDefault="00AF28EB" w:rsidP="00AF28EB">
            <w:pPr>
              <w:autoSpaceDE w:val="0"/>
              <w:autoSpaceDN w:val="0"/>
              <w:adjustRightInd w:val="0"/>
              <w:rPr>
                <w:rFonts w:ascii="Times New Roman CYR" w:hAnsi="Times New Roman CYR"/>
                <w:sz w:val="24"/>
                <w:szCs w:val="24"/>
              </w:rPr>
            </w:pPr>
            <w:r w:rsidRPr="00AF28EB">
              <w:rPr>
                <w:rFonts w:ascii="Times New Roman CYR" w:hAnsi="Times New Roman CYR"/>
                <w:sz w:val="24"/>
                <w:szCs w:val="24"/>
              </w:rPr>
              <w:t>С</w:t>
            </w:r>
            <w:r w:rsidRPr="00AF28EB">
              <w:rPr>
                <w:rFonts w:ascii="Times New Roman CYR" w:hAnsi="Times New Roman CYR"/>
                <w:sz w:val="24"/>
                <w:szCs w:val="24"/>
                <w:lang w:val="en-US"/>
              </w:rPr>
              <w:t>b</w:t>
            </w:r>
            <w:r w:rsidRPr="00AF28EB">
              <w:rPr>
                <w:rFonts w:ascii="Times New Roman CYR" w:hAnsi="Times New Roman CYR"/>
                <w:sz w:val="24"/>
                <w:szCs w:val="24"/>
              </w:rPr>
              <w:t>-количество перемещенных (перенесенных) информационных элементов, несоответствующим требованиям Порядка размещения и содержания информационных элементов (по результатам мониторинга);</w:t>
            </w:r>
          </w:p>
          <w:p w:rsidR="00AF28EB" w:rsidRPr="00AF28EB" w:rsidRDefault="00AF28EB" w:rsidP="00AF28EB">
            <w:pPr>
              <w:autoSpaceDE w:val="0"/>
              <w:autoSpaceDN w:val="0"/>
              <w:adjustRightInd w:val="0"/>
              <w:rPr>
                <w:rFonts w:ascii="Times New Roman CYR" w:hAnsi="Times New Roman CYR"/>
                <w:sz w:val="24"/>
                <w:szCs w:val="24"/>
              </w:rPr>
            </w:pPr>
            <w:r w:rsidRPr="00AF28EB">
              <w:rPr>
                <w:rFonts w:ascii="Times New Roman CYR" w:hAnsi="Times New Roman CYR"/>
                <w:sz w:val="24"/>
                <w:szCs w:val="24"/>
              </w:rPr>
              <w:t xml:space="preserve">Ср- общее число выявленных информационных элементов, несоответствующим требованиям Порядка размещения и содержания </w:t>
            </w:r>
            <w:r w:rsidRPr="00AF28EB">
              <w:rPr>
                <w:rFonts w:ascii="Times New Roman CYR" w:hAnsi="Times New Roman CYR"/>
                <w:sz w:val="24"/>
                <w:szCs w:val="24"/>
              </w:rPr>
              <w:lastRenderedPageBreak/>
              <w:t>информационных элементов (по результатам мониторинга)».</w:t>
            </w:r>
          </w:p>
        </w:tc>
      </w:tr>
    </w:tbl>
    <w:p w:rsidR="00CC5C1B" w:rsidRDefault="00CC5C1B" w:rsidP="00CC5C1B">
      <w:pPr>
        <w:ind w:firstLine="708"/>
        <w:rPr>
          <w:szCs w:val="28"/>
        </w:rPr>
      </w:pPr>
    </w:p>
    <w:p w:rsidR="00CC5C1B" w:rsidRDefault="00CC5C1B" w:rsidP="00CC5C1B">
      <w:pPr>
        <w:rPr>
          <w:sz w:val="24"/>
          <w:szCs w:val="24"/>
        </w:rPr>
      </w:pPr>
    </w:p>
    <w:p w:rsidR="00CC5C1B" w:rsidRPr="00751442" w:rsidRDefault="00CC5C1B" w:rsidP="001A0185">
      <w:pPr>
        <w:rPr>
          <w:sz w:val="24"/>
          <w:szCs w:val="24"/>
        </w:rPr>
        <w:sectPr w:rsidR="00CC5C1B" w:rsidRPr="00751442" w:rsidSect="000F2DF0">
          <w:pgSz w:w="16838" w:h="11906" w:orient="landscape" w:code="9"/>
          <w:pgMar w:top="1418" w:right="1245" w:bottom="993" w:left="1134" w:header="709" w:footer="709" w:gutter="0"/>
          <w:cols w:space="708"/>
          <w:titlePg/>
          <w:docGrid w:linePitch="381"/>
        </w:sectPr>
      </w:pPr>
    </w:p>
    <w:p w:rsidR="00274415" w:rsidRDefault="00AF634F" w:rsidP="004C606A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>2</w:t>
      </w:r>
      <w:r w:rsidR="00BF3FCB" w:rsidRPr="00274415">
        <w:rPr>
          <w:rFonts w:ascii="Times New Roman CYR" w:hAnsi="Times New Roman CYR"/>
        </w:rPr>
        <w:t>.</w:t>
      </w:r>
      <w:r w:rsidR="00274415">
        <w:rPr>
          <w:rFonts w:ascii="Times New Roman CYR" w:hAnsi="Times New Roman CYR"/>
        </w:rPr>
        <w:t xml:space="preserve"> В приложении № 2 к муниципальной программе города Липецка «Благоустройство территории города Липецка»:</w:t>
      </w:r>
    </w:p>
    <w:p w:rsidR="00CC5C1B" w:rsidRDefault="00B378C2" w:rsidP="00D47284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</w:t>
      </w:r>
      <w:r w:rsidR="00274415">
        <w:rPr>
          <w:rFonts w:ascii="Times New Roman CYR" w:hAnsi="Times New Roman CYR"/>
        </w:rPr>
        <w:t xml:space="preserve">.1. </w:t>
      </w:r>
      <w:r w:rsidR="00E536EB" w:rsidRPr="00274415">
        <w:rPr>
          <w:rFonts w:ascii="Times New Roman CYR" w:hAnsi="Times New Roman CYR"/>
        </w:rPr>
        <w:t> В Разделе 1 «Паспорт подпрограммы 2 «Приведение территории города Липецка в соответствие</w:t>
      </w:r>
      <w:r w:rsidR="00E536EB" w:rsidRPr="00BF3FCB">
        <w:rPr>
          <w:rFonts w:ascii="Times New Roman CYR" w:hAnsi="Times New Roman CYR"/>
        </w:rPr>
        <w:t xml:space="preserve"> с требованиями Правил благоустройства территори</w:t>
      </w:r>
      <w:r w:rsidR="00E536EB">
        <w:rPr>
          <w:rFonts w:ascii="Times New Roman CYR" w:hAnsi="Times New Roman CYR"/>
        </w:rPr>
        <w:t>й</w:t>
      </w:r>
      <w:r w:rsidR="00E536EB" w:rsidRPr="00BF3FCB">
        <w:rPr>
          <w:rFonts w:ascii="Times New Roman CYR" w:hAnsi="Times New Roman CYR"/>
        </w:rPr>
        <w:t xml:space="preserve"> города Липецка»</w:t>
      </w:r>
      <w:r w:rsidR="00E536EB">
        <w:rPr>
          <w:rFonts w:ascii="Times New Roman CYR" w:hAnsi="Times New Roman CYR"/>
        </w:rPr>
        <w:t xml:space="preserve"> позицию «Объемы финансирования за счет средств бюджета города с разбивкой по годам» изложить в следующей редакции:</w:t>
      </w:r>
    </w:p>
    <w:p w:rsidR="00BE2D16" w:rsidRDefault="00BE2D16" w:rsidP="00D47284">
      <w:pPr>
        <w:ind w:firstLine="709"/>
        <w:jc w:val="both"/>
        <w:rPr>
          <w:rFonts w:ascii="Times New Roman CYR" w:hAnsi="Times New Roman CYR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E536EB" w:rsidRPr="00210027" w:rsidTr="009B0803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B" w:rsidRPr="00210027" w:rsidRDefault="00E536EB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36EB" w:rsidRPr="00ED28EF" w:rsidRDefault="00E536EB" w:rsidP="009B0803">
            <w:pPr>
              <w:pStyle w:val="af"/>
              <w:rPr>
                <w:rFonts w:ascii="Times New Roman" w:hAnsi="Times New Roman"/>
              </w:rPr>
            </w:pPr>
            <w:r w:rsidRPr="00ED28EF">
              <w:rPr>
                <w:rFonts w:ascii="Times New Roman" w:hAnsi="Times New Roman"/>
              </w:rPr>
              <w:t>Общий объем финансирования за счет средств бюджета г</w:t>
            </w:r>
            <w:r>
              <w:rPr>
                <w:rFonts w:ascii="Times New Roman" w:hAnsi="Times New Roman"/>
              </w:rPr>
              <w:t xml:space="preserve">орода составляет – </w:t>
            </w:r>
            <w:r w:rsidR="00274415">
              <w:rPr>
                <w:rFonts w:ascii="Times New Roman" w:hAnsi="Times New Roman"/>
              </w:rPr>
              <w:t>94</w:t>
            </w:r>
            <w:r w:rsidR="00EB10C6">
              <w:rPr>
                <w:rFonts w:ascii="Times New Roman" w:hAnsi="Times New Roman"/>
              </w:rPr>
              <w:t>1</w:t>
            </w:r>
            <w:r w:rsidR="00940E39">
              <w:rPr>
                <w:rFonts w:ascii="Times New Roman" w:hAnsi="Times New Roman"/>
              </w:rPr>
              <w:t> 363,747</w:t>
            </w:r>
            <w:r w:rsidR="008F2B73">
              <w:rPr>
                <w:rFonts w:ascii="Times New Roman" w:hAnsi="Times New Roman"/>
              </w:rPr>
              <w:t xml:space="preserve"> </w:t>
            </w:r>
            <w:r w:rsidRPr="00477B93">
              <w:rPr>
                <w:rFonts w:ascii="Times New Roman" w:hAnsi="Times New Roman"/>
              </w:rPr>
              <w:t>тыс.</w:t>
            </w:r>
            <w:r w:rsidRPr="00ED28EF">
              <w:rPr>
                <w:rFonts w:ascii="Times New Roman" w:hAnsi="Times New Roman"/>
              </w:rPr>
              <w:t xml:space="preserve"> руб.;</w:t>
            </w:r>
          </w:p>
          <w:p w:rsidR="00E536EB" w:rsidRPr="00ED28EF" w:rsidRDefault="00E536EB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 – 176 175,806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536EB" w:rsidRPr="00ED28EF" w:rsidRDefault="00E536EB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220 327,736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536EB" w:rsidRPr="00ED28EF" w:rsidRDefault="00E536EB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 – </w:t>
            </w:r>
            <w:r w:rsidR="00932ADF">
              <w:rPr>
                <w:rFonts w:ascii="Times New Roman" w:hAnsi="Times New Roman"/>
              </w:rPr>
              <w:t>105 837,90</w:t>
            </w:r>
            <w:r w:rsidR="008F2B73">
              <w:rPr>
                <w:rFonts w:ascii="Times New Roman" w:hAnsi="Times New Roman"/>
              </w:rPr>
              <w:t>5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536EB" w:rsidRPr="00ED28EF" w:rsidRDefault="00E536EB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2020 год </w:t>
            </w:r>
            <w:r w:rsidRPr="005A312E">
              <w:rPr>
                <w:rFonts w:ascii="Times New Roman" w:hAnsi="Times New Roman"/>
              </w:rPr>
              <w:t xml:space="preserve">– </w:t>
            </w:r>
            <w:r w:rsidR="00EB10C6" w:rsidRPr="005A312E">
              <w:rPr>
                <w:rFonts w:ascii="Times New Roman" w:hAnsi="Times New Roman"/>
              </w:rPr>
              <w:t>104</w:t>
            </w:r>
            <w:r w:rsidR="00EC6E07" w:rsidRPr="005A312E">
              <w:rPr>
                <w:rFonts w:ascii="Times New Roman" w:hAnsi="Times New Roman"/>
              </w:rPr>
              <w:t> </w:t>
            </w:r>
            <w:r w:rsidR="00EC6E07">
              <w:rPr>
                <w:rFonts w:ascii="Times New Roman" w:hAnsi="Times New Roman"/>
              </w:rPr>
              <w:t>376,826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536EB" w:rsidRPr="00ED28EF" w:rsidRDefault="00085190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2021 год – </w:t>
            </w:r>
            <w:r w:rsidR="00274415">
              <w:rPr>
                <w:rFonts w:ascii="Times New Roman" w:hAnsi="Times New Roman"/>
              </w:rPr>
              <w:t>84 536,557</w:t>
            </w:r>
            <w:r w:rsidR="00E536EB" w:rsidRPr="00ED28EF">
              <w:rPr>
                <w:rFonts w:ascii="Times New Roman" w:hAnsi="Times New Roman"/>
              </w:rPr>
              <w:t xml:space="preserve"> тыс. руб.;</w:t>
            </w:r>
          </w:p>
          <w:p w:rsidR="00E536EB" w:rsidRPr="00ED28EF" w:rsidRDefault="00085190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2022 год – </w:t>
            </w:r>
            <w:r w:rsidR="00274415">
              <w:rPr>
                <w:rFonts w:ascii="Times New Roman" w:hAnsi="Times New Roman"/>
              </w:rPr>
              <w:t>83</w:t>
            </w:r>
            <w:r w:rsidR="007D6B4F">
              <w:rPr>
                <w:rFonts w:ascii="Times New Roman" w:hAnsi="Times New Roman"/>
              </w:rPr>
              <w:t> 369,639</w:t>
            </w:r>
            <w:r w:rsidR="00E536EB" w:rsidRPr="00ED28EF">
              <w:rPr>
                <w:rFonts w:ascii="Times New Roman" w:hAnsi="Times New Roman"/>
              </w:rPr>
              <w:t xml:space="preserve"> тыс. руб.;</w:t>
            </w:r>
          </w:p>
          <w:p w:rsidR="00E536EB" w:rsidRPr="00ED28EF" w:rsidRDefault="00617AFE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2023 год – </w:t>
            </w:r>
            <w:r w:rsidR="00274415">
              <w:rPr>
                <w:rFonts w:ascii="Times New Roman" w:hAnsi="Times New Roman"/>
              </w:rPr>
              <w:t>83</w:t>
            </w:r>
            <w:r w:rsidR="007D6B4F">
              <w:rPr>
                <w:rFonts w:ascii="Times New Roman" w:hAnsi="Times New Roman"/>
              </w:rPr>
              <w:t> 369,639</w:t>
            </w:r>
            <w:r w:rsidR="00085190" w:rsidRPr="00ED28EF">
              <w:rPr>
                <w:rFonts w:ascii="Times New Roman" w:hAnsi="Times New Roman"/>
              </w:rPr>
              <w:t xml:space="preserve"> </w:t>
            </w:r>
            <w:r w:rsidR="00E536EB" w:rsidRPr="00ED28EF">
              <w:rPr>
                <w:rFonts w:ascii="Times New Roman" w:hAnsi="Times New Roman"/>
              </w:rPr>
              <w:t>тыс. руб ;</w:t>
            </w:r>
          </w:p>
          <w:p w:rsidR="00E536EB" w:rsidRPr="00210027" w:rsidRDefault="00617AFE" w:rsidP="007D6B4F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год – </w:t>
            </w:r>
            <w:r w:rsidR="00085190">
              <w:rPr>
                <w:rFonts w:ascii="Times New Roman" w:hAnsi="Times New Roman"/>
              </w:rPr>
              <w:t>8</w:t>
            </w:r>
            <w:r w:rsidR="00274415">
              <w:rPr>
                <w:rFonts w:ascii="Times New Roman" w:hAnsi="Times New Roman"/>
              </w:rPr>
              <w:t>3</w:t>
            </w:r>
            <w:r w:rsidR="007D6B4F">
              <w:rPr>
                <w:rFonts w:ascii="Times New Roman" w:hAnsi="Times New Roman"/>
              </w:rPr>
              <w:t> 369,639</w:t>
            </w:r>
            <w:r w:rsidR="00085190" w:rsidRPr="00ED28EF">
              <w:rPr>
                <w:rFonts w:ascii="Times New Roman" w:hAnsi="Times New Roman"/>
              </w:rPr>
              <w:t xml:space="preserve"> </w:t>
            </w:r>
            <w:r w:rsidR="006278B5">
              <w:rPr>
                <w:rFonts w:ascii="Times New Roman" w:hAnsi="Times New Roman"/>
              </w:rPr>
              <w:t>тыс. руб.</w:t>
            </w:r>
            <w:r w:rsidR="00E536EB">
              <w:rPr>
                <w:rFonts w:ascii="Times New Roman" w:hAnsi="Times New Roman"/>
              </w:rPr>
              <w:t>»</w:t>
            </w:r>
          </w:p>
        </w:tc>
      </w:tr>
    </w:tbl>
    <w:p w:rsidR="00BE2D16" w:rsidRDefault="00BE2D16" w:rsidP="00D47284">
      <w:pPr>
        <w:ind w:firstLine="708"/>
        <w:jc w:val="both"/>
        <w:rPr>
          <w:rFonts w:ascii="Times New Roman CYR" w:hAnsi="Times New Roman CYR"/>
        </w:rPr>
      </w:pPr>
    </w:p>
    <w:p w:rsidR="00582F94" w:rsidRDefault="00B378C2" w:rsidP="00D90D37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</w:t>
      </w:r>
      <w:r w:rsidR="00BE2D16">
        <w:rPr>
          <w:rFonts w:ascii="Times New Roman CYR" w:hAnsi="Times New Roman CYR"/>
        </w:rPr>
        <w:t>.2. </w:t>
      </w:r>
      <w:r w:rsidR="00D90D37">
        <w:rPr>
          <w:rFonts w:ascii="Times New Roman CYR" w:hAnsi="Times New Roman CYR"/>
        </w:rPr>
        <w:t>Р</w:t>
      </w:r>
      <w:r w:rsidR="000614AA">
        <w:rPr>
          <w:rFonts w:ascii="Times New Roman CYR" w:hAnsi="Times New Roman CYR"/>
        </w:rPr>
        <w:t>аздел</w:t>
      </w:r>
      <w:r w:rsidR="00BE2D16">
        <w:rPr>
          <w:rFonts w:ascii="Times New Roman CYR" w:hAnsi="Times New Roman CYR"/>
        </w:rPr>
        <w:t> 2 «Общая характеристика сферы </w:t>
      </w:r>
      <w:r w:rsidR="00D90D37">
        <w:rPr>
          <w:rFonts w:ascii="Times New Roman CYR" w:hAnsi="Times New Roman CYR"/>
        </w:rPr>
        <w:t>реализации Подпрограммы 2» д</w:t>
      </w:r>
      <w:r w:rsidR="00582F94">
        <w:rPr>
          <w:rFonts w:ascii="Times New Roman CYR" w:hAnsi="Times New Roman CYR"/>
        </w:rPr>
        <w:t>ополнить абзацами следующего содержания:</w:t>
      </w:r>
    </w:p>
    <w:p w:rsidR="000614AA" w:rsidRDefault="000614AA" w:rsidP="000614AA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«В целях формирования целостного архитектурно-градостроительного облика зданий постановлением администрации города Липецка от 18.11.2019                № 2230 утвержден Порядок перемещения (переноса) информационных элементов</w:t>
      </w:r>
      <w:r w:rsidR="00BE2D16">
        <w:rPr>
          <w:rFonts w:ascii="Times New Roman CYR" w:hAnsi="Times New Roman CYR"/>
        </w:rPr>
        <w:t xml:space="preserve"> на территории города Липецка</w:t>
      </w:r>
      <w:r>
        <w:rPr>
          <w:rFonts w:ascii="Times New Roman CYR" w:hAnsi="Times New Roman CYR"/>
        </w:rPr>
        <w:t>, не соответствующих требованиям Порядка размещения и содержания информационных элементов на территории города Липецка, утвержденного постановлением администрации города Липецка от 05.07.2017.№ 1178.</w:t>
      </w:r>
    </w:p>
    <w:p w:rsidR="000614AA" w:rsidRDefault="000614AA" w:rsidP="000614AA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 случае если собственник информационного элемента не установлен или не выполнил требование о перемещении (переносе) информационного элемента в добровольном порядке, перемещение (перенос) информационного элемента осуществляется принудительно за счет средств бюджета города Липецка.»</w:t>
      </w:r>
    </w:p>
    <w:p w:rsidR="009F478D" w:rsidRDefault="00B378C2" w:rsidP="000614AA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</w:t>
      </w:r>
      <w:r w:rsidR="00A228B4">
        <w:rPr>
          <w:rFonts w:ascii="Times New Roman CYR" w:hAnsi="Times New Roman CYR"/>
        </w:rPr>
        <w:t>.</w:t>
      </w:r>
      <w:r w:rsidR="00D90D37">
        <w:rPr>
          <w:rFonts w:ascii="Times New Roman CYR" w:hAnsi="Times New Roman CYR"/>
        </w:rPr>
        <w:t>3</w:t>
      </w:r>
      <w:r w:rsidR="00D46031">
        <w:rPr>
          <w:rFonts w:ascii="Times New Roman CYR" w:hAnsi="Times New Roman CYR"/>
        </w:rPr>
        <w:t>.</w:t>
      </w:r>
      <w:r w:rsidR="00190B27">
        <w:rPr>
          <w:rFonts w:ascii="Times New Roman CYR" w:hAnsi="Times New Roman CYR"/>
        </w:rPr>
        <w:t> </w:t>
      </w:r>
      <w:r w:rsidR="00A228B4">
        <w:rPr>
          <w:rFonts w:ascii="Times New Roman CYR" w:hAnsi="Times New Roman CYR"/>
        </w:rPr>
        <w:t>Р</w:t>
      </w:r>
      <w:r w:rsidR="00131EF4">
        <w:rPr>
          <w:rFonts w:ascii="Times New Roman CYR" w:hAnsi="Times New Roman CYR"/>
        </w:rPr>
        <w:t>аздел</w:t>
      </w:r>
      <w:r w:rsidR="00190B27">
        <w:rPr>
          <w:rFonts w:ascii="Times New Roman CYR" w:hAnsi="Times New Roman CYR"/>
        </w:rPr>
        <w:t xml:space="preserve"> </w:t>
      </w:r>
      <w:r w:rsidR="00A228B4">
        <w:rPr>
          <w:rFonts w:ascii="Times New Roman CYR" w:hAnsi="Times New Roman CYR"/>
        </w:rPr>
        <w:t>6</w:t>
      </w:r>
      <w:r w:rsidR="008B79D0">
        <w:rPr>
          <w:rFonts w:ascii="Times New Roman CYR" w:hAnsi="Times New Roman CYR"/>
        </w:rPr>
        <w:t> </w:t>
      </w:r>
      <w:r w:rsidR="00190B27" w:rsidRPr="00190B27">
        <w:rPr>
          <w:rFonts w:ascii="Times New Roman CYR" w:hAnsi="Times New Roman CYR"/>
        </w:rPr>
        <w:t xml:space="preserve"> </w:t>
      </w:r>
      <w:r w:rsidR="000D432F">
        <w:rPr>
          <w:rFonts w:ascii="Times New Roman CYR" w:hAnsi="Times New Roman CYR"/>
        </w:rPr>
        <w:t>«</w:t>
      </w:r>
      <w:r w:rsidR="000D432F" w:rsidRPr="002C09D8">
        <w:rPr>
          <w:rFonts w:ascii="Times New Roman CYR" w:hAnsi="Times New Roman CYR"/>
        </w:rPr>
        <w:t>Ресурсное обеспечение Подпрограммы 2</w:t>
      </w:r>
      <w:r w:rsidR="000D432F">
        <w:rPr>
          <w:rFonts w:ascii="Times New Roman CYR" w:hAnsi="Times New Roman CYR"/>
        </w:rPr>
        <w:t>» изложить в следующей редакции:</w:t>
      </w:r>
    </w:p>
    <w:p w:rsidR="009F478D" w:rsidRPr="002C09D8" w:rsidRDefault="000D432F" w:rsidP="00A228B4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="002C09D8">
        <w:rPr>
          <w:rFonts w:ascii="Times New Roman CYR" w:hAnsi="Times New Roman CYR"/>
        </w:rPr>
        <w:t>6. </w:t>
      </w:r>
      <w:r w:rsidR="009F478D" w:rsidRPr="002C09D8">
        <w:rPr>
          <w:rFonts w:ascii="Times New Roman CYR" w:hAnsi="Times New Roman CYR"/>
        </w:rPr>
        <w:t>Ресурсное обеспечение Подпрограммы 2</w:t>
      </w:r>
    </w:p>
    <w:p w:rsidR="00AB4A5A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 xml:space="preserve">Финансирование Подпрограммы осуществляется </w:t>
      </w:r>
      <w:r w:rsidR="00AE7315">
        <w:rPr>
          <w:rFonts w:ascii="Times New Roman CYR" w:hAnsi="Times New Roman CYR"/>
        </w:rPr>
        <w:t>за счет средств бюджета города, обл</w:t>
      </w:r>
      <w:r w:rsidR="00327420">
        <w:rPr>
          <w:rFonts w:ascii="Times New Roman CYR" w:hAnsi="Times New Roman CYR"/>
        </w:rPr>
        <w:t>астного и федерального бюджетов, средств физических и (или) юридических лиц.</w:t>
      </w:r>
    </w:p>
    <w:p w:rsidR="009F478D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 xml:space="preserve"> Общий объем финансиро</w:t>
      </w:r>
      <w:r>
        <w:rPr>
          <w:rFonts w:ascii="Times New Roman CYR" w:hAnsi="Times New Roman CYR"/>
        </w:rPr>
        <w:t xml:space="preserve">вания составляет </w:t>
      </w:r>
      <w:r w:rsidR="00133652">
        <w:rPr>
          <w:rFonts w:ascii="Times New Roman CYR" w:hAnsi="Times New Roman CYR"/>
        </w:rPr>
        <w:t>–</w:t>
      </w:r>
      <w:r>
        <w:rPr>
          <w:rFonts w:ascii="Times New Roman CYR" w:hAnsi="Times New Roman CYR"/>
        </w:rPr>
        <w:t xml:space="preserve"> </w:t>
      </w:r>
      <w:r w:rsidR="00AE7315">
        <w:rPr>
          <w:rFonts w:ascii="Times New Roman CYR" w:hAnsi="Times New Roman CYR"/>
        </w:rPr>
        <w:t>1</w:t>
      </w:r>
      <w:r w:rsidR="00D46031">
        <w:rPr>
          <w:rFonts w:ascii="Times New Roman CYR" w:hAnsi="Times New Roman CYR"/>
        </w:rPr>
        <w:t> 38</w:t>
      </w:r>
      <w:r w:rsidR="00C06680">
        <w:rPr>
          <w:rFonts w:ascii="Times New Roman CYR" w:hAnsi="Times New Roman CYR"/>
        </w:rPr>
        <w:t>6</w:t>
      </w:r>
      <w:r w:rsidR="00D46031">
        <w:rPr>
          <w:rFonts w:ascii="Times New Roman CYR" w:hAnsi="Times New Roman CYR"/>
        </w:rPr>
        <w:t> </w:t>
      </w:r>
      <w:r w:rsidR="005A312E">
        <w:rPr>
          <w:rFonts w:ascii="Times New Roman CYR" w:hAnsi="Times New Roman CYR"/>
        </w:rPr>
        <w:t>910</w:t>
      </w:r>
      <w:r w:rsidR="00D46031">
        <w:rPr>
          <w:rFonts w:ascii="Times New Roman CYR" w:hAnsi="Times New Roman CYR"/>
        </w:rPr>
        <w:t>,</w:t>
      </w:r>
      <w:r w:rsidR="005A312E">
        <w:rPr>
          <w:rFonts w:ascii="Times New Roman CYR" w:hAnsi="Times New Roman CYR"/>
        </w:rPr>
        <w:t>893</w:t>
      </w:r>
      <w:r w:rsidR="00C45F1D">
        <w:rPr>
          <w:rFonts w:ascii="Times New Roman CYR" w:hAnsi="Times New Roman CYR"/>
        </w:rPr>
        <w:t xml:space="preserve"> </w:t>
      </w:r>
      <w:r w:rsidRPr="009F478D">
        <w:rPr>
          <w:rFonts w:ascii="Times New Roman CYR" w:hAnsi="Times New Roman CYR"/>
        </w:rPr>
        <w:t>тыс. руб., в том числе:</w:t>
      </w:r>
    </w:p>
    <w:p w:rsidR="000E0632" w:rsidRPr="00D00F0C" w:rsidRDefault="00AE7315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2017 год – 359 951,622</w:t>
      </w:r>
      <w:r w:rsidR="007A59AE">
        <w:rPr>
          <w:szCs w:val="28"/>
        </w:rPr>
        <w:t xml:space="preserve"> </w:t>
      </w:r>
      <w:r w:rsidR="000E0632" w:rsidRPr="00D00F0C">
        <w:rPr>
          <w:szCs w:val="28"/>
        </w:rPr>
        <w:t>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2018 год – </w:t>
      </w:r>
      <w:r w:rsidR="00AE7315">
        <w:rPr>
          <w:szCs w:val="28"/>
        </w:rPr>
        <w:t>269 896,000</w:t>
      </w:r>
      <w:r w:rsidRPr="00D00F0C">
        <w:rPr>
          <w:szCs w:val="28"/>
        </w:rPr>
        <w:t xml:space="preserve"> 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="00932ADF">
        <w:rPr>
          <w:szCs w:val="28"/>
        </w:rPr>
        <w:t>266 622,26</w:t>
      </w:r>
      <w:r w:rsidR="00C45F1D">
        <w:rPr>
          <w:szCs w:val="28"/>
        </w:rPr>
        <w:t>1</w:t>
      </w:r>
      <w:r w:rsidR="007A59AE"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 w:rsidR="00C06680">
        <w:rPr>
          <w:szCs w:val="28"/>
        </w:rPr>
        <w:t>125</w:t>
      </w:r>
      <w:r w:rsidR="005A312E">
        <w:rPr>
          <w:szCs w:val="28"/>
        </w:rPr>
        <w:t> 181,936</w:t>
      </w:r>
      <w:r w:rsidR="00AE7315"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2021 год – </w:t>
      </w:r>
      <w:r w:rsidR="00D46031">
        <w:rPr>
          <w:szCs w:val="28"/>
        </w:rPr>
        <w:t xml:space="preserve">92 189,957 </w:t>
      </w:r>
      <w:r w:rsidRPr="00D00F0C">
        <w:rPr>
          <w:szCs w:val="28"/>
        </w:rPr>
        <w:t>тыс. руб.;</w:t>
      </w:r>
    </w:p>
    <w:p w:rsidR="000E0632" w:rsidRPr="00D00F0C" w:rsidRDefault="000E0632" w:rsidP="009B3553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 w:rsidRPr="00D00F0C">
        <w:rPr>
          <w:szCs w:val="28"/>
        </w:rPr>
        <w:t xml:space="preserve">год – </w:t>
      </w:r>
      <w:r w:rsidR="00D46031">
        <w:rPr>
          <w:szCs w:val="28"/>
        </w:rPr>
        <w:t>91 023,039</w:t>
      </w:r>
      <w:r w:rsidR="00AE7315"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7A591A" w:rsidP="007A591A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D46031">
        <w:rPr>
          <w:szCs w:val="28"/>
        </w:rPr>
        <w:t xml:space="preserve">91 023,039 </w:t>
      </w:r>
      <w:r w:rsidR="000E0632" w:rsidRPr="00D00F0C">
        <w:rPr>
          <w:szCs w:val="28"/>
        </w:rPr>
        <w:t>тыс. руб.;</w:t>
      </w:r>
    </w:p>
    <w:p w:rsidR="0061379E" w:rsidRPr="0061379E" w:rsidRDefault="007A591A" w:rsidP="00884EA5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szCs w:val="28"/>
        </w:rPr>
        <w:lastRenderedPageBreak/>
        <w:t>год</w:t>
      </w:r>
      <w:r w:rsidR="000E0632" w:rsidRPr="00D00F0C">
        <w:rPr>
          <w:szCs w:val="28"/>
        </w:rPr>
        <w:t xml:space="preserve"> – </w:t>
      </w:r>
      <w:r w:rsidR="00D46031">
        <w:rPr>
          <w:szCs w:val="28"/>
        </w:rPr>
        <w:t xml:space="preserve">91 023,039 </w:t>
      </w:r>
      <w:r w:rsidR="000E0632" w:rsidRPr="00D00F0C">
        <w:rPr>
          <w:szCs w:val="28"/>
        </w:rPr>
        <w:t>тыс. руб.</w:t>
      </w:r>
    </w:p>
    <w:p w:rsidR="00884EA5" w:rsidRDefault="00884EA5" w:rsidP="0061379E">
      <w:pPr>
        <w:widowControl w:val="0"/>
        <w:autoSpaceDE w:val="0"/>
        <w:autoSpaceDN w:val="0"/>
        <w:adjustRightInd w:val="0"/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>При реализации основного мероприятия 3 Подпрограммы 2 – реализация проектов, отобранных на конкурсной основе, предложенных территориальным общественным самоуправлением, предусматриваются:</w:t>
      </w:r>
    </w:p>
    <w:p w:rsidR="00884EA5" w:rsidRDefault="00884EA5" w:rsidP="009318F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  <w:t>- асси</w:t>
      </w:r>
      <w:r w:rsidR="009318FB">
        <w:rPr>
          <w:rFonts w:ascii="Times New Roman CYR" w:hAnsi="Times New Roman CYR"/>
        </w:rPr>
        <w:t>гнования бюджета города Липецка на реализацию проектов по благоустройству территории города в целях формирования современной городской среды, в размере не менее 5% от стоимости таких проектов;</w:t>
      </w:r>
    </w:p>
    <w:p w:rsidR="009318FB" w:rsidRPr="00884EA5" w:rsidRDefault="009318FB" w:rsidP="009318F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  <w:t>- наличие доли финансового участия физических и (или) юридических лиц в реализации проектов в размере не менее 6 % от их стоимости.»</w:t>
      </w:r>
    </w:p>
    <w:p w:rsidR="006F54D2" w:rsidRDefault="003D1425" w:rsidP="006F54D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  <w:r>
        <w:rPr>
          <w:szCs w:val="28"/>
        </w:rPr>
        <w:t>3</w:t>
      </w:r>
      <w:r w:rsidR="006F54D2">
        <w:rPr>
          <w:szCs w:val="28"/>
        </w:rPr>
        <w:t xml:space="preserve">. В приложении № 3 </w:t>
      </w:r>
      <w:r w:rsidR="006F54D2" w:rsidRPr="00751442">
        <w:rPr>
          <w:rFonts w:ascii="Times New Roman CYR" w:hAnsi="Times New Roman CYR"/>
        </w:rPr>
        <w:t xml:space="preserve">к муниципальной программе </w:t>
      </w:r>
      <w:r w:rsidR="006F54D2">
        <w:rPr>
          <w:rFonts w:ascii="Times New Roman CYR" w:hAnsi="Times New Roman CYR"/>
        </w:rPr>
        <w:t xml:space="preserve">города Липецка </w:t>
      </w:r>
      <w:r w:rsidR="006F54D2" w:rsidRPr="00751442">
        <w:rPr>
          <w:rFonts w:ascii="Times New Roman CYR" w:hAnsi="Times New Roman CYR"/>
        </w:rPr>
        <w:t>«Благоустройство территории го</w:t>
      </w:r>
      <w:r w:rsidR="006F54D2">
        <w:rPr>
          <w:rFonts w:ascii="Times New Roman CYR" w:hAnsi="Times New Roman CYR"/>
        </w:rPr>
        <w:t>рода Липецка»:</w:t>
      </w:r>
    </w:p>
    <w:p w:rsidR="00CC5C1B" w:rsidRDefault="003D1425" w:rsidP="00D47284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/>
        </w:rPr>
        <w:t>3</w:t>
      </w:r>
      <w:r w:rsidR="006F54D2">
        <w:rPr>
          <w:rFonts w:ascii="Times New Roman CYR" w:hAnsi="Times New Roman CYR"/>
        </w:rPr>
        <w:t xml:space="preserve">.1. В </w:t>
      </w:r>
      <w:r w:rsidR="006F54D2">
        <w:rPr>
          <w:szCs w:val="28"/>
        </w:rPr>
        <w:t>Разделе 1 «</w:t>
      </w:r>
      <w:r w:rsidR="006F54D2" w:rsidRPr="002C09D8">
        <w:rPr>
          <w:szCs w:val="28"/>
        </w:rPr>
        <w:t>Паспорт подпрограммы 3 «Строительство и содержание кладбищ»</w:t>
      </w:r>
      <w:r w:rsidR="006F54D2">
        <w:rPr>
          <w:szCs w:val="28"/>
        </w:rPr>
        <w:t xml:space="preserve"> позицию «Объемы финансирования за счет средств бюджета города с разбивкой по годам» изложить в следующей редакции:</w:t>
      </w:r>
    </w:p>
    <w:p w:rsidR="00BE2D16" w:rsidRDefault="00BE2D16" w:rsidP="00D47284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6F54D2" w:rsidRPr="00210027" w:rsidTr="000C0D62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4D2" w:rsidRPr="00210027" w:rsidRDefault="006F54D2" w:rsidP="000C0D62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4D2" w:rsidRPr="00ED28EF" w:rsidRDefault="006F54D2" w:rsidP="000C0D62">
            <w:pPr>
              <w:pStyle w:val="af"/>
              <w:rPr>
                <w:rFonts w:ascii="Times New Roman" w:hAnsi="Times New Roman"/>
              </w:rPr>
            </w:pPr>
            <w:r w:rsidRPr="00ED28EF">
              <w:rPr>
                <w:rFonts w:ascii="Times New Roman" w:hAnsi="Times New Roman"/>
              </w:rPr>
              <w:t>Общий объем финансирования за счет средств бюджета г</w:t>
            </w:r>
            <w:r>
              <w:rPr>
                <w:rFonts w:ascii="Times New Roman" w:hAnsi="Times New Roman"/>
              </w:rPr>
              <w:t>орода составляет – 227</w:t>
            </w:r>
            <w:r w:rsidR="008741C7">
              <w:rPr>
                <w:rFonts w:ascii="Times New Roman" w:hAnsi="Times New Roman"/>
              </w:rPr>
              <w:t> 073,527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6F54D2" w:rsidRPr="00ED28EF" w:rsidRDefault="006F54D2" w:rsidP="000C0D62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 – 35 982,657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6F54D2" w:rsidRPr="00ED28EF" w:rsidRDefault="006F54D2" w:rsidP="000C0D62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48 069,670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6F54D2" w:rsidRPr="00ED28EF" w:rsidRDefault="006F54D2" w:rsidP="000C0D62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 </w:t>
            </w:r>
            <w:r w:rsidRPr="008B79D0"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</w:rPr>
              <w:t>43 896,900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6F54D2" w:rsidRPr="00ED28EF" w:rsidRDefault="006F54D2" w:rsidP="000C0D62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2020 год – </w:t>
            </w:r>
            <w:r w:rsidR="003A3882">
              <w:rPr>
                <w:rFonts w:ascii="Times New Roman" w:hAnsi="Times New Roman"/>
              </w:rPr>
              <w:t>19 940,300</w:t>
            </w:r>
            <w:r w:rsidR="00D44CC2">
              <w:rPr>
                <w:rFonts w:ascii="Times New Roman" w:hAnsi="Times New Roman"/>
              </w:rPr>
              <w:t xml:space="preserve"> </w:t>
            </w:r>
            <w:r w:rsidRPr="00ED28EF">
              <w:rPr>
                <w:rFonts w:ascii="Times New Roman" w:hAnsi="Times New Roman"/>
              </w:rPr>
              <w:t>тыс. руб.;</w:t>
            </w:r>
          </w:p>
          <w:p w:rsidR="006F54D2" w:rsidRPr="00ED28EF" w:rsidRDefault="006F54D2" w:rsidP="000C0D62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19 796,000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6F54D2" w:rsidRPr="00ED28EF" w:rsidRDefault="006F54D2" w:rsidP="000C0D62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 – 19 796,000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6F54D2" w:rsidRPr="00ED28EF" w:rsidRDefault="006F54D2" w:rsidP="000C0D62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 – 19 796,000</w:t>
            </w:r>
            <w:r w:rsidRPr="00ED28EF">
              <w:rPr>
                <w:rFonts w:ascii="Times New Roman" w:hAnsi="Times New Roman"/>
              </w:rPr>
              <w:t xml:space="preserve"> тыс. руб</w:t>
            </w:r>
            <w:r w:rsidR="001038FB">
              <w:rPr>
                <w:rFonts w:ascii="Times New Roman" w:hAnsi="Times New Roman"/>
              </w:rPr>
              <w:t>.</w:t>
            </w:r>
            <w:r w:rsidRPr="00ED28EF">
              <w:rPr>
                <w:rFonts w:ascii="Times New Roman" w:hAnsi="Times New Roman"/>
              </w:rPr>
              <w:t xml:space="preserve"> </w:t>
            </w:r>
            <w:r w:rsidR="001038FB">
              <w:rPr>
                <w:rFonts w:ascii="Times New Roman" w:hAnsi="Times New Roman"/>
              </w:rPr>
              <w:t>;</w:t>
            </w:r>
          </w:p>
          <w:p w:rsidR="006F54D2" w:rsidRPr="00210027" w:rsidRDefault="006F54D2" w:rsidP="000C0D62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19 796,000</w:t>
            </w:r>
            <w:r w:rsidR="00EE0B9E">
              <w:rPr>
                <w:rFonts w:ascii="Times New Roman" w:hAnsi="Times New Roman"/>
              </w:rPr>
              <w:t xml:space="preserve"> тыс. руб.</w:t>
            </w:r>
            <w:r>
              <w:rPr>
                <w:rFonts w:ascii="Times New Roman" w:hAnsi="Times New Roman"/>
              </w:rPr>
              <w:t>»</w:t>
            </w:r>
          </w:p>
        </w:tc>
      </w:tr>
    </w:tbl>
    <w:p w:rsidR="00BE2D16" w:rsidRDefault="00BE2D16" w:rsidP="0061379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157FE9" w:rsidRPr="00D47284" w:rsidRDefault="003D1425" w:rsidP="00D47284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3</w:t>
      </w:r>
      <w:r w:rsidR="006F54D2">
        <w:rPr>
          <w:szCs w:val="28"/>
        </w:rPr>
        <w:t>.2. Раздел 6 «</w:t>
      </w:r>
      <w:r w:rsidR="006F54D2" w:rsidRPr="002C09D8">
        <w:rPr>
          <w:rFonts w:ascii="Times New Roman CYR" w:hAnsi="Times New Roman CYR"/>
        </w:rPr>
        <w:t>Ресурсное обеспечение Подпрограммы 3</w:t>
      </w:r>
      <w:r w:rsidR="006F54D2">
        <w:rPr>
          <w:rFonts w:ascii="Times New Roman CYR" w:hAnsi="Times New Roman CYR"/>
        </w:rPr>
        <w:t xml:space="preserve">» изложить </w:t>
      </w:r>
      <w:r w:rsidR="006F54D2">
        <w:rPr>
          <w:szCs w:val="28"/>
        </w:rPr>
        <w:t>в следующей редакции:</w:t>
      </w:r>
    </w:p>
    <w:p w:rsidR="006F54D2" w:rsidRPr="005452EE" w:rsidRDefault="006F54D2" w:rsidP="006F54D2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Pr="002C09D8">
        <w:rPr>
          <w:rFonts w:ascii="Times New Roman CYR" w:hAnsi="Times New Roman CYR"/>
        </w:rPr>
        <w:t>6. Ресурсное обеспечение Подпрограммы 3</w:t>
      </w:r>
    </w:p>
    <w:p w:rsidR="006F54D2" w:rsidRPr="00D00F0C" w:rsidRDefault="006F54D2" w:rsidP="006F54D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Финансирование Подпрограммы осуществляется за счет средств бюджета города. Общий объем финансирования составляет </w:t>
      </w:r>
      <w:r>
        <w:rPr>
          <w:szCs w:val="28"/>
        </w:rPr>
        <w:t>–</w:t>
      </w:r>
      <w:r w:rsidRPr="00D00F0C">
        <w:rPr>
          <w:szCs w:val="28"/>
        </w:rPr>
        <w:t xml:space="preserve"> </w:t>
      </w:r>
      <w:r w:rsidR="00D44CC2">
        <w:rPr>
          <w:szCs w:val="28"/>
        </w:rPr>
        <w:t>227</w:t>
      </w:r>
      <w:r w:rsidR="008741C7">
        <w:rPr>
          <w:szCs w:val="28"/>
        </w:rPr>
        <w:t> 073,527</w:t>
      </w:r>
      <w:r>
        <w:rPr>
          <w:szCs w:val="28"/>
        </w:rPr>
        <w:t xml:space="preserve"> </w:t>
      </w:r>
      <w:r w:rsidRPr="00D00F0C">
        <w:rPr>
          <w:szCs w:val="28"/>
        </w:rPr>
        <w:t>тыс. руб., в том числе:</w:t>
      </w:r>
    </w:p>
    <w:p w:rsidR="00D47284" w:rsidRDefault="00D47284" w:rsidP="006F54D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F54D2" w:rsidRPr="00D00F0C" w:rsidRDefault="006F54D2" w:rsidP="006F54D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>2017 год – 35 982,657 тыс. руб.;</w:t>
      </w:r>
    </w:p>
    <w:p w:rsidR="00D47284" w:rsidRDefault="006F54D2" w:rsidP="009E38C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2018 год – </w:t>
      </w:r>
      <w:r>
        <w:rPr>
          <w:szCs w:val="28"/>
        </w:rPr>
        <w:t>48 069,670</w:t>
      </w:r>
      <w:r w:rsidRPr="00D00F0C">
        <w:rPr>
          <w:szCs w:val="28"/>
        </w:rPr>
        <w:t xml:space="preserve"> тыс. руб.;</w:t>
      </w:r>
    </w:p>
    <w:p w:rsidR="006F54D2" w:rsidRPr="00D00F0C" w:rsidRDefault="006F54D2" w:rsidP="006F54D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Pr="00477B93">
        <w:rPr>
          <w:szCs w:val="28"/>
        </w:rPr>
        <w:t>43 </w:t>
      </w:r>
      <w:r>
        <w:rPr>
          <w:szCs w:val="28"/>
        </w:rPr>
        <w:t>896</w:t>
      </w:r>
      <w:r w:rsidRPr="00477B93">
        <w:rPr>
          <w:szCs w:val="28"/>
        </w:rPr>
        <w:t>,900</w:t>
      </w:r>
      <w:r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6F54D2" w:rsidRPr="00D00F0C" w:rsidRDefault="006F54D2" w:rsidP="006F54D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 w:rsidR="003A3882">
        <w:rPr>
          <w:szCs w:val="28"/>
        </w:rPr>
        <w:t>19 940,300</w:t>
      </w:r>
      <w:r w:rsidRPr="00D00F0C">
        <w:rPr>
          <w:szCs w:val="28"/>
        </w:rPr>
        <w:t xml:space="preserve"> тыс. руб.;</w:t>
      </w:r>
    </w:p>
    <w:p w:rsidR="006F54D2" w:rsidRPr="00D00F0C" w:rsidRDefault="006F54D2" w:rsidP="006F54D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2021 год – 19 796,000</w:t>
      </w:r>
      <w:r w:rsidRPr="00D00F0C">
        <w:rPr>
          <w:szCs w:val="28"/>
        </w:rPr>
        <w:t xml:space="preserve"> тыс. руб.;</w:t>
      </w:r>
    </w:p>
    <w:p w:rsidR="006F54D2" w:rsidRPr="00D00F0C" w:rsidRDefault="006F54D2" w:rsidP="006F54D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2022 год – 19 796,000</w:t>
      </w:r>
      <w:r w:rsidRPr="00D00F0C">
        <w:rPr>
          <w:szCs w:val="28"/>
        </w:rPr>
        <w:t xml:space="preserve"> тыс. руб.;</w:t>
      </w:r>
    </w:p>
    <w:p w:rsidR="006F54D2" w:rsidRPr="00D00F0C" w:rsidRDefault="006F54D2" w:rsidP="006F54D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2023 год – 19 796,000</w:t>
      </w:r>
      <w:r w:rsidRPr="00D00F0C">
        <w:rPr>
          <w:szCs w:val="28"/>
        </w:rPr>
        <w:t xml:space="preserve"> тыс. руб.;</w:t>
      </w:r>
    </w:p>
    <w:p w:rsidR="006F54D2" w:rsidRDefault="006F54D2" w:rsidP="006F54D2">
      <w:pPr>
        <w:ind w:firstLine="709"/>
        <w:jc w:val="both"/>
        <w:rPr>
          <w:rFonts w:ascii="Times New Roman CYR" w:hAnsi="Times New Roman CYR"/>
        </w:rPr>
      </w:pPr>
      <w:r>
        <w:rPr>
          <w:szCs w:val="28"/>
        </w:rPr>
        <w:t>2024 год – 19 796,000</w:t>
      </w:r>
      <w:r w:rsidR="0061379E">
        <w:rPr>
          <w:szCs w:val="28"/>
        </w:rPr>
        <w:t xml:space="preserve"> тыс. руб.</w:t>
      </w:r>
      <w:r w:rsidRPr="00751442">
        <w:rPr>
          <w:rFonts w:ascii="Times New Roman CYR" w:hAnsi="Times New Roman CYR"/>
        </w:rPr>
        <w:t>»</w:t>
      </w:r>
    </w:p>
    <w:p w:rsidR="006F54D2" w:rsidRDefault="006F54D2" w:rsidP="006F54D2">
      <w:pPr>
        <w:jc w:val="both"/>
        <w:rPr>
          <w:rFonts w:ascii="Times New Roman CYR" w:hAnsi="Times New Roman CYR"/>
        </w:rPr>
      </w:pPr>
    </w:p>
    <w:p w:rsidR="00D46031" w:rsidRDefault="00D46031" w:rsidP="00391435">
      <w:pPr>
        <w:jc w:val="both"/>
        <w:rPr>
          <w:rFonts w:ascii="Times New Roman CYR" w:hAnsi="Times New Roman CYR"/>
        </w:rPr>
      </w:pPr>
    </w:p>
    <w:p w:rsidR="0061379E" w:rsidRDefault="0061379E" w:rsidP="00391435">
      <w:pPr>
        <w:jc w:val="both"/>
        <w:rPr>
          <w:rFonts w:ascii="Times New Roman CYR" w:hAnsi="Times New Roman CYR"/>
        </w:rPr>
      </w:pPr>
    </w:p>
    <w:p w:rsidR="00E754F0" w:rsidRPr="001132C3" w:rsidRDefault="00F11A5F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</w:t>
      </w:r>
      <w:r w:rsidR="00EB19B9">
        <w:rPr>
          <w:rFonts w:ascii="Times New Roman CYR" w:hAnsi="Times New Roman CYR"/>
        </w:rPr>
        <w:t>лав</w:t>
      </w:r>
      <w:r>
        <w:rPr>
          <w:rFonts w:ascii="Times New Roman CYR" w:hAnsi="Times New Roman CYR"/>
        </w:rPr>
        <w:t>а</w:t>
      </w:r>
      <w:r w:rsidR="00EB19B9">
        <w:rPr>
          <w:rFonts w:ascii="Times New Roman CYR" w:hAnsi="Times New Roman CYR"/>
        </w:rPr>
        <w:t xml:space="preserve"> города Липецка</w:t>
      </w:r>
      <w:r w:rsidR="00EB19B9">
        <w:rPr>
          <w:rFonts w:ascii="Times New Roman CYR" w:hAnsi="Times New Roman CYR"/>
        </w:rPr>
        <w:tab/>
      </w:r>
      <w:r w:rsidR="00FB14A9">
        <w:rPr>
          <w:rFonts w:ascii="Times New Roman CYR" w:hAnsi="Times New Roman CYR"/>
        </w:rPr>
        <w:t xml:space="preserve">   </w:t>
      </w:r>
      <w:r w:rsidR="007D4C0D">
        <w:rPr>
          <w:rFonts w:ascii="Times New Roman CYR" w:hAnsi="Times New Roman CYR"/>
        </w:rPr>
        <w:t xml:space="preserve">        </w:t>
      </w:r>
      <w:r w:rsidR="00EB19B9">
        <w:rPr>
          <w:rFonts w:ascii="Times New Roman CYR" w:hAnsi="Times New Roman CYR"/>
        </w:rPr>
        <w:t xml:space="preserve">  </w:t>
      </w:r>
      <w:r w:rsidR="00FE7233">
        <w:rPr>
          <w:rFonts w:ascii="Times New Roman CYR" w:hAnsi="Times New Roman CYR"/>
        </w:rPr>
        <w:t xml:space="preserve">  </w:t>
      </w:r>
      <w:r w:rsidR="00707AE7">
        <w:rPr>
          <w:rFonts w:ascii="Times New Roman CYR" w:hAnsi="Times New Roman CYR"/>
        </w:rPr>
        <w:t xml:space="preserve">                              </w:t>
      </w:r>
      <w:r w:rsidR="000B0132">
        <w:rPr>
          <w:rFonts w:ascii="Times New Roman CYR" w:hAnsi="Times New Roman CYR"/>
        </w:rPr>
        <w:t xml:space="preserve">                  </w:t>
      </w:r>
      <w:r>
        <w:rPr>
          <w:rFonts w:ascii="Times New Roman CYR" w:hAnsi="Times New Roman CYR"/>
        </w:rPr>
        <w:t xml:space="preserve">           </w:t>
      </w:r>
      <w:r w:rsidR="00C0716F">
        <w:rPr>
          <w:rFonts w:ascii="Times New Roman CYR" w:hAnsi="Times New Roman CYR"/>
        </w:rPr>
        <w:t xml:space="preserve"> </w:t>
      </w:r>
      <w:r w:rsidR="007D1515">
        <w:rPr>
          <w:rFonts w:ascii="Times New Roman CYR" w:hAnsi="Times New Roman CYR"/>
        </w:rPr>
        <w:t>Е</w:t>
      </w:r>
      <w:r w:rsidR="000B0132">
        <w:rPr>
          <w:rFonts w:ascii="Times New Roman CYR" w:hAnsi="Times New Roman CYR"/>
        </w:rPr>
        <w:t>.</w:t>
      </w:r>
      <w:r w:rsidR="007D1515">
        <w:rPr>
          <w:rFonts w:ascii="Times New Roman CYR" w:hAnsi="Times New Roman CYR"/>
        </w:rPr>
        <w:t>Ю</w:t>
      </w:r>
      <w:r w:rsidR="000B0132">
        <w:rPr>
          <w:rFonts w:ascii="Times New Roman CYR" w:hAnsi="Times New Roman CYR"/>
        </w:rPr>
        <w:t xml:space="preserve">. </w:t>
      </w:r>
      <w:r w:rsidR="007D1515">
        <w:rPr>
          <w:rFonts w:ascii="Times New Roman CYR" w:hAnsi="Times New Roman CYR"/>
        </w:rPr>
        <w:t>Уваркина</w:t>
      </w:r>
    </w:p>
    <w:sectPr w:rsidR="00E754F0" w:rsidRPr="001132C3" w:rsidSect="00CD1EE0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763" w:rsidRDefault="002F2763">
      <w:r>
        <w:separator/>
      </w:r>
    </w:p>
  </w:endnote>
  <w:endnote w:type="continuationSeparator" w:id="0">
    <w:p w:rsidR="002F2763" w:rsidRDefault="002F2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763" w:rsidRDefault="002F2763">
      <w:r>
        <w:separator/>
      </w:r>
    </w:p>
  </w:footnote>
  <w:footnote w:type="continuationSeparator" w:id="0">
    <w:p w:rsidR="002F2763" w:rsidRDefault="002F27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AFE" w:rsidRDefault="00617AFE" w:rsidP="00FF06CF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617AFE" w:rsidRDefault="00617AF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AFE" w:rsidRDefault="00617AFE" w:rsidP="007138D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DE7CEA">
      <w:rPr>
        <w:noProof/>
      </w:rPr>
      <w:t>1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AFE" w:rsidRDefault="00617AF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DE7CEA">
      <w:rPr>
        <w:noProof/>
      </w:rPr>
      <w:t>4</w:t>
    </w:r>
    <w:r>
      <w:fldChar w:fldCharType="end"/>
    </w:r>
  </w:p>
  <w:p w:rsidR="00617AFE" w:rsidRDefault="00617AFE" w:rsidP="0049395D">
    <w:pPr>
      <w:pStyle w:val="a4"/>
      <w:tabs>
        <w:tab w:val="clear" w:pos="4677"/>
        <w:tab w:val="clear" w:pos="9355"/>
        <w:tab w:val="left" w:pos="8250"/>
      </w:tabs>
    </w:pPr>
    <w:r>
      <w:tab/>
    </w:r>
  </w:p>
  <w:p w:rsidR="00617AFE" w:rsidRDefault="00617AFE" w:rsidP="0049395D">
    <w:pPr>
      <w:pStyle w:val="a4"/>
      <w:jc w:val="center"/>
      <w:rPr>
        <w:rStyle w:val="11"/>
        <w:sz w:val="28"/>
        <w:szCs w:val="28"/>
      </w:rPr>
    </w:pPr>
    <w:r w:rsidRPr="00751442">
      <w:rPr>
        <w:szCs w:val="28"/>
      </w:rPr>
      <w:t xml:space="preserve">«5.2. Сведения об основных мероприятиях и (или) ведомственных целевых программах муниципальной программы города Липецка «Благоустройство территории </w:t>
    </w:r>
    <w:r>
      <w:rPr>
        <w:rStyle w:val="11"/>
        <w:sz w:val="28"/>
        <w:szCs w:val="28"/>
      </w:rPr>
      <w:t>города Липецка</w:t>
    </w:r>
    <w:r w:rsidRPr="00751442">
      <w:rPr>
        <w:rStyle w:val="11"/>
        <w:sz w:val="28"/>
        <w:szCs w:val="28"/>
      </w:rPr>
      <w:t>»</w:t>
    </w:r>
  </w:p>
  <w:p w:rsidR="00617AFE" w:rsidRDefault="00617AFE" w:rsidP="0049395D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C122C"/>
    <w:multiLevelType w:val="hybridMultilevel"/>
    <w:tmpl w:val="D2049CA0"/>
    <w:lvl w:ilvl="0" w:tplc="FDC4030A">
      <w:start w:val="2024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AF12B2"/>
    <w:multiLevelType w:val="hybridMultilevel"/>
    <w:tmpl w:val="AA08930C"/>
    <w:lvl w:ilvl="0" w:tplc="986E4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4EF1C81"/>
    <w:multiLevelType w:val="hybridMultilevel"/>
    <w:tmpl w:val="34087DAA"/>
    <w:lvl w:ilvl="0" w:tplc="6B0E92E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CA1233"/>
    <w:multiLevelType w:val="hybridMultilevel"/>
    <w:tmpl w:val="E61AFD2E"/>
    <w:lvl w:ilvl="0" w:tplc="DFDC8FD2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5">
    <w:nsid w:val="326C0E82"/>
    <w:multiLevelType w:val="hybridMultilevel"/>
    <w:tmpl w:val="36FAA6E0"/>
    <w:lvl w:ilvl="0" w:tplc="1B004C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07634F"/>
    <w:multiLevelType w:val="hybridMultilevel"/>
    <w:tmpl w:val="23E431F6"/>
    <w:lvl w:ilvl="0" w:tplc="BA38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77952CA"/>
    <w:multiLevelType w:val="hybridMultilevel"/>
    <w:tmpl w:val="B53AED32"/>
    <w:lvl w:ilvl="0" w:tplc="5344DF1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D86C31"/>
    <w:multiLevelType w:val="hybridMultilevel"/>
    <w:tmpl w:val="9724BBD6"/>
    <w:lvl w:ilvl="0" w:tplc="C9DCB37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>
    <w:nsid w:val="43EB42E6"/>
    <w:multiLevelType w:val="hybridMultilevel"/>
    <w:tmpl w:val="65003542"/>
    <w:lvl w:ilvl="0" w:tplc="D82A3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56122F85"/>
    <w:multiLevelType w:val="hybridMultilevel"/>
    <w:tmpl w:val="E2E273B8"/>
    <w:lvl w:ilvl="0" w:tplc="2E6651D6">
      <w:start w:val="2022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CBB29F3"/>
    <w:multiLevelType w:val="hybridMultilevel"/>
    <w:tmpl w:val="11D6C47A"/>
    <w:lvl w:ilvl="0" w:tplc="81867D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36555BE"/>
    <w:multiLevelType w:val="hybridMultilevel"/>
    <w:tmpl w:val="BC14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9">
    <w:nsid w:val="6B2F3D64"/>
    <w:multiLevelType w:val="hybridMultilevel"/>
    <w:tmpl w:val="AFDAF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21">
    <w:nsid w:val="705C4651"/>
    <w:multiLevelType w:val="hybridMultilevel"/>
    <w:tmpl w:val="10E8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5E1E24"/>
    <w:multiLevelType w:val="hybridMultilevel"/>
    <w:tmpl w:val="F8081468"/>
    <w:lvl w:ilvl="0" w:tplc="093A66FA">
      <w:start w:val="2024"/>
      <w:numFmt w:val="decimal"/>
      <w:lvlText w:val="%1"/>
      <w:lvlJc w:val="left"/>
      <w:pPr>
        <w:ind w:left="1320" w:hanging="60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6393BE4"/>
    <w:multiLevelType w:val="hybridMultilevel"/>
    <w:tmpl w:val="A44A5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0"/>
  </w:num>
  <w:num w:numId="4">
    <w:abstractNumId w:val="18"/>
  </w:num>
  <w:num w:numId="5">
    <w:abstractNumId w:val="10"/>
  </w:num>
  <w:num w:numId="6">
    <w:abstractNumId w:val="9"/>
  </w:num>
  <w:num w:numId="7">
    <w:abstractNumId w:val="14"/>
  </w:num>
  <w:num w:numId="8">
    <w:abstractNumId w:val="13"/>
  </w:num>
  <w:num w:numId="9">
    <w:abstractNumId w:val="17"/>
  </w:num>
  <w:num w:numId="10">
    <w:abstractNumId w:val="21"/>
  </w:num>
  <w:num w:numId="11">
    <w:abstractNumId w:val="23"/>
  </w:num>
  <w:num w:numId="12">
    <w:abstractNumId w:val="19"/>
  </w:num>
  <w:num w:numId="13">
    <w:abstractNumId w:val="5"/>
  </w:num>
  <w:num w:numId="14">
    <w:abstractNumId w:val="6"/>
  </w:num>
  <w:num w:numId="15">
    <w:abstractNumId w:val="11"/>
  </w:num>
  <w:num w:numId="16">
    <w:abstractNumId w:val="22"/>
  </w:num>
  <w:num w:numId="17">
    <w:abstractNumId w:val="0"/>
  </w:num>
  <w:num w:numId="18">
    <w:abstractNumId w:val="15"/>
  </w:num>
  <w:num w:numId="19">
    <w:abstractNumId w:val="16"/>
  </w:num>
  <w:num w:numId="20">
    <w:abstractNumId w:val="12"/>
  </w:num>
  <w:num w:numId="21">
    <w:abstractNumId w:val="2"/>
  </w:num>
  <w:num w:numId="22">
    <w:abstractNumId w:val="3"/>
  </w:num>
  <w:num w:numId="23">
    <w:abstractNumId w:val="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3E7"/>
    <w:rsid w:val="000014D7"/>
    <w:rsid w:val="00001A08"/>
    <w:rsid w:val="00001B76"/>
    <w:rsid w:val="00002108"/>
    <w:rsid w:val="0000481F"/>
    <w:rsid w:val="0000511B"/>
    <w:rsid w:val="0000570A"/>
    <w:rsid w:val="00007564"/>
    <w:rsid w:val="00007674"/>
    <w:rsid w:val="00010C2A"/>
    <w:rsid w:val="00011B4F"/>
    <w:rsid w:val="00011C7F"/>
    <w:rsid w:val="00012A65"/>
    <w:rsid w:val="000130FE"/>
    <w:rsid w:val="0001421B"/>
    <w:rsid w:val="00014E52"/>
    <w:rsid w:val="0001584B"/>
    <w:rsid w:val="000172D4"/>
    <w:rsid w:val="00017B70"/>
    <w:rsid w:val="000202D2"/>
    <w:rsid w:val="00020B89"/>
    <w:rsid w:val="000219CA"/>
    <w:rsid w:val="00022E1C"/>
    <w:rsid w:val="0002393D"/>
    <w:rsid w:val="000241D5"/>
    <w:rsid w:val="000254E3"/>
    <w:rsid w:val="00025865"/>
    <w:rsid w:val="00025B06"/>
    <w:rsid w:val="00026A56"/>
    <w:rsid w:val="00027BE7"/>
    <w:rsid w:val="00030872"/>
    <w:rsid w:val="00032A0E"/>
    <w:rsid w:val="0003326B"/>
    <w:rsid w:val="00041037"/>
    <w:rsid w:val="00041D2E"/>
    <w:rsid w:val="00041DEB"/>
    <w:rsid w:val="0004255A"/>
    <w:rsid w:val="000425D8"/>
    <w:rsid w:val="00042BB7"/>
    <w:rsid w:val="00043E7A"/>
    <w:rsid w:val="00046060"/>
    <w:rsid w:val="00046E2C"/>
    <w:rsid w:val="00052684"/>
    <w:rsid w:val="00053330"/>
    <w:rsid w:val="000549EF"/>
    <w:rsid w:val="0005612A"/>
    <w:rsid w:val="000564D3"/>
    <w:rsid w:val="00056D86"/>
    <w:rsid w:val="00060AED"/>
    <w:rsid w:val="000614AA"/>
    <w:rsid w:val="00061EED"/>
    <w:rsid w:val="00062196"/>
    <w:rsid w:val="000628DA"/>
    <w:rsid w:val="00063AD1"/>
    <w:rsid w:val="000643AC"/>
    <w:rsid w:val="0006500F"/>
    <w:rsid w:val="00065976"/>
    <w:rsid w:val="00065C77"/>
    <w:rsid w:val="00066A41"/>
    <w:rsid w:val="00070DD6"/>
    <w:rsid w:val="00071EB6"/>
    <w:rsid w:val="00072F58"/>
    <w:rsid w:val="00072FEB"/>
    <w:rsid w:val="000737A9"/>
    <w:rsid w:val="000773FF"/>
    <w:rsid w:val="00080958"/>
    <w:rsid w:val="00081501"/>
    <w:rsid w:val="00081565"/>
    <w:rsid w:val="000826D4"/>
    <w:rsid w:val="00082FBE"/>
    <w:rsid w:val="00083404"/>
    <w:rsid w:val="00084EB5"/>
    <w:rsid w:val="00085190"/>
    <w:rsid w:val="000852FD"/>
    <w:rsid w:val="00085F3C"/>
    <w:rsid w:val="0008663D"/>
    <w:rsid w:val="00086DDC"/>
    <w:rsid w:val="000874AE"/>
    <w:rsid w:val="00087599"/>
    <w:rsid w:val="00090A84"/>
    <w:rsid w:val="000915D0"/>
    <w:rsid w:val="00092AEB"/>
    <w:rsid w:val="00093414"/>
    <w:rsid w:val="000947BC"/>
    <w:rsid w:val="00094D09"/>
    <w:rsid w:val="00094EAD"/>
    <w:rsid w:val="0009501F"/>
    <w:rsid w:val="000955B2"/>
    <w:rsid w:val="00095A45"/>
    <w:rsid w:val="000A1675"/>
    <w:rsid w:val="000A325A"/>
    <w:rsid w:val="000A3ACB"/>
    <w:rsid w:val="000A5667"/>
    <w:rsid w:val="000A5EC9"/>
    <w:rsid w:val="000A6792"/>
    <w:rsid w:val="000B0069"/>
    <w:rsid w:val="000B0132"/>
    <w:rsid w:val="000B2C63"/>
    <w:rsid w:val="000B2E06"/>
    <w:rsid w:val="000B2F3D"/>
    <w:rsid w:val="000B3373"/>
    <w:rsid w:val="000B349E"/>
    <w:rsid w:val="000B578D"/>
    <w:rsid w:val="000C0D62"/>
    <w:rsid w:val="000C1369"/>
    <w:rsid w:val="000C26F2"/>
    <w:rsid w:val="000C2751"/>
    <w:rsid w:val="000C3366"/>
    <w:rsid w:val="000C400D"/>
    <w:rsid w:val="000C4A95"/>
    <w:rsid w:val="000C5897"/>
    <w:rsid w:val="000C696F"/>
    <w:rsid w:val="000D31E3"/>
    <w:rsid w:val="000D3573"/>
    <w:rsid w:val="000D432F"/>
    <w:rsid w:val="000D437E"/>
    <w:rsid w:val="000D53ED"/>
    <w:rsid w:val="000D5C0B"/>
    <w:rsid w:val="000D605A"/>
    <w:rsid w:val="000D7795"/>
    <w:rsid w:val="000E040C"/>
    <w:rsid w:val="000E0632"/>
    <w:rsid w:val="000E111A"/>
    <w:rsid w:val="000E1466"/>
    <w:rsid w:val="000E215D"/>
    <w:rsid w:val="000E2399"/>
    <w:rsid w:val="000E7B5E"/>
    <w:rsid w:val="000E7D7E"/>
    <w:rsid w:val="000F02C1"/>
    <w:rsid w:val="000F0705"/>
    <w:rsid w:val="000F0E23"/>
    <w:rsid w:val="000F0E97"/>
    <w:rsid w:val="000F143C"/>
    <w:rsid w:val="000F2DF0"/>
    <w:rsid w:val="000F746A"/>
    <w:rsid w:val="000F7C64"/>
    <w:rsid w:val="0010097A"/>
    <w:rsid w:val="0010118D"/>
    <w:rsid w:val="0010146A"/>
    <w:rsid w:val="00101E36"/>
    <w:rsid w:val="00101F88"/>
    <w:rsid w:val="00103183"/>
    <w:rsid w:val="00103654"/>
    <w:rsid w:val="001038FB"/>
    <w:rsid w:val="0010393A"/>
    <w:rsid w:val="001041E1"/>
    <w:rsid w:val="00104612"/>
    <w:rsid w:val="0010475E"/>
    <w:rsid w:val="001048DB"/>
    <w:rsid w:val="00104B48"/>
    <w:rsid w:val="00106744"/>
    <w:rsid w:val="00110147"/>
    <w:rsid w:val="0011217D"/>
    <w:rsid w:val="00113783"/>
    <w:rsid w:val="001143C0"/>
    <w:rsid w:val="001159BF"/>
    <w:rsid w:val="00117029"/>
    <w:rsid w:val="00124FE2"/>
    <w:rsid w:val="00125486"/>
    <w:rsid w:val="001258AD"/>
    <w:rsid w:val="001260E8"/>
    <w:rsid w:val="00130495"/>
    <w:rsid w:val="001309B1"/>
    <w:rsid w:val="00130E33"/>
    <w:rsid w:val="0013108D"/>
    <w:rsid w:val="00131547"/>
    <w:rsid w:val="0013176B"/>
    <w:rsid w:val="00131EF4"/>
    <w:rsid w:val="00133652"/>
    <w:rsid w:val="001351D4"/>
    <w:rsid w:val="00137876"/>
    <w:rsid w:val="00137BED"/>
    <w:rsid w:val="00140B11"/>
    <w:rsid w:val="001417C0"/>
    <w:rsid w:val="001442BE"/>
    <w:rsid w:val="00144461"/>
    <w:rsid w:val="0014532C"/>
    <w:rsid w:val="001453F1"/>
    <w:rsid w:val="00146F5F"/>
    <w:rsid w:val="00147CC0"/>
    <w:rsid w:val="00147DE7"/>
    <w:rsid w:val="00150E31"/>
    <w:rsid w:val="00151B4D"/>
    <w:rsid w:val="0015325C"/>
    <w:rsid w:val="00153838"/>
    <w:rsid w:val="0015499A"/>
    <w:rsid w:val="0015551C"/>
    <w:rsid w:val="00155BE3"/>
    <w:rsid w:val="0015636D"/>
    <w:rsid w:val="00156A35"/>
    <w:rsid w:val="00156C07"/>
    <w:rsid w:val="00157FE9"/>
    <w:rsid w:val="001607D9"/>
    <w:rsid w:val="00161EF1"/>
    <w:rsid w:val="0016228A"/>
    <w:rsid w:val="001625BF"/>
    <w:rsid w:val="00163055"/>
    <w:rsid w:val="00163090"/>
    <w:rsid w:val="00164AE4"/>
    <w:rsid w:val="00167352"/>
    <w:rsid w:val="0016750F"/>
    <w:rsid w:val="00167921"/>
    <w:rsid w:val="00167A33"/>
    <w:rsid w:val="00167E88"/>
    <w:rsid w:val="00170451"/>
    <w:rsid w:val="00171100"/>
    <w:rsid w:val="001719BF"/>
    <w:rsid w:val="001719F8"/>
    <w:rsid w:val="00171BEC"/>
    <w:rsid w:val="00173DB0"/>
    <w:rsid w:val="00173DE2"/>
    <w:rsid w:val="00176FBA"/>
    <w:rsid w:val="00177202"/>
    <w:rsid w:val="00177449"/>
    <w:rsid w:val="00180645"/>
    <w:rsid w:val="00180FDD"/>
    <w:rsid w:val="00181D1A"/>
    <w:rsid w:val="00182030"/>
    <w:rsid w:val="00182A10"/>
    <w:rsid w:val="00183CBA"/>
    <w:rsid w:val="00183D1E"/>
    <w:rsid w:val="00184385"/>
    <w:rsid w:val="00185EA4"/>
    <w:rsid w:val="00187214"/>
    <w:rsid w:val="00190B27"/>
    <w:rsid w:val="00192007"/>
    <w:rsid w:val="00192841"/>
    <w:rsid w:val="0019335E"/>
    <w:rsid w:val="00194671"/>
    <w:rsid w:val="00196A24"/>
    <w:rsid w:val="001A0185"/>
    <w:rsid w:val="001A11E7"/>
    <w:rsid w:val="001A543C"/>
    <w:rsid w:val="001A573F"/>
    <w:rsid w:val="001B26DC"/>
    <w:rsid w:val="001B28C4"/>
    <w:rsid w:val="001B3427"/>
    <w:rsid w:val="001B38BF"/>
    <w:rsid w:val="001B52BB"/>
    <w:rsid w:val="001B6560"/>
    <w:rsid w:val="001B67F1"/>
    <w:rsid w:val="001B71D1"/>
    <w:rsid w:val="001B7694"/>
    <w:rsid w:val="001B76CC"/>
    <w:rsid w:val="001C042B"/>
    <w:rsid w:val="001C18AD"/>
    <w:rsid w:val="001C2322"/>
    <w:rsid w:val="001C3C54"/>
    <w:rsid w:val="001C51E5"/>
    <w:rsid w:val="001C59BE"/>
    <w:rsid w:val="001C5BCD"/>
    <w:rsid w:val="001C6963"/>
    <w:rsid w:val="001C6BBC"/>
    <w:rsid w:val="001D0772"/>
    <w:rsid w:val="001D1288"/>
    <w:rsid w:val="001D1463"/>
    <w:rsid w:val="001D2958"/>
    <w:rsid w:val="001D2BBB"/>
    <w:rsid w:val="001D3027"/>
    <w:rsid w:val="001D3288"/>
    <w:rsid w:val="001D3AD9"/>
    <w:rsid w:val="001D4796"/>
    <w:rsid w:val="001D6FFE"/>
    <w:rsid w:val="001E17EB"/>
    <w:rsid w:val="001E4E8A"/>
    <w:rsid w:val="001E5C68"/>
    <w:rsid w:val="001E651B"/>
    <w:rsid w:val="001E69C7"/>
    <w:rsid w:val="001F0CDD"/>
    <w:rsid w:val="001F2091"/>
    <w:rsid w:val="001F38D9"/>
    <w:rsid w:val="001F678A"/>
    <w:rsid w:val="001F76A8"/>
    <w:rsid w:val="001F77AA"/>
    <w:rsid w:val="002005CB"/>
    <w:rsid w:val="00200E99"/>
    <w:rsid w:val="0020112C"/>
    <w:rsid w:val="00205B6A"/>
    <w:rsid w:val="00207D73"/>
    <w:rsid w:val="00207F0F"/>
    <w:rsid w:val="002113B8"/>
    <w:rsid w:val="0021159C"/>
    <w:rsid w:val="00211F34"/>
    <w:rsid w:val="002120C0"/>
    <w:rsid w:val="0021419C"/>
    <w:rsid w:val="00214624"/>
    <w:rsid w:val="002164CA"/>
    <w:rsid w:val="00216508"/>
    <w:rsid w:val="00217248"/>
    <w:rsid w:val="00220504"/>
    <w:rsid w:val="00221A80"/>
    <w:rsid w:val="00221F5D"/>
    <w:rsid w:val="002227D1"/>
    <w:rsid w:val="00222C34"/>
    <w:rsid w:val="002248A9"/>
    <w:rsid w:val="00227DC4"/>
    <w:rsid w:val="00227DE3"/>
    <w:rsid w:val="002308E2"/>
    <w:rsid w:val="00233913"/>
    <w:rsid w:val="00233A49"/>
    <w:rsid w:val="00237624"/>
    <w:rsid w:val="002406CA"/>
    <w:rsid w:val="0024090F"/>
    <w:rsid w:val="0024115B"/>
    <w:rsid w:val="00241FCE"/>
    <w:rsid w:val="002456AE"/>
    <w:rsid w:val="002471EC"/>
    <w:rsid w:val="00250883"/>
    <w:rsid w:val="00253E7C"/>
    <w:rsid w:val="0025414D"/>
    <w:rsid w:val="002541E3"/>
    <w:rsid w:val="0025585B"/>
    <w:rsid w:val="00255AD7"/>
    <w:rsid w:val="00255C5D"/>
    <w:rsid w:val="00255C68"/>
    <w:rsid w:val="00256886"/>
    <w:rsid w:val="00257058"/>
    <w:rsid w:val="00257578"/>
    <w:rsid w:val="00264929"/>
    <w:rsid w:val="00264E6A"/>
    <w:rsid w:val="00265215"/>
    <w:rsid w:val="00265893"/>
    <w:rsid w:val="00266C07"/>
    <w:rsid w:val="00267084"/>
    <w:rsid w:val="00267D44"/>
    <w:rsid w:val="002705ED"/>
    <w:rsid w:val="00270DDF"/>
    <w:rsid w:val="00270EC2"/>
    <w:rsid w:val="002733D7"/>
    <w:rsid w:val="00274415"/>
    <w:rsid w:val="0027646A"/>
    <w:rsid w:val="002769E4"/>
    <w:rsid w:val="00283414"/>
    <w:rsid w:val="002834D4"/>
    <w:rsid w:val="00284FC9"/>
    <w:rsid w:val="002861A3"/>
    <w:rsid w:val="00290434"/>
    <w:rsid w:val="0029053D"/>
    <w:rsid w:val="002925A2"/>
    <w:rsid w:val="00292D61"/>
    <w:rsid w:val="00293C93"/>
    <w:rsid w:val="00296174"/>
    <w:rsid w:val="0029678F"/>
    <w:rsid w:val="002A08A6"/>
    <w:rsid w:val="002A08A8"/>
    <w:rsid w:val="002A13C5"/>
    <w:rsid w:val="002A230A"/>
    <w:rsid w:val="002A3782"/>
    <w:rsid w:val="002A40D3"/>
    <w:rsid w:val="002A46DF"/>
    <w:rsid w:val="002A4791"/>
    <w:rsid w:val="002A72FA"/>
    <w:rsid w:val="002B05D6"/>
    <w:rsid w:val="002B0EA7"/>
    <w:rsid w:val="002B1C40"/>
    <w:rsid w:val="002B41F2"/>
    <w:rsid w:val="002B5D9E"/>
    <w:rsid w:val="002B5FE2"/>
    <w:rsid w:val="002B798C"/>
    <w:rsid w:val="002C09D8"/>
    <w:rsid w:val="002C1DAA"/>
    <w:rsid w:val="002C23BE"/>
    <w:rsid w:val="002C2744"/>
    <w:rsid w:val="002C3571"/>
    <w:rsid w:val="002C5905"/>
    <w:rsid w:val="002C75CE"/>
    <w:rsid w:val="002C77EE"/>
    <w:rsid w:val="002D2721"/>
    <w:rsid w:val="002D33BE"/>
    <w:rsid w:val="002D46B1"/>
    <w:rsid w:val="002D5D95"/>
    <w:rsid w:val="002D6AB4"/>
    <w:rsid w:val="002D7C07"/>
    <w:rsid w:val="002E3861"/>
    <w:rsid w:val="002E4778"/>
    <w:rsid w:val="002E5535"/>
    <w:rsid w:val="002F0610"/>
    <w:rsid w:val="002F0EE5"/>
    <w:rsid w:val="002F23CF"/>
    <w:rsid w:val="002F2763"/>
    <w:rsid w:val="002F3642"/>
    <w:rsid w:val="002F3A34"/>
    <w:rsid w:val="002F532A"/>
    <w:rsid w:val="002F62F2"/>
    <w:rsid w:val="00300924"/>
    <w:rsid w:val="00301296"/>
    <w:rsid w:val="00303884"/>
    <w:rsid w:val="0030578F"/>
    <w:rsid w:val="003059EC"/>
    <w:rsid w:val="00306669"/>
    <w:rsid w:val="003070CE"/>
    <w:rsid w:val="00313254"/>
    <w:rsid w:val="00313ACC"/>
    <w:rsid w:val="003150FF"/>
    <w:rsid w:val="003152E3"/>
    <w:rsid w:val="00316443"/>
    <w:rsid w:val="003179E5"/>
    <w:rsid w:val="00321261"/>
    <w:rsid w:val="0032175E"/>
    <w:rsid w:val="00321D99"/>
    <w:rsid w:val="00322450"/>
    <w:rsid w:val="00324625"/>
    <w:rsid w:val="00327420"/>
    <w:rsid w:val="003333DF"/>
    <w:rsid w:val="00333DAB"/>
    <w:rsid w:val="00334385"/>
    <w:rsid w:val="00334E35"/>
    <w:rsid w:val="00337445"/>
    <w:rsid w:val="003449D4"/>
    <w:rsid w:val="003553D4"/>
    <w:rsid w:val="003564FC"/>
    <w:rsid w:val="0035778F"/>
    <w:rsid w:val="003605D7"/>
    <w:rsid w:val="00360906"/>
    <w:rsid w:val="003609DE"/>
    <w:rsid w:val="00361801"/>
    <w:rsid w:val="0036224C"/>
    <w:rsid w:val="00363C8C"/>
    <w:rsid w:val="003665BB"/>
    <w:rsid w:val="00366CC6"/>
    <w:rsid w:val="003679D7"/>
    <w:rsid w:val="00367DC7"/>
    <w:rsid w:val="003718A4"/>
    <w:rsid w:val="00372B37"/>
    <w:rsid w:val="00372F35"/>
    <w:rsid w:val="00377A6F"/>
    <w:rsid w:val="00381198"/>
    <w:rsid w:val="003818CF"/>
    <w:rsid w:val="00383C3A"/>
    <w:rsid w:val="00383F6B"/>
    <w:rsid w:val="00384C36"/>
    <w:rsid w:val="0038583C"/>
    <w:rsid w:val="00385935"/>
    <w:rsid w:val="0038744B"/>
    <w:rsid w:val="00387524"/>
    <w:rsid w:val="00387703"/>
    <w:rsid w:val="0039047E"/>
    <w:rsid w:val="00390D28"/>
    <w:rsid w:val="00391435"/>
    <w:rsid w:val="00394357"/>
    <w:rsid w:val="00396AFB"/>
    <w:rsid w:val="00396C24"/>
    <w:rsid w:val="00397007"/>
    <w:rsid w:val="00397128"/>
    <w:rsid w:val="003976CE"/>
    <w:rsid w:val="00397F59"/>
    <w:rsid w:val="003A1D5B"/>
    <w:rsid w:val="003A2B3A"/>
    <w:rsid w:val="003A3882"/>
    <w:rsid w:val="003A5732"/>
    <w:rsid w:val="003A7071"/>
    <w:rsid w:val="003B0585"/>
    <w:rsid w:val="003B0B38"/>
    <w:rsid w:val="003B0E5D"/>
    <w:rsid w:val="003B12B4"/>
    <w:rsid w:val="003B1A72"/>
    <w:rsid w:val="003B2F62"/>
    <w:rsid w:val="003B3974"/>
    <w:rsid w:val="003B3CEF"/>
    <w:rsid w:val="003B44D5"/>
    <w:rsid w:val="003B4CA6"/>
    <w:rsid w:val="003B5FB0"/>
    <w:rsid w:val="003B64F3"/>
    <w:rsid w:val="003C0B9D"/>
    <w:rsid w:val="003C14CB"/>
    <w:rsid w:val="003C3841"/>
    <w:rsid w:val="003C3E72"/>
    <w:rsid w:val="003C6C2B"/>
    <w:rsid w:val="003D1425"/>
    <w:rsid w:val="003D260C"/>
    <w:rsid w:val="003D2D96"/>
    <w:rsid w:val="003D30BB"/>
    <w:rsid w:val="003D31A1"/>
    <w:rsid w:val="003D4607"/>
    <w:rsid w:val="003D4D30"/>
    <w:rsid w:val="003D4F81"/>
    <w:rsid w:val="003D55B8"/>
    <w:rsid w:val="003D5629"/>
    <w:rsid w:val="003E0A5F"/>
    <w:rsid w:val="003E10E2"/>
    <w:rsid w:val="003E1F84"/>
    <w:rsid w:val="003E2F2E"/>
    <w:rsid w:val="003E7C4A"/>
    <w:rsid w:val="003F1B33"/>
    <w:rsid w:val="003F1E90"/>
    <w:rsid w:val="003F3DD9"/>
    <w:rsid w:val="003F59A3"/>
    <w:rsid w:val="003F65B0"/>
    <w:rsid w:val="003F6C4C"/>
    <w:rsid w:val="00400B03"/>
    <w:rsid w:val="00401DA4"/>
    <w:rsid w:val="0040550F"/>
    <w:rsid w:val="00406A90"/>
    <w:rsid w:val="004135F3"/>
    <w:rsid w:val="004137D7"/>
    <w:rsid w:val="00416363"/>
    <w:rsid w:val="00416F24"/>
    <w:rsid w:val="00417C74"/>
    <w:rsid w:val="00422A17"/>
    <w:rsid w:val="00422B9E"/>
    <w:rsid w:val="00425711"/>
    <w:rsid w:val="00425793"/>
    <w:rsid w:val="004267C7"/>
    <w:rsid w:val="00431F3C"/>
    <w:rsid w:val="00432446"/>
    <w:rsid w:val="004328D6"/>
    <w:rsid w:val="004362B0"/>
    <w:rsid w:val="0043730D"/>
    <w:rsid w:val="0044134C"/>
    <w:rsid w:val="00441520"/>
    <w:rsid w:val="00442114"/>
    <w:rsid w:val="00442B84"/>
    <w:rsid w:val="0044382B"/>
    <w:rsid w:val="004513F4"/>
    <w:rsid w:val="00452190"/>
    <w:rsid w:val="00452922"/>
    <w:rsid w:val="00454450"/>
    <w:rsid w:val="0045565D"/>
    <w:rsid w:val="0045619C"/>
    <w:rsid w:val="00456335"/>
    <w:rsid w:val="004565E3"/>
    <w:rsid w:val="004568BE"/>
    <w:rsid w:val="00461264"/>
    <w:rsid w:val="004613D5"/>
    <w:rsid w:val="00463873"/>
    <w:rsid w:val="00464692"/>
    <w:rsid w:val="00466119"/>
    <w:rsid w:val="0046721F"/>
    <w:rsid w:val="00467CB0"/>
    <w:rsid w:val="004707C9"/>
    <w:rsid w:val="00470C2A"/>
    <w:rsid w:val="0047338E"/>
    <w:rsid w:val="00474E96"/>
    <w:rsid w:val="00477B93"/>
    <w:rsid w:val="004803E3"/>
    <w:rsid w:val="00480470"/>
    <w:rsid w:val="004804BC"/>
    <w:rsid w:val="004806E8"/>
    <w:rsid w:val="00480F76"/>
    <w:rsid w:val="004815F8"/>
    <w:rsid w:val="00481F01"/>
    <w:rsid w:val="0048519B"/>
    <w:rsid w:val="0048605F"/>
    <w:rsid w:val="004878E6"/>
    <w:rsid w:val="0049129C"/>
    <w:rsid w:val="0049271D"/>
    <w:rsid w:val="0049355C"/>
    <w:rsid w:val="0049395D"/>
    <w:rsid w:val="00496590"/>
    <w:rsid w:val="00496AF7"/>
    <w:rsid w:val="00496D13"/>
    <w:rsid w:val="0049787D"/>
    <w:rsid w:val="004A1CC7"/>
    <w:rsid w:val="004A3D38"/>
    <w:rsid w:val="004A404E"/>
    <w:rsid w:val="004A5354"/>
    <w:rsid w:val="004A5EEA"/>
    <w:rsid w:val="004A6346"/>
    <w:rsid w:val="004A77BC"/>
    <w:rsid w:val="004B02D0"/>
    <w:rsid w:val="004B0434"/>
    <w:rsid w:val="004B12DA"/>
    <w:rsid w:val="004B1319"/>
    <w:rsid w:val="004B3CEA"/>
    <w:rsid w:val="004B3D25"/>
    <w:rsid w:val="004B3D3E"/>
    <w:rsid w:val="004B4EBD"/>
    <w:rsid w:val="004B5EA3"/>
    <w:rsid w:val="004B69E5"/>
    <w:rsid w:val="004B7363"/>
    <w:rsid w:val="004C03E3"/>
    <w:rsid w:val="004C3E77"/>
    <w:rsid w:val="004C4A06"/>
    <w:rsid w:val="004C606A"/>
    <w:rsid w:val="004C65FD"/>
    <w:rsid w:val="004C69A9"/>
    <w:rsid w:val="004C7972"/>
    <w:rsid w:val="004D0C25"/>
    <w:rsid w:val="004D174C"/>
    <w:rsid w:val="004D342A"/>
    <w:rsid w:val="004D3A0E"/>
    <w:rsid w:val="004D6263"/>
    <w:rsid w:val="004D67EE"/>
    <w:rsid w:val="004D7342"/>
    <w:rsid w:val="004E0A0C"/>
    <w:rsid w:val="004E1EA9"/>
    <w:rsid w:val="004E224B"/>
    <w:rsid w:val="004E25E2"/>
    <w:rsid w:val="004E272A"/>
    <w:rsid w:val="004E2E9C"/>
    <w:rsid w:val="004E303D"/>
    <w:rsid w:val="004E4971"/>
    <w:rsid w:val="004E51BF"/>
    <w:rsid w:val="004E6B84"/>
    <w:rsid w:val="004E6C42"/>
    <w:rsid w:val="004E6EFB"/>
    <w:rsid w:val="004E740B"/>
    <w:rsid w:val="004F2F6A"/>
    <w:rsid w:val="004F32CB"/>
    <w:rsid w:val="004F34D3"/>
    <w:rsid w:val="004F41A5"/>
    <w:rsid w:val="004F60FC"/>
    <w:rsid w:val="004F7C4F"/>
    <w:rsid w:val="0050131B"/>
    <w:rsid w:val="00501D27"/>
    <w:rsid w:val="005021A8"/>
    <w:rsid w:val="0050221A"/>
    <w:rsid w:val="00503E46"/>
    <w:rsid w:val="00503FFA"/>
    <w:rsid w:val="00504C61"/>
    <w:rsid w:val="005054EE"/>
    <w:rsid w:val="005055EC"/>
    <w:rsid w:val="00511E12"/>
    <w:rsid w:val="00515040"/>
    <w:rsid w:val="005155C7"/>
    <w:rsid w:val="00515A4C"/>
    <w:rsid w:val="00515FAD"/>
    <w:rsid w:val="005164E7"/>
    <w:rsid w:val="00517025"/>
    <w:rsid w:val="005224D7"/>
    <w:rsid w:val="0052288A"/>
    <w:rsid w:val="00522D3B"/>
    <w:rsid w:val="0052383F"/>
    <w:rsid w:val="00524C7F"/>
    <w:rsid w:val="00526218"/>
    <w:rsid w:val="00526826"/>
    <w:rsid w:val="00526BDD"/>
    <w:rsid w:val="00527233"/>
    <w:rsid w:val="005273CE"/>
    <w:rsid w:val="00533079"/>
    <w:rsid w:val="005343A8"/>
    <w:rsid w:val="00536EAB"/>
    <w:rsid w:val="00537BAD"/>
    <w:rsid w:val="00540B26"/>
    <w:rsid w:val="00540BCB"/>
    <w:rsid w:val="005410FC"/>
    <w:rsid w:val="005414B8"/>
    <w:rsid w:val="0054297B"/>
    <w:rsid w:val="00542FCB"/>
    <w:rsid w:val="005452EE"/>
    <w:rsid w:val="0054550A"/>
    <w:rsid w:val="0054717C"/>
    <w:rsid w:val="005475FA"/>
    <w:rsid w:val="005507BF"/>
    <w:rsid w:val="00550801"/>
    <w:rsid w:val="00550987"/>
    <w:rsid w:val="005509C6"/>
    <w:rsid w:val="005541AB"/>
    <w:rsid w:val="005542E1"/>
    <w:rsid w:val="0055483C"/>
    <w:rsid w:val="00561E29"/>
    <w:rsid w:val="0056306D"/>
    <w:rsid w:val="00567689"/>
    <w:rsid w:val="0057004F"/>
    <w:rsid w:val="0057147D"/>
    <w:rsid w:val="00571E9F"/>
    <w:rsid w:val="0057224E"/>
    <w:rsid w:val="00572D3C"/>
    <w:rsid w:val="005732ED"/>
    <w:rsid w:val="00573615"/>
    <w:rsid w:val="00573FD3"/>
    <w:rsid w:val="00575506"/>
    <w:rsid w:val="005755F0"/>
    <w:rsid w:val="00577332"/>
    <w:rsid w:val="005778FE"/>
    <w:rsid w:val="005826E3"/>
    <w:rsid w:val="00582F94"/>
    <w:rsid w:val="00583218"/>
    <w:rsid w:val="00583F41"/>
    <w:rsid w:val="00584589"/>
    <w:rsid w:val="005857FC"/>
    <w:rsid w:val="00585C70"/>
    <w:rsid w:val="005865BB"/>
    <w:rsid w:val="00586B5E"/>
    <w:rsid w:val="0059104F"/>
    <w:rsid w:val="005917AE"/>
    <w:rsid w:val="005920B4"/>
    <w:rsid w:val="00594D4F"/>
    <w:rsid w:val="00595558"/>
    <w:rsid w:val="0059784B"/>
    <w:rsid w:val="005A30B2"/>
    <w:rsid w:val="005A312E"/>
    <w:rsid w:val="005A56D9"/>
    <w:rsid w:val="005A7C78"/>
    <w:rsid w:val="005B14D4"/>
    <w:rsid w:val="005B4B16"/>
    <w:rsid w:val="005C06C9"/>
    <w:rsid w:val="005C29B3"/>
    <w:rsid w:val="005C5EF9"/>
    <w:rsid w:val="005C5F1E"/>
    <w:rsid w:val="005C6AF1"/>
    <w:rsid w:val="005C6B60"/>
    <w:rsid w:val="005C74D5"/>
    <w:rsid w:val="005C75B8"/>
    <w:rsid w:val="005C76D8"/>
    <w:rsid w:val="005D298F"/>
    <w:rsid w:val="005D4312"/>
    <w:rsid w:val="005D47E7"/>
    <w:rsid w:val="005D4A3D"/>
    <w:rsid w:val="005D4F72"/>
    <w:rsid w:val="005D504F"/>
    <w:rsid w:val="005D6757"/>
    <w:rsid w:val="005D6B28"/>
    <w:rsid w:val="005E0179"/>
    <w:rsid w:val="005E4541"/>
    <w:rsid w:val="005E5CFC"/>
    <w:rsid w:val="005E6AB1"/>
    <w:rsid w:val="005F1614"/>
    <w:rsid w:val="005F1EE4"/>
    <w:rsid w:val="005F23A9"/>
    <w:rsid w:val="005F3ECF"/>
    <w:rsid w:val="005F490D"/>
    <w:rsid w:val="005F5D44"/>
    <w:rsid w:val="005F7A73"/>
    <w:rsid w:val="005F7B2D"/>
    <w:rsid w:val="00601521"/>
    <w:rsid w:val="0060168F"/>
    <w:rsid w:val="006018F4"/>
    <w:rsid w:val="0060295C"/>
    <w:rsid w:val="00602995"/>
    <w:rsid w:val="006050C2"/>
    <w:rsid w:val="006058A4"/>
    <w:rsid w:val="00605B00"/>
    <w:rsid w:val="00606EF3"/>
    <w:rsid w:val="00611099"/>
    <w:rsid w:val="006134B6"/>
    <w:rsid w:val="0061379E"/>
    <w:rsid w:val="0061569B"/>
    <w:rsid w:val="006159B4"/>
    <w:rsid w:val="006165A8"/>
    <w:rsid w:val="00617A17"/>
    <w:rsid w:val="00617AFE"/>
    <w:rsid w:val="00617C35"/>
    <w:rsid w:val="006278B5"/>
    <w:rsid w:val="006304B8"/>
    <w:rsid w:val="006356B9"/>
    <w:rsid w:val="00636465"/>
    <w:rsid w:val="006374C9"/>
    <w:rsid w:val="0064030D"/>
    <w:rsid w:val="006409BE"/>
    <w:rsid w:val="00641933"/>
    <w:rsid w:val="0064294C"/>
    <w:rsid w:val="00643A3E"/>
    <w:rsid w:val="006441B6"/>
    <w:rsid w:val="006443F0"/>
    <w:rsid w:val="00644857"/>
    <w:rsid w:val="00646981"/>
    <w:rsid w:val="0064736A"/>
    <w:rsid w:val="00647569"/>
    <w:rsid w:val="0065127D"/>
    <w:rsid w:val="00651952"/>
    <w:rsid w:val="00652E0B"/>
    <w:rsid w:val="006532C0"/>
    <w:rsid w:val="00653EFD"/>
    <w:rsid w:val="00655083"/>
    <w:rsid w:val="00655BF8"/>
    <w:rsid w:val="00663800"/>
    <w:rsid w:val="00663D62"/>
    <w:rsid w:val="00665951"/>
    <w:rsid w:val="00671ECE"/>
    <w:rsid w:val="006743E3"/>
    <w:rsid w:val="006753F0"/>
    <w:rsid w:val="00677258"/>
    <w:rsid w:val="00677307"/>
    <w:rsid w:val="0068241A"/>
    <w:rsid w:val="00684340"/>
    <w:rsid w:val="006847D9"/>
    <w:rsid w:val="00685CFD"/>
    <w:rsid w:val="0068781F"/>
    <w:rsid w:val="00687D24"/>
    <w:rsid w:val="006941A9"/>
    <w:rsid w:val="0069449E"/>
    <w:rsid w:val="00695D97"/>
    <w:rsid w:val="00696127"/>
    <w:rsid w:val="0069662C"/>
    <w:rsid w:val="00697E9C"/>
    <w:rsid w:val="006A3C07"/>
    <w:rsid w:val="006A4179"/>
    <w:rsid w:val="006A439F"/>
    <w:rsid w:val="006A4AB9"/>
    <w:rsid w:val="006A5221"/>
    <w:rsid w:val="006A543E"/>
    <w:rsid w:val="006A55A9"/>
    <w:rsid w:val="006A5D32"/>
    <w:rsid w:val="006A69BD"/>
    <w:rsid w:val="006A74A0"/>
    <w:rsid w:val="006B14AF"/>
    <w:rsid w:val="006B14E5"/>
    <w:rsid w:val="006B2325"/>
    <w:rsid w:val="006B37A9"/>
    <w:rsid w:val="006B3895"/>
    <w:rsid w:val="006B48F7"/>
    <w:rsid w:val="006B6278"/>
    <w:rsid w:val="006B632A"/>
    <w:rsid w:val="006B75E6"/>
    <w:rsid w:val="006B7EEF"/>
    <w:rsid w:val="006C20B3"/>
    <w:rsid w:val="006C2E59"/>
    <w:rsid w:val="006C2FC2"/>
    <w:rsid w:val="006C5132"/>
    <w:rsid w:val="006C5510"/>
    <w:rsid w:val="006C5C8E"/>
    <w:rsid w:val="006C7FAB"/>
    <w:rsid w:val="006D0644"/>
    <w:rsid w:val="006D0CEF"/>
    <w:rsid w:val="006D0EB4"/>
    <w:rsid w:val="006D183E"/>
    <w:rsid w:val="006D1912"/>
    <w:rsid w:val="006D73E5"/>
    <w:rsid w:val="006D740E"/>
    <w:rsid w:val="006E4EEA"/>
    <w:rsid w:val="006E6354"/>
    <w:rsid w:val="006F1D95"/>
    <w:rsid w:val="006F1DAA"/>
    <w:rsid w:val="006F21F7"/>
    <w:rsid w:val="006F29BA"/>
    <w:rsid w:val="006F3527"/>
    <w:rsid w:val="006F3C8E"/>
    <w:rsid w:val="006F54D2"/>
    <w:rsid w:val="006F6A52"/>
    <w:rsid w:val="007000FB"/>
    <w:rsid w:val="007008BC"/>
    <w:rsid w:val="00700D5B"/>
    <w:rsid w:val="007024C8"/>
    <w:rsid w:val="007044B4"/>
    <w:rsid w:val="00705146"/>
    <w:rsid w:val="007074F3"/>
    <w:rsid w:val="00707769"/>
    <w:rsid w:val="00707AE7"/>
    <w:rsid w:val="007104EC"/>
    <w:rsid w:val="00710731"/>
    <w:rsid w:val="007138D7"/>
    <w:rsid w:val="00715003"/>
    <w:rsid w:val="0072294F"/>
    <w:rsid w:val="00722FC5"/>
    <w:rsid w:val="0072345A"/>
    <w:rsid w:val="00724FCA"/>
    <w:rsid w:val="00725333"/>
    <w:rsid w:val="0072584F"/>
    <w:rsid w:val="00727474"/>
    <w:rsid w:val="007275EF"/>
    <w:rsid w:val="00731846"/>
    <w:rsid w:val="00733FC1"/>
    <w:rsid w:val="00734EE0"/>
    <w:rsid w:val="0073524A"/>
    <w:rsid w:val="00736BA3"/>
    <w:rsid w:val="00742269"/>
    <w:rsid w:val="00742279"/>
    <w:rsid w:val="00742A59"/>
    <w:rsid w:val="00742A5D"/>
    <w:rsid w:val="0074382A"/>
    <w:rsid w:val="00744295"/>
    <w:rsid w:val="00744304"/>
    <w:rsid w:val="00745A6A"/>
    <w:rsid w:val="00747DAF"/>
    <w:rsid w:val="00751442"/>
    <w:rsid w:val="007528F1"/>
    <w:rsid w:val="007539EB"/>
    <w:rsid w:val="00755275"/>
    <w:rsid w:val="00755641"/>
    <w:rsid w:val="0076075F"/>
    <w:rsid w:val="0076123E"/>
    <w:rsid w:val="00763033"/>
    <w:rsid w:val="007647B0"/>
    <w:rsid w:val="00765A53"/>
    <w:rsid w:val="007660A9"/>
    <w:rsid w:val="00767098"/>
    <w:rsid w:val="0076754E"/>
    <w:rsid w:val="007711D2"/>
    <w:rsid w:val="007714E1"/>
    <w:rsid w:val="00772D62"/>
    <w:rsid w:val="00776CFD"/>
    <w:rsid w:val="00780193"/>
    <w:rsid w:val="00780580"/>
    <w:rsid w:val="0078377B"/>
    <w:rsid w:val="00783EF4"/>
    <w:rsid w:val="00784664"/>
    <w:rsid w:val="00784B7A"/>
    <w:rsid w:val="00784FD5"/>
    <w:rsid w:val="00785693"/>
    <w:rsid w:val="0079170C"/>
    <w:rsid w:val="007919A1"/>
    <w:rsid w:val="00795100"/>
    <w:rsid w:val="00797121"/>
    <w:rsid w:val="00797233"/>
    <w:rsid w:val="00797558"/>
    <w:rsid w:val="007A2E7D"/>
    <w:rsid w:val="007A3191"/>
    <w:rsid w:val="007A32CC"/>
    <w:rsid w:val="007A5062"/>
    <w:rsid w:val="007A508F"/>
    <w:rsid w:val="007A5308"/>
    <w:rsid w:val="007A591A"/>
    <w:rsid w:val="007A59AE"/>
    <w:rsid w:val="007A5C83"/>
    <w:rsid w:val="007A6953"/>
    <w:rsid w:val="007A69D6"/>
    <w:rsid w:val="007B0A0D"/>
    <w:rsid w:val="007B17D7"/>
    <w:rsid w:val="007B2664"/>
    <w:rsid w:val="007B2B05"/>
    <w:rsid w:val="007B3A8F"/>
    <w:rsid w:val="007B5671"/>
    <w:rsid w:val="007B617E"/>
    <w:rsid w:val="007B6D3B"/>
    <w:rsid w:val="007B7576"/>
    <w:rsid w:val="007C1393"/>
    <w:rsid w:val="007C1F45"/>
    <w:rsid w:val="007C2724"/>
    <w:rsid w:val="007C2E1E"/>
    <w:rsid w:val="007C438A"/>
    <w:rsid w:val="007C500A"/>
    <w:rsid w:val="007C620B"/>
    <w:rsid w:val="007C7510"/>
    <w:rsid w:val="007D1515"/>
    <w:rsid w:val="007D19A2"/>
    <w:rsid w:val="007D24FB"/>
    <w:rsid w:val="007D4C0D"/>
    <w:rsid w:val="007D4EC9"/>
    <w:rsid w:val="007D6B4F"/>
    <w:rsid w:val="007D736D"/>
    <w:rsid w:val="007D7513"/>
    <w:rsid w:val="007D766C"/>
    <w:rsid w:val="007D79B9"/>
    <w:rsid w:val="007E0AD9"/>
    <w:rsid w:val="007E0F19"/>
    <w:rsid w:val="007E17E7"/>
    <w:rsid w:val="007E242B"/>
    <w:rsid w:val="007E3BFF"/>
    <w:rsid w:val="007E3D65"/>
    <w:rsid w:val="007E4357"/>
    <w:rsid w:val="007E7358"/>
    <w:rsid w:val="007E7C49"/>
    <w:rsid w:val="007F06E0"/>
    <w:rsid w:val="007F0781"/>
    <w:rsid w:val="007F0AEC"/>
    <w:rsid w:val="007F1F81"/>
    <w:rsid w:val="007F4052"/>
    <w:rsid w:val="00800B77"/>
    <w:rsid w:val="008052A9"/>
    <w:rsid w:val="00806E89"/>
    <w:rsid w:val="0081027A"/>
    <w:rsid w:val="00812246"/>
    <w:rsid w:val="00813E9D"/>
    <w:rsid w:val="00814F95"/>
    <w:rsid w:val="008157DA"/>
    <w:rsid w:val="00817734"/>
    <w:rsid w:val="00820E59"/>
    <w:rsid w:val="00821D71"/>
    <w:rsid w:val="008227B7"/>
    <w:rsid w:val="00822AFE"/>
    <w:rsid w:val="00822BA8"/>
    <w:rsid w:val="00823FBA"/>
    <w:rsid w:val="00825B97"/>
    <w:rsid w:val="00826250"/>
    <w:rsid w:val="00826EBB"/>
    <w:rsid w:val="00826F2E"/>
    <w:rsid w:val="00831D33"/>
    <w:rsid w:val="00835654"/>
    <w:rsid w:val="00835DD2"/>
    <w:rsid w:val="0083633C"/>
    <w:rsid w:val="0084018A"/>
    <w:rsid w:val="00840478"/>
    <w:rsid w:val="00844FE2"/>
    <w:rsid w:val="008457E7"/>
    <w:rsid w:val="00845992"/>
    <w:rsid w:val="00845E70"/>
    <w:rsid w:val="00847297"/>
    <w:rsid w:val="008521D6"/>
    <w:rsid w:val="008535D5"/>
    <w:rsid w:val="008537CD"/>
    <w:rsid w:val="008566D4"/>
    <w:rsid w:val="00861BE3"/>
    <w:rsid w:val="00862C4B"/>
    <w:rsid w:val="008658C3"/>
    <w:rsid w:val="00872267"/>
    <w:rsid w:val="00873C76"/>
    <w:rsid w:val="008741C7"/>
    <w:rsid w:val="008758ED"/>
    <w:rsid w:val="008775E3"/>
    <w:rsid w:val="00880EBA"/>
    <w:rsid w:val="00881288"/>
    <w:rsid w:val="00882160"/>
    <w:rsid w:val="00883851"/>
    <w:rsid w:val="0088452E"/>
    <w:rsid w:val="00884EA5"/>
    <w:rsid w:val="00885BFE"/>
    <w:rsid w:val="00887526"/>
    <w:rsid w:val="008878B7"/>
    <w:rsid w:val="00890074"/>
    <w:rsid w:val="0089305C"/>
    <w:rsid w:val="008931A4"/>
    <w:rsid w:val="00893D46"/>
    <w:rsid w:val="008942D4"/>
    <w:rsid w:val="0089661C"/>
    <w:rsid w:val="00896DDB"/>
    <w:rsid w:val="008A031F"/>
    <w:rsid w:val="008A0344"/>
    <w:rsid w:val="008A11B2"/>
    <w:rsid w:val="008A1636"/>
    <w:rsid w:val="008A1BC8"/>
    <w:rsid w:val="008A200B"/>
    <w:rsid w:val="008A3FAF"/>
    <w:rsid w:val="008A42C0"/>
    <w:rsid w:val="008A6ABD"/>
    <w:rsid w:val="008A73F9"/>
    <w:rsid w:val="008A7488"/>
    <w:rsid w:val="008B1F1B"/>
    <w:rsid w:val="008B33FA"/>
    <w:rsid w:val="008B3620"/>
    <w:rsid w:val="008B3666"/>
    <w:rsid w:val="008B552C"/>
    <w:rsid w:val="008B6709"/>
    <w:rsid w:val="008B7573"/>
    <w:rsid w:val="008B79D0"/>
    <w:rsid w:val="008C3F46"/>
    <w:rsid w:val="008C4224"/>
    <w:rsid w:val="008C435B"/>
    <w:rsid w:val="008C5E93"/>
    <w:rsid w:val="008C72B3"/>
    <w:rsid w:val="008D022F"/>
    <w:rsid w:val="008D4D08"/>
    <w:rsid w:val="008D5799"/>
    <w:rsid w:val="008D57BE"/>
    <w:rsid w:val="008D5DEA"/>
    <w:rsid w:val="008D726D"/>
    <w:rsid w:val="008E1D39"/>
    <w:rsid w:val="008E27AC"/>
    <w:rsid w:val="008E580B"/>
    <w:rsid w:val="008E6D59"/>
    <w:rsid w:val="008E6D68"/>
    <w:rsid w:val="008F0B32"/>
    <w:rsid w:val="008F18A8"/>
    <w:rsid w:val="008F1FC5"/>
    <w:rsid w:val="008F2B73"/>
    <w:rsid w:val="00900823"/>
    <w:rsid w:val="00902203"/>
    <w:rsid w:val="009027D2"/>
    <w:rsid w:val="009035BC"/>
    <w:rsid w:val="009069F6"/>
    <w:rsid w:val="00910E33"/>
    <w:rsid w:val="0091118C"/>
    <w:rsid w:val="0091188E"/>
    <w:rsid w:val="00912BD6"/>
    <w:rsid w:val="00912C4A"/>
    <w:rsid w:val="00914CF0"/>
    <w:rsid w:val="00916AA4"/>
    <w:rsid w:val="0091723B"/>
    <w:rsid w:val="009172D4"/>
    <w:rsid w:val="00920E80"/>
    <w:rsid w:val="00922302"/>
    <w:rsid w:val="009226E2"/>
    <w:rsid w:val="009238A3"/>
    <w:rsid w:val="00924969"/>
    <w:rsid w:val="00925CDB"/>
    <w:rsid w:val="00925F1C"/>
    <w:rsid w:val="00927612"/>
    <w:rsid w:val="00927B87"/>
    <w:rsid w:val="00927D1B"/>
    <w:rsid w:val="00930DB7"/>
    <w:rsid w:val="009318FB"/>
    <w:rsid w:val="00931F70"/>
    <w:rsid w:val="00932ADF"/>
    <w:rsid w:val="009344C6"/>
    <w:rsid w:val="009347FB"/>
    <w:rsid w:val="009348C7"/>
    <w:rsid w:val="009351A0"/>
    <w:rsid w:val="00935345"/>
    <w:rsid w:val="00935E16"/>
    <w:rsid w:val="009363B9"/>
    <w:rsid w:val="00937ABE"/>
    <w:rsid w:val="00940E39"/>
    <w:rsid w:val="00940FD9"/>
    <w:rsid w:val="0094250F"/>
    <w:rsid w:val="00942F8B"/>
    <w:rsid w:val="00943173"/>
    <w:rsid w:val="0094534E"/>
    <w:rsid w:val="00947066"/>
    <w:rsid w:val="009478C6"/>
    <w:rsid w:val="009518F7"/>
    <w:rsid w:val="009521B0"/>
    <w:rsid w:val="009576D1"/>
    <w:rsid w:val="00957DC6"/>
    <w:rsid w:val="0096159C"/>
    <w:rsid w:val="0096242F"/>
    <w:rsid w:val="00964C34"/>
    <w:rsid w:val="0096617B"/>
    <w:rsid w:val="00967041"/>
    <w:rsid w:val="00970A99"/>
    <w:rsid w:val="00971098"/>
    <w:rsid w:val="00972CC5"/>
    <w:rsid w:val="00973776"/>
    <w:rsid w:val="0097457C"/>
    <w:rsid w:val="00975C2B"/>
    <w:rsid w:val="00975F74"/>
    <w:rsid w:val="00977129"/>
    <w:rsid w:val="0098222B"/>
    <w:rsid w:val="009830DD"/>
    <w:rsid w:val="009841FF"/>
    <w:rsid w:val="009849AF"/>
    <w:rsid w:val="009867BE"/>
    <w:rsid w:val="0098732A"/>
    <w:rsid w:val="00987632"/>
    <w:rsid w:val="009902BA"/>
    <w:rsid w:val="009902DD"/>
    <w:rsid w:val="00990989"/>
    <w:rsid w:val="009910D6"/>
    <w:rsid w:val="009917FF"/>
    <w:rsid w:val="00991AC4"/>
    <w:rsid w:val="00991E38"/>
    <w:rsid w:val="00992B90"/>
    <w:rsid w:val="00992D13"/>
    <w:rsid w:val="00992E27"/>
    <w:rsid w:val="00995922"/>
    <w:rsid w:val="00996688"/>
    <w:rsid w:val="00996F48"/>
    <w:rsid w:val="00997858"/>
    <w:rsid w:val="00997A96"/>
    <w:rsid w:val="009A0053"/>
    <w:rsid w:val="009A03C4"/>
    <w:rsid w:val="009A215C"/>
    <w:rsid w:val="009A33D6"/>
    <w:rsid w:val="009B0803"/>
    <w:rsid w:val="009B1482"/>
    <w:rsid w:val="009B3553"/>
    <w:rsid w:val="009B417F"/>
    <w:rsid w:val="009B521B"/>
    <w:rsid w:val="009B549D"/>
    <w:rsid w:val="009B5802"/>
    <w:rsid w:val="009B5A7A"/>
    <w:rsid w:val="009B6DAA"/>
    <w:rsid w:val="009B6F7C"/>
    <w:rsid w:val="009B7343"/>
    <w:rsid w:val="009C2AF4"/>
    <w:rsid w:val="009C2CFC"/>
    <w:rsid w:val="009C2D8A"/>
    <w:rsid w:val="009C63B3"/>
    <w:rsid w:val="009C69C9"/>
    <w:rsid w:val="009C7571"/>
    <w:rsid w:val="009D026C"/>
    <w:rsid w:val="009D1535"/>
    <w:rsid w:val="009D21EA"/>
    <w:rsid w:val="009D24E3"/>
    <w:rsid w:val="009D3045"/>
    <w:rsid w:val="009E326C"/>
    <w:rsid w:val="009E38CC"/>
    <w:rsid w:val="009E5FEF"/>
    <w:rsid w:val="009E6DF1"/>
    <w:rsid w:val="009F0583"/>
    <w:rsid w:val="009F1CEF"/>
    <w:rsid w:val="009F2024"/>
    <w:rsid w:val="009F27C0"/>
    <w:rsid w:val="009F2A40"/>
    <w:rsid w:val="009F3182"/>
    <w:rsid w:val="009F32FC"/>
    <w:rsid w:val="009F478D"/>
    <w:rsid w:val="009F539F"/>
    <w:rsid w:val="009F7907"/>
    <w:rsid w:val="009F7A9E"/>
    <w:rsid w:val="00A00A17"/>
    <w:rsid w:val="00A0317E"/>
    <w:rsid w:val="00A100FC"/>
    <w:rsid w:val="00A119F3"/>
    <w:rsid w:val="00A11C58"/>
    <w:rsid w:val="00A135EF"/>
    <w:rsid w:val="00A13833"/>
    <w:rsid w:val="00A14C35"/>
    <w:rsid w:val="00A14F74"/>
    <w:rsid w:val="00A15AEF"/>
    <w:rsid w:val="00A2102E"/>
    <w:rsid w:val="00A225C9"/>
    <w:rsid w:val="00A228B4"/>
    <w:rsid w:val="00A23141"/>
    <w:rsid w:val="00A252A1"/>
    <w:rsid w:val="00A2599E"/>
    <w:rsid w:val="00A303C9"/>
    <w:rsid w:val="00A30742"/>
    <w:rsid w:val="00A3140E"/>
    <w:rsid w:val="00A33789"/>
    <w:rsid w:val="00A36E1C"/>
    <w:rsid w:val="00A40C31"/>
    <w:rsid w:val="00A41555"/>
    <w:rsid w:val="00A41D8A"/>
    <w:rsid w:val="00A41FFA"/>
    <w:rsid w:val="00A42F5A"/>
    <w:rsid w:val="00A43244"/>
    <w:rsid w:val="00A4395F"/>
    <w:rsid w:val="00A44B6B"/>
    <w:rsid w:val="00A44DF3"/>
    <w:rsid w:val="00A47E30"/>
    <w:rsid w:val="00A5203B"/>
    <w:rsid w:val="00A53A04"/>
    <w:rsid w:val="00A563D4"/>
    <w:rsid w:val="00A56425"/>
    <w:rsid w:val="00A564F1"/>
    <w:rsid w:val="00A60301"/>
    <w:rsid w:val="00A6043F"/>
    <w:rsid w:val="00A6120C"/>
    <w:rsid w:val="00A6223C"/>
    <w:rsid w:val="00A62348"/>
    <w:rsid w:val="00A63614"/>
    <w:rsid w:val="00A668A6"/>
    <w:rsid w:val="00A67148"/>
    <w:rsid w:val="00A7070F"/>
    <w:rsid w:val="00A7543D"/>
    <w:rsid w:val="00A76B44"/>
    <w:rsid w:val="00A77F41"/>
    <w:rsid w:val="00A81949"/>
    <w:rsid w:val="00A819BF"/>
    <w:rsid w:val="00A81D6C"/>
    <w:rsid w:val="00A81FC1"/>
    <w:rsid w:val="00A82BA6"/>
    <w:rsid w:val="00A84F93"/>
    <w:rsid w:val="00A854B3"/>
    <w:rsid w:val="00A904F4"/>
    <w:rsid w:val="00A933B8"/>
    <w:rsid w:val="00A93583"/>
    <w:rsid w:val="00A942A6"/>
    <w:rsid w:val="00A95232"/>
    <w:rsid w:val="00A96D1B"/>
    <w:rsid w:val="00A97EF9"/>
    <w:rsid w:val="00A97F19"/>
    <w:rsid w:val="00AA25F7"/>
    <w:rsid w:val="00AA34F3"/>
    <w:rsid w:val="00AA3F95"/>
    <w:rsid w:val="00AA63E0"/>
    <w:rsid w:val="00AA6563"/>
    <w:rsid w:val="00AA7489"/>
    <w:rsid w:val="00AB0455"/>
    <w:rsid w:val="00AB1FF1"/>
    <w:rsid w:val="00AB2453"/>
    <w:rsid w:val="00AB4A5A"/>
    <w:rsid w:val="00AB5825"/>
    <w:rsid w:val="00AB6485"/>
    <w:rsid w:val="00AC13AA"/>
    <w:rsid w:val="00AC17BF"/>
    <w:rsid w:val="00AC17EB"/>
    <w:rsid w:val="00AC31B6"/>
    <w:rsid w:val="00AC7DF6"/>
    <w:rsid w:val="00AD101E"/>
    <w:rsid w:val="00AD148A"/>
    <w:rsid w:val="00AD19C4"/>
    <w:rsid w:val="00AD26D9"/>
    <w:rsid w:val="00AD348A"/>
    <w:rsid w:val="00AD3C9D"/>
    <w:rsid w:val="00AD689A"/>
    <w:rsid w:val="00AD7789"/>
    <w:rsid w:val="00AD7893"/>
    <w:rsid w:val="00AD7BBD"/>
    <w:rsid w:val="00AD7CE7"/>
    <w:rsid w:val="00AE0017"/>
    <w:rsid w:val="00AE0656"/>
    <w:rsid w:val="00AE4EA5"/>
    <w:rsid w:val="00AE5A7C"/>
    <w:rsid w:val="00AE7315"/>
    <w:rsid w:val="00AF06C2"/>
    <w:rsid w:val="00AF0CA1"/>
    <w:rsid w:val="00AF0F34"/>
    <w:rsid w:val="00AF1732"/>
    <w:rsid w:val="00AF2296"/>
    <w:rsid w:val="00AF28EB"/>
    <w:rsid w:val="00AF3193"/>
    <w:rsid w:val="00AF4BE3"/>
    <w:rsid w:val="00AF516B"/>
    <w:rsid w:val="00AF634F"/>
    <w:rsid w:val="00B00B9D"/>
    <w:rsid w:val="00B01BB2"/>
    <w:rsid w:val="00B0242A"/>
    <w:rsid w:val="00B032BE"/>
    <w:rsid w:val="00B05C56"/>
    <w:rsid w:val="00B07348"/>
    <w:rsid w:val="00B07EC8"/>
    <w:rsid w:val="00B14741"/>
    <w:rsid w:val="00B14F74"/>
    <w:rsid w:val="00B153DF"/>
    <w:rsid w:val="00B20DC0"/>
    <w:rsid w:val="00B20E4C"/>
    <w:rsid w:val="00B20FDF"/>
    <w:rsid w:val="00B21B4A"/>
    <w:rsid w:val="00B22972"/>
    <w:rsid w:val="00B231AE"/>
    <w:rsid w:val="00B23880"/>
    <w:rsid w:val="00B23FEF"/>
    <w:rsid w:val="00B25145"/>
    <w:rsid w:val="00B25199"/>
    <w:rsid w:val="00B26F09"/>
    <w:rsid w:val="00B271B7"/>
    <w:rsid w:val="00B30CF6"/>
    <w:rsid w:val="00B31BC2"/>
    <w:rsid w:val="00B31F72"/>
    <w:rsid w:val="00B32A5A"/>
    <w:rsid w:val="00B34D52"/>
    <w:rsid w:val="00B35D0A"/>
    <w:rsid w:val="00B36167"/>
    <w:rsid w:val="00B36DB5"/>
    <w:rsid w:val="00B373BA"/>
    <w:rsid w:val="00B378C2"/>
    <w:rsid w:val="00B378D8"/>
    <w:rsid w:val="00B40DCE"/>
    <w:rsid w:val="00B41C9A"/>
    <w:rsid w:val="00B41E39"/>
    <w:rsid w:val="00B457B3"/>
    <w:rsid w:val="00B46276"/>
    <w:rsid w:val="00B4790B"/>
    <w:rsid w:val="00B50F55"/>
    <w:rsid w:val="00B51689"/>
    <w:rsid w:val="00B520C6"/>
    <w:rsid w:val="00B531AB"/>
    <w:rsid w:val="00B53698"/>
    <w:rsid w:val="00B53C91"/>
    <w:rsid w:val="00B548B4"/>
    <w:rsid w:val="00B548CC"/>
    <w:rsid w:val="00B56F3A"/>
    <w:rsid w:val="00B602F1"/>
    <w:rsid w:val="00B611F1"/>
    <w:rsid w:val="00B61FD3"/>
    <w:rsid w:val="00B6203B"/>
    <w:rsid w:val="00B630BF"/>
    <w:rsid w:val="00B64807"/>
    <w:rsid w:val="00B64CFE"/>
    <w:rsid w:val="00B64E5D"/>
    <w:rsid w:val="00B70E84"/>
    <w:rsid w:val="00B7125C"/>
    <w:rsid w:val="00B71316"/>
    <w:rsid w:val="00B717C9"/>
    <w:rsid w:val="00B7212E"/>
    <w:rsid w:val="00B726F8"/>
    <w:rsid w:val="00B72E44"/>
    <w:rsid w:val="00B74E3A"/>
    <w:rsid w:val="00B7609A"/>
    <w:rsid w:val="00B773BC"/>
    <w:rsid w:val="00B81ACD"/>
    <w:rsid w:val="00B821DB"/>
    <w:rsid w:val="00B826F0"/>
    <w:rsid w:val="00B82E96"/>
    <w:rsid w:val="00B84D0C"/>
    <w:rsid w:val="00B8587A"/>
    <w:rsid w:val="00B85ED7"/>
    <w:rsid w:val="00B8642F"/>
    <w:rsid w:val="00B87293"/>
    <w:rsid w:val="00B9086A"/>
    <w:rsid w:val="00B92944"/>
    <w:rsid w:val="00B92D45"/>
    <w:rsid w:val="00B93032"/>
    <w:rsid w:val="00B939BF"/>
    <w:rsid w:val="00B95258"/>
    <w:rsid w:val="00B95D0E"/>
    <w:rsid w:val="00B96907"/>
    <w:rsid w:val="00B96F94"/>
    <w:rsid w:val="00B9707E"/>
    <w:rsid w:val="00B97E3F"/>
    <w:rsid w:val="00BA0F7E"/>
    <w:rsid w:val="00BA2BBA"/>
    <w:rsid w:val="00BA3205"/>
    <w:rsid w:val="00BA532D"/>
    <w:rsid w:val="00BA5734"/>
    <w:rsid w:val="00BA5F6A"/>
    <w:rsid w:val="00BB0267"/>
    <w:rsid w:val="00BB0547"/>
    <w:rsid w:val="00BB1F2B"/>
    <w:rsid w:val="00BB26A5"/>
    <w:rsid w:val="00BB2B01"/>
    <w:rsid w:val="00BB2D12"/>
    <w:rsid w:val="00BB3866"/>
    <w:rsid w:val="00BB43DC"/>
    <w:rsid w:val="00BB629D"/>
    <w:rsid w:val="00BB6DD1"/>
    <w:rsid w:val="00BC0386"/>
    <w:rsid w:val="00BC2A79"/>
    <w:rsid w:val="00BC4364"/>
    <w:rsid w:val="00BC592A"/>
    <w:rsid w:val="00BC601C"/>
    <w:rsid w:val="00BC62C9"/>
    <w:rsid w:val="00BC75BD"/>
    <w:rsid w:val="00BC7E17"/>
    <w:rsid w:val="00BD1D12"/>
    <w:rsid w:val="00BD3713"/>
    <w:rsid w:val="00BD39CA"/>
    <w:rsid w:val="00BD4382"/>
    <w:rsid w:val="00BD6479"/>
    <w:rsid w:val="00BE1F85"/>
    <w:rsid w:val="00BE2C48"/>
    <w:rsid w:val="00BE2D16"/>
    <w:rsid w:val="00BE314B"/>
    <w:rsid w:val="00BE32CC"/>
    <w:rsid w:val="00BE3A8A"/>
    <w:rsid w:val="00BE4704"/>
    <w:rsid w:val="00BF0994"/>
    <w:rsid w:val="00BF1465"/>
    <w:rsid w:val="00BF3327"/>
    <w:rsid w:val="00BF398E"/>
    <w:rsid w:val="00BF3FCB"/>
    <w:rsid w:val="00BF4338"/>
    <w:rsid w:val="00BF7A5F"/>
    <w:rsid w:val="00BF7CB4"/>
    <w:rsid w:val="00C027EF"/>
    <w:rsid w:val="00C02EBD"/>
    <w:rsid w:val="00C044DC"/>
    <w:rsid w:val="00C04D01"/>
    <w:rsid w:val="00C0510B"/>
    <w:rsid w:val="00C053BC"/>
    <w:rsid w:val="00C06680"/>
    <w:rsid w:val="00C07093"/>
    <w:rsid w:val="00C0716F"/>
    <w:rsid w:val="00C07798"/>
    <w:rsid w:val="00C10270"/>
    <w:rsid w:val="00C10491"/>
    <w:rsid w:val="00C106D6"/>
    <w:rsid w:val="00C10E6A"/>
    <w:rsid w:val="00C12681"/>
    <w:rsid w:val="00C12BB7"/>
    <w:rsid w:val="00C20E4C"/>
    <w:rsid w:val="00C22958"/>
    <w:rsid w:val="00C23ABF"/>
    <w:rsid w:val="00C26D6D"/>
    <w:rsid w:val="00C27F21"/>
    <w:rsid w:val="00C30459"/>
    <w:rsid w:val="00C318CB"/>
    <w:rsid w:val="00C36F5A"/>
    <w:rsid w:val="00C41924"/>
    <w:rsid w:val="00C42F3D"/>
    <w:rsid w:val="00C43B88"/>
    <w:rsid w:val="00C43F40"/>
    <w:rsid w:val="00C44ED9"/>
    <w:rsid w:val="00C452EE"/>
    <w:rsid w:val="00C45F1D"/>
    <w:rsid w:val="00C50E08"/>
    <w:rsid w:val="00C52289"/>
    <w:rsid w:val="00C52440"/>
    <w:rsid w:val="00C52CBB"/>
    <w:rsid w:val="00C53C0A"/>
    <w:rsid w:val="00C554A2"/>
    <w:rsid w:val="00C565CA"/>
    <w:rsid w:val="00C57E45"/>
    <w:rsid w:val="00C60682"/>
    <w:rsid w:val="00C61415"/>
    <w:rsid w:val="00C61FCA"/>
    <w:rsid w:val="00C6281D"/>
    <w:rsid w:val="00C63066"/>
    <w:rsid w:val="00C63401"/>
    <w:rsid w:val="00C649FE"/>
    <w:rsid w:val="00C64B99"/>
    <w:rsid w:val="00C657DE"/>
    <w:rsid w:val="00C65F46"/>
    <w:rsid w:val="00C679FD"/>
    <w:rsid w:val="00C713D2"/>
    <w:rsid w:val="00C75A43"/>
    <w:rsid w:val="00C76AC3"/>
    <w:rsid w:val="00C76D6F"/>
    <w:rsid w:val="00C77A21"/>
    <w:rsid w:val="00C77E59"/>
    <w:rsid w:val="00C80980"/>
    <w:rsid w:val="00C853EE"/>
    <w:rsid w:val="00C85B4C"/>
    <w:rsid w:val="00C86DBB"/>
    <w:rsid w:val="00C876D6"/>
    <w:rsid w:val="00C9308A"/>
    <w:rsid w:val="00C93460"/>
    <w:rsid w:val="00C936CB"/>
    <w:rsid w:val="00C969C9"/>
    <w:rsid w:val="00CA1D93"/>
    <w:rsid w:val="00CA2528"/>
    <w:rsid w:val="00CA292B"/>
    <w:rsid w:val="00CA3999"/>
    <w:rsid w:val="00CA4887"/>
    <w:rsid w:val="00CB3C58"/>
    <w:rsid w:val="00CB6673"/>
    <w:rsid w:val="00CB68E5"/>
    <w:rsid w:val="00CC0DC2"/>
    <w:rsid w:val="00CC1719"/>
    <w:rsid w:val="00CC1874"/>
    <w:rsid w:val="00CC2CC5"/>
    <w:rsid w:val="00CC5C1B"/>
    <w:rsid w:val="00CC5DBE"/>
    <w:rsid w:val="00CC60E5"/>
    <w:rsid w:val="00CC677F"/>
    <w:rsid w:val="00CC6DC7"/>
    <w:rsid w:val="00CC6FFA"/>
    <w:rsid w:val="00CD0A46"/>
    <w:rsid w:val="00CD0E52"/>
    <w:rsid w:val="00CD18E5"/>
    <w:rsid w:val="00CD1EE0"/>
    <w:rsid w:val="00CD2E20"/>
    <w:rsid w:val="00CD4BE4"/>
    <w:rsid w:val="00CD5325"/>
    <w:rsid w:val="00CD582F"/>
    <w:rsid w:val="00CE06EC"/>
    <w:rsid w:val="00CE08CD"/>
    <w:rsid w:val="00CE097F"/>
    <w:rsid w:val="00CE28D3"/>
    <w:rsid w:val="00CE372E"/>
    <w:rsid w:val="00CE5D6A"/>
    <w:rsid w:val="00CE5E0F"/>
    <w:rsid w:val="00CE7476"/>
    <w:rsid w:val="00CE75AE"/>
    <w:rsid w:val="00CF06F3"/>
    <w:rsid w:val="00CF0D3F"/>
    <w:rsid w:val="00CF0F28"/>
    <w:rsid w:val="00CF22BD"/>
    <w:rsid w:val="00CF3C64"/>
    <w:rsid w:val="00CF434D"/>
    <w:rsid w:val="00CF5635"/>
    <w:rsid w:val="00CF5CE5"/>
    <w:rsid w:val="00D00402"/>
    <w:rsid w:val="00D01A56"/>
    <w:rsid w:val="00D026E6"/>
    <w:rsid w:val="00D027E2"/>
    <w:rsid w:val="00D06EBA"/>
    <w:rsid w:val="00D11563"/>
    <w:rsid w:val="00D14AD0"/>
    <w:rsid w:val="00D21E11"/>
    <w:rsid w:val="00D232B1"/>
    <w:rsid w:val="00D257FB"/>
    <w:rsid w:val="00D30FF1"/>
    <w:rsid w:val="00D32518"/>
    <w:rsid w:val="00D3323C"/>
    <w:rsid w:val="00D338C6"/>
    <w:rsid w:val="00D33E64"/>
    <w:rsid w:val="00D362A9"/>
    <w:rsid w:val="00D36417"/>
    <w:rsid w:val="00D36CA7"/>
    <w:rsid w:val="00D3712E"/>
    <w:rsid w:val="00D37332"/>
    <w:rsid w:val="00D432E6"/>
    <w:rsid w:val="00D43945"/>
    <w:rsid w:val="00D44CC2"/>
    <w:rsid w:val="00D46031"/>
    <w:rsid w:val="00D46CBA"/>
    <w:rsid w:val="00D47284"/>
    <w:rsid w:val="00D5008A"/>
    <w:rsid w:val="00D50319"/>
    <w:rsid w:val="00D50A59"/>
    <w:rsid w:val="00D52217"/>
    <w:rsid w:val="00D5227F"/>
    <w:rsid w:val="00D52371"/>
    <w:rsid w:val="00D5283B"/>
    <w:rsid w:val="00D5321B"/>
    <w:rsid w:val="00D539AD"/>
    <w:rsid w:val="00D546B5"/>
    <w:rsid w:val="00D54D0E"/>
    <w:rsid w:val="00D56AF8"/>
    <w:rsid w:val="00D56D66"/>
    <w:rsid w:val="00D571E1"/>
    <w:rsid w:val="00D60666"/>
    <w:rsid w:val="00D70582"/>
    <w:rsid w:val="00D70897"/>
    <w:rsid w:val="00D70E98"/>
    <w:rsid w:val="00D710EA"/>
    <w:rsid w:val="00D72212"/>
    <w:rsid w:val="00D73680"/>
    <w:rsid w:val="00D76B2D"/>
    <w:rsid w:val="00D77528"/>
    <w:rsid w:val="00D77F3A"/>
    <w:rsid w:val="00D80101"/>
    <w:rsid w:val="00D8024D"/>
    <w:rsid w:val="00D80351"/>
    <w:rsid w:val="00D80768"/>
    <w:rsid w:val="00D80D09"/>
    <w:rsid w:val="00D83C9E"/>
    <w:rsid w:val="00D86093"/>
    <w:rsid w:val="00D87F8A"/>
    <w:rsid w:val="00D9018C"/>
    <w:rsid w:val="00D90D37"/>
    <w:rsid w:val="00D90F0A"/>
    <w:rsid w:val="00D90FC5"/>
    <w:rsid w:val="00D911BF"/>
    <w:rsid w:val="00D91A70"/>
    <w:rsid w:val="00D929D9"/>
    <w:rsid w:val="00D93553"/>
    <w:rsid w:val="00D95FC2"/>
    <w:rsid w:val="00D965F5"/>
    <w:rsid w:val="00D96B00"/>
    <w:rsid w:val="00D97F8B"/>
    <w:rsid w:val="00DA3451"/>
    <w:rsid w:val="00DA480C"/>
    <w:rsid w:val="00DA5B06"/>
    <w:rsid w:val="00DA5EE7"/>
    <w:rsid w:val="00DA73D7"/>
    <w:rsid w:val="00DB0D25"/>
    <w:rsid w:val="00DB242A"/>
    <w:rsid w:val="00DB3254"/>
    <w:rsid w:val="00DB4556"/>
    <w:rsid w:val="00DB4643"/>
    <w:rsid w:val="00DB5F66"/>
    <w:rsid w:val="00DB73CF"/>
    <w:rsid w:val="00DB7B5F"/>
    <w:rsid w:val="00DC0061"/>
    <w:rsid w:val="00DC028A"/>
    <w:rsid w:val="00DC20FE"/>
    <w:rsid w:val="00DC2B4F"/>
    <w:rsid w:val="00DC2E5E"/>
    <w:rsid w:val="00DC2EA2"/>
    <w:rsid w:val="00DC469E"/>
    <w:rsid w:val="00DC7B5B"/>
    <w:rsid w:val="00DC7B71"/>
    <w:rsid w:val="00DC7DB0"/>
    <w:rsid w:val="00DD1100"/>
    <w:rsid w:val="00DD1D22"/>
    <w:rsid w:val="00DD281A"/>
    <w:rsid w:val="00DD5032"/>
    <w:rsid w:val="00DD6331"/>
    <w:rsid w:val="00DE11DB"/>
    <w:rsid w:val="00DE1F55"/>
    <w:rsid w:val="00DE28FD"/>
    <w:rsid w:val="00DE4FD5"/>
    <w:rsid w:val="00DE594C"/>
    <w:rsid w:val="00DE7CEA"/>
    <w:rsid w:val="00DF00A3"/>
    <w:rsid w:val="00DF02DB"/>
    <w:rsid w:val="00DF05FA"/>
    <w:rsid w:val="00DF0FA7"/>
    <w:rsid w:val="00DF1352"/>
    <w:rsid w:val="00DF38BE"/>
    <w:rsid w:val="00DF3ED9"/>
    <w:rsid w:val="00DF3EEE"/>
    <w:rsid w:val="00DF4D70"/>
    <w:rsid w:val="00DF5661"/>
    <w:rsid w:val="00DF587A"/>
    <w:rsid w:val="00DF5CEF"/>
    <w:rsid w:val="00DF6DBA"/>
    <w:rsid w:val="00E018F4"/>
    <w:rsid w:val="00E0265C"/>
    <w:rsid w:val="00E06A38"/>
    <w:rsid w:val="00E06A69"/>
    <w:rsid w:val="00E07C84"/>
    <w:rsid w:val="00E120BB"/>
    <w:rsid w:val="00E145B1"/>
    <w:rsid w:val="00E150D7"/>
    <w:rsid w:val="00E171DF"/>
    <w:rsid w:val="00E179F9"/>
    <w:rsid w:val="00E17F1D"/>
    <w:rsid w:val="00E21211"/>
    <w:rsid w:val="00E2160D"/>
    <w:rsid w:val="00E22C96"/>
    <w:rsid w:val="00E238B4"/>
    <w:rsid w:val="00E24074"/>
    <w:rsid w:val="00E242A8"/>
    <w:rsid w:val="00E24B33"/>
    <w:rsid w:val="00E2634E"/>
    <w:rsid w:val="00E30358"/>
    <w:rsid w:val="00E31E23"/>
    <w:rsid w:val="00E322EE"/>
    <w:rsid w:val="00E32C83"/>
    <w:rsid w:val="00E335FE"/>
    <w:rsid w:val="00E3572D"/>
    <w:rsid w:val="00E36AF6"/>
    <w:rsid w:val="00E3770B"/>
    <w:rsid w:val="00E41AEF"/>
    <w:rsid w:val="00E41C3C"/>
    <w:rsid w:val="00E441B7"/>
    <w:rsid w:val="00E44E08"/>
    <w:rsid w:val="00E45E64"/>
    <w:rsid w:val="00E50620"/>
    <w:rsid w:val="00E51490"/>
    <w:rsid w:val="00E524F4"/>
    <w:rsid w:val="00E52676"/>
    <w:rsid w:val="00E536EB"/>
    <w:rsid w:val="00E54E1E"/>
    <w:rsid w:val="00E612E2"/>
    <w:rsid w:val="00E6163A"/>
    <w:rsid w:val="00E62748"/>
    <w:rsid w:val="00E63BFD"/>
    <w:rsid w:val="00E64278"/>
    <w:rsid w:val="00E65737"/>
    <w:rsid w:val="00E66A01"/>
    <w:rsid w:val="00E66A7E"/>
    <w:rsid w:val="00E70482"/>
    <w:rsid w:val="00E71AFD"/>
    <w:rsid w:val="00E722D7"/>
    <w:rsid w:val="00E7320B"/>
    <w:rsid w:val="00E735A6"/>
    <w:rsid w:val="00E754F0"/>
    <w:rsid w:val="00E77F45"/>
    <w:rsid w:val="00E81776"/>
    <w:rsid w:val="00E81C9F"/>
    <w:rsid w:val="00E81DCE"/>
    <w:rsid w:val="00E82223"/>
    <w:rsid w:val="00E824B3"/>
    <w:rsid w:val="00E82A01"/>
    <w:rsid w:val="00E83C34"/>
    <w:rsid w:val="00E83D35"/>
    <w:rsid w:val="00E83FC4"/>
    <w:rsid w:val="00E84805"/>
    <w:rsid w:val="00E85444"/>
    <w:rsid w:val="00E87985"/>
    <w:rsid w:val="00E9027A"/>
    <w:rsid w:val="00E921A6"/>
    <w:rsid w:val="00E924D0"/>
    <w:rsid w:val="00E95E77"/>
    <w:rsid w:val="00EA052D"/>
    <w:rsid w:val="00EA138E"/>
    <w:rsid w:val="00EA26A2"/>
    <w:rsid w:val="00EA3309"/>
    <w:rsid w:val="00EA4762"/>
    <w:rsid w:val="00EA4BF8"/>
    <w:rsid w:val="00EA5EA2"/>
    <w:rsid w:val="00EA6089"/>
    <w:rsid w:val="00EA6E8D"/>
    <w:rsid w:val="00EA7186"/>
    <w:rsid w:val="00EB10C6"/>
    <w:rsid w:val="00EB19B9"/>
    <w:rsid w:val="00EB2178"/>
    <w:rsid w:val="00EB60D4"/>
    <w:rsid w:val="00EB7065"/>
    <w:rsid w:val="00EB78FD"/>
    <w:rsid w:val="00EB7FF2"/>
    <w:rsid w:val="00EC355F"/>
    <w:rsid w:val="00EC3BE7"/>
    <w:rsid w:val="00EC45CD"/>
    <w:rsid w:val="00EC5401"/>
    <w:rsid w:val="00EC5E47"/>
    <w:rsid w:val="00EC676C"/>
    <w:rsid w:val="00EC6E07"/>
    <w:rsid w:val="00EC6F94"/>
    <w:rsid w:val="00ED28EF"/>
    <w:rsid w:val="00ED4F86"/>
    <w:rsid w:val="00ED59E6"/>
    <w:rsid w:val="00ED7DE6"/>
    <w:rsid w:val="00EE0B9E"/>
    <w:rsid w:val="00EE10F6"/>
    <w:rsid w:val="00EE122C"/>
    <w:rsid w:val="00EE13D2"/>
    <w:rsid w:val="00EE13E8"/>
    <w:rsid w:val="00EE1D2B"/>
    <w:rsid w:val="00EE2189"/>
    <w:rsid w:val="00EE300D"/>
    <w:rsid w:val="00EE5730"/>
    <w:rsid w:val="00EE5B63"/>
    <w:rsid w:val="00EE69B8"/>
    <w:rsid w:val="00EE72E6"/>
    <w:rsid w:val="00EE77EA"/>
    <w:rsid w:val="00EF0800"/>
    <w:rsid w:val="00EF1DD9"/>
    <w:rsid w:val="00EF233C"/>
    <w:rsid w:val="00EF2AC0"/>
    <w:rsid w:val="00F004E7"/>
    <w:rsid w:val="00F01AD7"/>
    <w:rsid w:val="00F03CA1"/>
    <w:rsid w:val="00F050D3"/>
    <w:rsid w:val="00F06958"/>
    <w:rsid w:val="00F0741B"/>
    <w:rsid w:val="00F07CA2"/>
    <w:rsid w:val="00F10A13"/>
    <w:rsid w:val="00F11A5F"/>
    <w:rsid w:val="00F123EE"/>
    <w:rsid w:val="00F13210"/>
    <w:rsid w:val="00F134FF"/>
    <w:rsid w:val="00F136E8"/>
    <w:rsid w:val="00F14AC6"/>
    <w:rsid w:val="00F14FB4"/>
    <w:rsid w:val="00F16A3D"/>
    <w:rsid w:val="00F20122"/>
    <w:rsid w:val="00F20F87"/>
    <w:rsid w:val="00F220E7"/>
    <w:rsid w:val="00F221C6"/>
    <w:rsid w:val="00F248BB"/>
    <w:rsid w:val="00F265B1"/>
    <w:rsid w:val="00F30B3A"/>
    <w:rsid w:val="00F30E5F"/>
    <w:rsid w:val="00F337D7"/>
    <w:rsid w:val="00F35BBA"/>
    <w:rsid w:val="00F3650A"/>
    <w:rsid w:val="00F3757D"/>
    <w:rsid w:val="00F40BEE"/>
    <w:rsid w:val="00F40CD4"/>
    <w:rsid w:val="00F40E49"/>
    <w:rsid w:val="00F41228"/>
    <w:rsid w:val="00F415B7"/>
    <w:rsid w:val="00F445B9"/>
    <w:rsid w:val="00F44E21"/>
    <w:rsid w:val="00F46672"/>
    <w:rsid w:val="00F46DDA"/>
    <w:rsid w:val="00F52FDD"/>
    <w:rsid w:val="00F55B17"/>
    <w:rsid w:val="00F56358"/>
    <w:rsid w:val="00F6077D"/>
    <w:rsid w:val="00F60EAE"/>
    <w:rsid w:val="00F617A7"/>
    <w:rsid w:val="00F62104"/>
    <w:rsid w:val="00F62B0A"/>
    <w:rsid w:val="00F63BE1"/>
    <w:rsid w:val="00F63D86"/>
    <w:rsid w:val="00F703B2"/>
    <w:rsid w:val="00F72605"/>
    <w:rsid w:val="00F73E09"/>
    <w:rsid w:val="00F74764"/>
    <w:rsid w:val="00F74D3E"/>
    <w:rsid w:val="00F74F6A"/>
    <w:rsid w:val="00F82A17"/>
    <w:rsid w:val="00F82EC6"/>
    <w:rsid w:val="00F84B3C"/>
    <w:rsid w:val="00F856F6"/>
    <w:rsid w:val="00F8639B"/>
    <w:rsid w:val="00F903F6"/>
    <w:rsid w:val="00F90CDF"/>
    <w:rsid w:val="00F931C3"/>
    <w:rsid w:val="00F93DA0"/>
    <w:rsid w:val="00F94AEA"/>
    <w:rsid w:val="00F94BD9"/>
    <w:rsid w:val="00F955AC"/>
    <w:rsid w:val="00F95A36"/>
    <w:rsid w:val="00F97327"/>
    <w:rsid w:val="00FA4207"/>
    <w:rsid w:val="00FA46C6"/>
    <w:rsid w:val="00FA5733"/>
    <w:rsid w:val="00FA6BE4"/>
    <w:rsid w:val="00FA7449"/>
    <w:rsid w:val="00FA7F5C"/>
    <w:rsid w:val="00FB14A9"/>
    <w:rsid w:val="00FB1C94"/>
    <w:rsid w:val="00FB325E"/>
    <w:rsid w:val="00FB4894"/>
    <w:rsid w:val="00FB4A72"/>
    <w:rsid w:val="00FB4DD9"/>
    <w:rsid w:val="00FB5102"/>
    <w:rsid w:val="00FB693E"/>
    <w:rsid w:val="00FB78CA"/>
    <w:rsid w:val="00FC0D6E"/>
    <w:rsid w:val="00FC178A"/>
    <w:rsid w:val="00FC2B11"/>
    <w:rsid w:val="00FC3458"/>
    <w:rsid w:val="00FC674F"/>
    <w:rsid w:val="00FD0616"/>
    <w:rsid w:val="00FD065E"/>
    <w:rsid w:val="00FD0AF5"/>
    <w:rsid w:val="00FD1CB6"/>
    <w:rsid w:val="00FD6C26"/>
    <w:rsid w:val="00FD7128"/>
    <w:rsid w:val="00FE15DD"/>
    <w:rsid w:val="00FE32E3"/>
    <w:rsid w:val="00FE4C52"/>
    <w:rsid w:val="00FE5280"/>
    <w:rsid w:val="00FE5B61"/>
    <w:rsid w:val="00FE6F7F"/>
    <w:rsid w:val="00FE7233"/>
    <w:rsid w:val="00FE7E00"/>
    <w:rsid w:val="00FF06CF"/>
    <w:rsid w:val="00FF0FE7"/>
    <w:rsid w:val="00FF137C"/>
    <w:rsid w:val="00FF23F9"/>
    <w:rsid w:val="00FF2F35"/>
    <w:rsid w:val="00FF5643"/>
    <w:rsid w:val="00FF5A15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118C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118C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56F1C4-93A8-461C-9172-0418A99D6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2754</Words>
  <Characters>15700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</Company>
  <LinksUpToDate>false</LinksUpToDate>
  <CharactersWithSpaces>18418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2020-09-16T08:06:00Z</cp:lastPrinted>
  <dcterms:created xsi:type="dcterms:W3CDTF">2020-11-12T13:04:00Z</dcterms:created>
  <dcterms:modified xsi:type="dcterms:W3CDTF">2020-11-12T13:04:00Z</dcterms:modified>
</cp:coreProperties>
</file>