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D0DF0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D0DF0" w:rsidRDefault="001D0DF0" w:rsidP="00B41E3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19.06.2018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D0DF0">
        <w:rPr>
          <w:rFonts w:ascii="Times New Roman CYR" w:hAnsi="Times New Roman CYR"/>
          <w:szCs w:val="28"/>
        </w:rPr>
        <w:t xml:space="preserve">№ </w:t>
      </w:r>
      <w:r w:rsidRPr="001D0DF0">
        <w:rPr>
          <w:rFonts w:ascii="Times New Roman CYR" w:hAnsi="Times New Roman CYR"/>
          <w:szCs w:val="28"/>
        </w:rPr>
        <w:t>1006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515363" w:rsidRPr="000118F9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О</w:t>
      </w:r>
      <w:r w:rsidR="00E8444E" w:rsidRPr="000118F9">
        <w:rPr>
          <w:rFonts w:ascii="Times New Roman" w:hAnsi="Times New Roman"/>
          <w:sz w:val="28"/>
          <w:szCs w:val="28"/>
        </w:rPr>
        <w:t>б ут</w:t>
      </w:r>
      <w:r w:rsidR="00721230">
        <w:rPr>
          <w:rFonts w:ascii="Times New Roman" w:hAnsi="Times New Roman"/>
          <w:sz w:val="28"/>
          <w:szCs w:val="28"/>
        </w:rPr>
        <w:t>верждении порядка и перечня</w:t>
      </w:r>
    </w:p>
    <w:p w:rsidR="00721230" w:rsidRDefault="00721230" w:rsidP="00721230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случаев оказания на возвратной и (или) </w:t>
      </w:r>
    </w:p>
    <w:p w:rsidR="00721230" w:rsidRDefault="00721230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безвозвратной основе за счёт </w:t>
      </w:r>
      <w:r w:rsidR="00191753">
        <w:rPr>
          <w:rFonts w:ascii="Times New Roman" w:hAnsi="Times New Roman"/>
          <w:sz w:val="28"/>
          <w:szCs w:val="28"/>
        </w:rPr>
        <w:t xml:space="preserve">средств </w:t>
      </w:r>
    </w:p>
    <w:p w:rsidR="00515363" w:rsidRDefault="00191753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бюджета город</w:t>
      </w:r>
      <w:r w:rsidR="00060D20">
        <w:rPr>
          <w:rFonts w:ascii="Times New Roman" w:hAnsi="Times New Roman"/>
          <w:sz w:val="28"/>
          <w:szCs w:val="28"/>
        </w:rPr>
        <w:t>а</w:t>
      </w:r>
      <w:r w:rsidR="00E07D71" w:rsidRPr="000118F9">
        <w:rPr>
          <w:rFonts w:ascii="Times New Roman" w:hAnsi="Times New Roman"/>
          <w:sz w:val="28"/>
          <w:szCs w:val="28"/>
        </w:rPr>
        <w:t xml:space="preserve"> Липецка </w:t>
      </w:r>
      <w:r w:rsidR="00721230">
        <w:rPr>
          <w:rFonts w:ascii="Times New Roman" w:hAnsi="Times New Roman"/>
          <w:sz w:val="28"/>
          <w:szCs w:val="28"/>
        </w:rPr>
        <w:t>дополнительной</w:t>
      </w:r>
    </w:p>
    <w:p w:rsidR="00721230" w:rsidRDefault="00721230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помощи при возникновении неотложной</w:t>
      </w:r>
    </w:p>
    <w:p w:rsidR="00721230" w:rsidRDefault="00721230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необходимости в проведении капитального</w:t>
      </w:r>
    </w:p>
    <w:p w:rsidR="00721230" w:rsidRDefault="00721230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ремонта общего имущества в многоквартирных</w:t>
      </w:r>
    </w:p>
    <w:p w:rsidR="00721230" w:rsidRDefault="00721230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домах, расположенных на территории города</w:t>
      </w:r>
    </w:p>
    <w:p w:rsidR="00721230" w:rsidRPr="000118F9" w:rsidRDefault="00721230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Липецка</w:t>
      </w:r>
    </w:p>
    <w:p w:rsidR="00C24A29" w:rsidRDefault="00C24A29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E07D71" w:rsidRPr="007E5001" w:rsidRDefault="00E07D71" w:rsidP="00A601DA">
      <w:pPr>
        <w:pStyle w:val="2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2E7222" w:rsidRPr="001341FC" w:rsidRDefault="00EE5A25" w:rsidP="009E036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A601DA">
        <w:rPr>
          <w:szCs w:val="28"/>
        </w:rPr>
        <w:t xml:space="preserve">  </w:t>
      </w:r>
      <w:r w:rsidR="002E7222" w:rsidRPr="00EE5A25">
        <w:rPr>
          <w:szCs w:val="28"/>
        </w:rPr>
        <w:t xml:space="preserve">В соответствии </w:t>
      </w:r>
      <w:r w:rsidRPr="00EE5A25">
        <w:rPr>
          <w:rFonts w:eastAsia="Times-Roman"/>
          <w:szCs w:val="28"/>
        </w:rPr>
        <w:t>с пунктом 9.3 части 1 статьи 14 Жилищного кодекса</w:t>
      </w:r>
      <w:r w:rsidR="00A601DA">
        <w:rPr>
          <w:rFonts w:eastAsia="Times-Roman"/>
          <w:szCs w:val="28"/>
        </w:rPr>
        <w:t xml:space="preserve"> </w:t>
      </w:r>
      <w:r w:rsidRPr="00EE5A25">
        <w:rPr>
          <w:rFonts w:eastAsia="Times-Roman"/>
          <w:szCs w:val="28"/>
        </w:rPr>
        <w:t>Российской Федерации</w:t>
      </w:r>
      <w:r w:rsidR="00AF7584">
        <w:rPr>
          <w:rFonts w:eastAsia="Times-Roman"/>
          <w:szCs w:val="28"/>
        </w:rPr>
        <w:t xml:space="preserve">, </w:t>
      </w:r>
      <w:r w:rsidR="00666626" w:rsidRPr="00666626">
        <w:rPr>
          <w:szCs w:val="28"/>
        </w:rPr>
        <w:t xml:space="preserve">Федеральным </w:t>
      </w:r>
      <w:hyperlink r:id="rId9" w:tooltip="Федеральный закон от 06.10.2003 N 131-ФЗ (ред. от 18.04.2018) &quot;Об общих принципах организации местного самоуправления в Российской Федерации&quot; (с изм. и доп., вступ. в силу с 01.05.2018){КонсультантПлюс}" w:history="1">
        <w:r w:rsidR="00666626" w:rsidRPr="00666626">
          <w:rPr>
            <w:szCs w:val="28"/>
          </w:rPr>
          <w:t>законом</w:t>
        </w:r>
      </w:hyperlink>
      <w:r w:rsidR="00666626" w:rsidRPr="00666626">
        <w:rPr>
          <w:szCs w:val="28"/>
        </w:rPr>
        <w:t xml:space="preserve"> от</w:t>
      </w:r>
      <w:r w:rsidR="00060D20">
        <w:rPr>
          <w:szCs w:val="28"/>
        </w:rPr>
        <w:t xml:space="preserve"> 06.10.</w:t>
      </w:r>
      <w:r w:rsidR="0090015C">
        <w:rPr>
          <w:szCs w:val="28"/>
        </w:rPr>
        <w:t xml:space="preserve">2003 </w:t>
      </w:r>
      <w:r w:rsidR="00F92620">
        <w:rPr>
          <w:szCs w:val="28"/>
        </w:rPr>
        <w:t>№</w:t>
      </w:r>
      <w:r w:rsidR="00666626">
        <w:rPr>
          <w:szCs w:val="28"/>
        </w:rPr>
        <w:t xml:space="preserve"> 131-ФЗ «</w:t>
      </w:r>
      <w:r w:rsidR="00666626" w:rsidRPr="00666626">
        <w:rPr>
          <w:szCs w:val="28"/>
        </w:rPr>
        <w:t>Об общих принципах организации местного самоуп</w:t>
      </w:r>
      <w:r w:rsidR="00666626">
        <w:rPr>
          <w:szCs w:val="28"/>
        </w:rPr>
        <w:t>равления в Российской Федерации</w:t>
      </w:r>
      <w:r w:rsidR="00666626" w:rsidRPr="001341FC">
        <w:rPr>
          <w:szCs w:val="28"/>
        </w:rPr>
        <w:t>»,</w:t>
      </w:r>
      <w:r w:rsidR="00AF7584" w:rsidRPr="001341FC">
        <w:rPr>
          <w:rFonts w:ascii="Segoe UI" w:hAnsi="Segoe UI" w:cs="Segoe UI"/>
          <w:sz w:val="21"/>
          <w:szCs w:val="21"/>
        </w:rPr>
        <w:t xml:space="preserve"> </w:t>
      </w:r>
      <w:r w:rsidR="00AF7584" w:rsidRPr="001341FC">
        <w:rPr>
          <w:szCs w:val="28"/>
        </w:rPr>
        <w:t>Уставом городского округа город Липецк Липецкой области Российской Федерации</w:t>
      </w:r>
      <w:r w:rsidR="005B075E" w:rsidRPr="001341FC">
        <w:rPr>
          <w:szCs w:val="28"/>
        </w:rPr>
        <w:t xml:space="preserve">, </w:t>
      </w:r>
      <w:r w:rsidR="00666626" w:rsidRPr="001341FC">
        <w:rPr>
          <w:szCs w:val="28"/>
        </w:rPr>
        <w:t xml:space="preserve"> </w:t>
      </w:r>
      <w:r w:rsidR="005B075E" w:rsidRPr="001341FC">
        <w:rPr>
          <w:szCs w:val="28"/>
        </w:rPr>
        <w:t>администрация города</w:t>
      </w: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7E5001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1A0008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7E5001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7E5001" w:rsidRDefault="00B4409A" w:rsidP="008D5153">
      <w:pPr>
        <w:pStyle w:val="2"/>
        <w:ind w:firstLine="700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8D5153" w:rsidRDefault="00CA0465" w:rsidP="0090015C">
      <w:pPr>
        <w:pStyle w:val="2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666626">
        <w:rPr>
          <w:rFonts w:ascii="Times New Roman" w:hAnsi="Times New Roman"/>
          <w:sz w:val="28"/>
          <w:szCs w:val="28"/>
        </w:rPr>
        <w:t xml:space="preserve">Утвердить </w:t>
      </w:r>
      <w:hyperlink w:anchor="Par29" w:history="1">
        <w:r w:rsidRPr="00666626">
          <w:rPr>
            <w:rFonts w:ascii="Times New Roman" w:hAnsi="Times New Roman"/>
            <w:sz w:val="28"/>
            <w:szCs w:val="28"/>
          </w:rPr>
          <w:t>Порядок</w:t>
        </w:r>
      </w:hyperlink>
      <w:r w:rsidRPr="00666626">
        <w:rPr>
          <w:rFonts w:ascii="Times New Roman" w:hAnsi="Times New Roman"/>
          <w:sz w:val="28"/>
          <w:szCs w:val="28"/>
        </w:rPr>
        <w:t xml:space="preserve"> </w:t>
      </w:r>
      <w:r w:rsidR="00666626">
        <w:rPr>
          <w:rFonts w:ascii="Times New Roman" w:hAnsi="Times New Roman"/>
          <w:sz w:val="28"/>
          <w:szCs w:val="28"/>
        </w:rPr>
        <w:t>и</w:t>
      </w:r>
      <w:r w:rsidR="008D5153">
        <w:rPr>
          <w:rFonts w:ascii="Times New Roman" w:hAnsi="Times New Roman"/>
          <w:sz w:val="28"/>
          <w:szCs w:val="28"/>
        </w:rPr>
        <w:t xml:space="preserve"> перечень случаев оказания на возвратной и (или) </w:t>
      </w:r>
    </w:p>
    <w:p w:rsidR="00164EEF" w:rsidRDefault="008D5153" w:rsidP="008D5153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безвозвратной основе за счёт средств</w:t>
      </w:r>
      <w:r w:rsidR="00CF63B9">
        <w:rPr>
          <w:rFonts w:ascii="Times New Roman" w:hAnsi="Times New Roman"/>
          <w:sz w:val="28"/>
          <w:szCs w:val="28"/>
        </w:rPr>
        <w:t xml:space="preserve">  бюджета город</w:t>
      </w:r>
      <w:r w:rsidR="00060D20">
        <w:rPr>
          <w:rFonts w:ascii="Times New Roman" w:hAnsi="Times New Roman"/>
          <w:sz w:val="28"/>
          <w:szCs w:val="28"/>
        </w:rPr>
        <w:t>а</w:t>
      </w:r>
      <w:r w:rsidR="00CF63B9">
        <w:rPr>
          <w:rFonts w:ascii="Times New Roman" w:hAnsi="Times New Roman"/>
          <w:sz w:val="28"/>
          <w:szCs w:val="28"/>
        </w:rPr>
        <w:t xml:space="preserve"> Липецка дополни</w:t>
      </w:r>
      <w:r>
        <w:rPr>
          <w:rFonts w:ascii="Times New Roman" w:hAnsi="Times New Roman"/>
          <w:sz w:val="28"/>
          <w:szCs w:val="28"/>
        </w:rPr>
        <w:t xml:space="preserve">тельной помощи при возникновении неотложной необходимости в проведении капитального ремонта общего имущества в многоквартирных домах, расположен-ных на территории города Липецка </w:t>
      </w:r>
      <w:r w:rsidR="00680BF5" w:rsidRPr="008D5153">
        <w:rPr>
          <w:rFonts w:ascii="Times New Roman" w:hAnsi="Times New Roman"/>
          <w:sz w:val="28"/>
          <w:szCs w:val="28"/>
        </w:rPr>
        <w:t>(приложение)</w:t>
      </w:r>
      <w:r w:rsidR="00164EEF" w:rsidRPr="008D5153">
        <w:rPr>
          <w:rFonts w:ascii="Times New Roman" w:hAnsi="Times New Roman"/>
          <w:sz w:val="28"/>
          <w:szCs w:val="28"/>
        </w:rPr>
        <w:t>.</w:t>
      </w:r>
    </w:p>
    <w:p w:rsidR="00493619" w:rsidRDefault="00493619" w:rsidP="00493619">
      <w:p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 xml:space="preserve">         </w:t>
      </w:r>
      <w:r w:rsidR="0090015C">
        <w:rPr>
          <w:szCs w:val="28"/>
        </w:rPr>
        <w:t>2.</w:t>
      </w:r>
      <w:r w:rsidRPr="00493619">
        <w:rPr>
          <w:szCs w:val="28"/>
        </w:rPr>
        <w:t xml:space="preserve"> </w:t>
      </w:r>
      <w:r w:rsidRPr="00C649CF">
        <w:rPr>
          <w:szCs w:val="28"/>
        </w:rPr>
        <w:t>Отделу взаимодействия со СМИ администрации города Липецка (И.А.Соколова)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9F2024" w:rsidRPr="007E5001" w:rsidRDefault="00493619" w:rsidP="00493619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         </w:t>
      </w:r>
      <w:r w:rsidR="0090015C">
        <w:rPr>
          <w:szCs w:val="28"/>
        </w:rPr>
        <w:t>3</w:t>
      </w:r>
      <w:r w:rsidR="00CA0465" w:rsidRPr="000118F9">
        <w:rPr>
          <w:szCs w:val="28"/>
        </w:rPr>
        <w:t xml:space="preserve">. </w:t>
      </w:r>
      <w:r w:rsidR="00CB08FE" w:rsidRPr="000118F9">
        <w:t xml:space="preserve">Контроль </w:t>
      </w:r>
      <w:r w:rsidR="00C00C1F">
        <w:t xml:space="preserve">за </w:t>
      </w:r>
      <w:r w:rsidR="00CB08FE" w:rsidRPr="000118F9">
        <w:t>исполнени</w:t>
      </w:r>
      <w:r w:rsidR="00C00C1F">
        <w:t>ем</w:t>
      </w:r>
      <w:r w:rsidR="00CB08FE" w:rsidRPr="000118F9">
        <w:t xml:space="preserve"> настоящего постановления возложить на заместителя главы администрации города Липецка</w:t>
      </w:r>
      <w:r w:rsidR="00667F72" w:rsidRPr="000118F9">
        <w:t xml:space="preserve"> </w:t>
      </w:r>
      <w:r w:rsidR="00263657">
        <w:t>М.А.Щербакова</w:t>
      </w:r>
      <w:r w:rsidR="0046248B" w:rsidRPr="000118F9"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8168A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</w:t>
      </w:r>
      <w:r w:rsidR="00DB2009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       С.В.Иванов</w:t>
      </w:r>
    </w:p>
    <w:p w:rsidR="00EA0FE0" w:rsidRDefault="00EA0FE0" w:rsidP="000B5D2C">
      <w:pPr>
        <w:jc w:val="both"/>
        <w:rPr>
          <w:szCs w:val="28"/>
        </w:rPr>
        <w:sectPr w:rsidR="00EA0FE0" w:rsidSect="003338DA"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p w:rsidR="001D0DF0" w:rsidRPr="001D0DF0" w:rsidRDefault="001D0DF0" w:rsidP="001D0DF0">
      <w:pPr>
        <w:tabs>
          <w:tab w:val="left" w:pos="0"/>
        </w:tabs>
        <w:ind w:left="4860" w:hanging="40"/>
        <w:jc w:val="both"/>
        <w:rPr>
          <w:szCs w:val="28"/>
        </w:rPr>
      </w:pPr>
      <w:r w:rsidRPr="001D0DF0">
        <w:rPr>
          <w:szCs w:val="28"/>
        </w:rPr>
        <w:lastRenderedPageBreak/>
        <w:t xml:space="preserve">              Приложение </w:t>
      </w:r>
    </w:p>
    <w:p w:rsidR="001D0DF0" w:rsidRPr="001D0DF0" w:rsidRDefault="001D0DF0" w:rsidP="001D0DF0">
      <w:pPr>
        <w:widowControl w:val="0"/>
        <w:tabs>
          <w:tab w:val="left" w:pos="0"/>
        </w:tabs>
        <w:autoSpaceDE w:val="0"/>
        <w:autoSpaceDN w:val="0"/>
        <w:jc w:val="center"/>
        <w:rPr>
          <w:szCs w:val="28"/>
        </w:rPr>
      </w:pPr>
      <w:r w:rsidRPr="001D0DF0">
        <w:rPr>
          <w:szCs w:val="28"/>
        </w:rPr>
        <w:t xml:space="preserve">                                                    </w:t>
      </w:r>
      <w:r>
        <w:rPr>
          <w:szCs w:val="28"/>
        </w:rPr>
        <w:t xml:space="preserve">                               </w:t>
      </w:r>
      <w:r w:rsidRPr="001D0DF0">
        <w:rPr>
          <w:szCs w:val="28"/>
        </w:rPr>
        <w:t>к</w:t>
      </w:r>
      <w:r w:rsidRPr="001D0DF0">
        <w:rPr>
          <w:rFonts w:eastAsia="Calibri"/>
          <w:bCs/>
          <w:szCs w:val="28"/>
        </w:rPr>
        <w:t xml:space="preserve"> постановлению администрации</w:t>
      </w:r>
    </w:p>
    <w:p w:rsidR="001D0DF0" w:rsidRPr="001D0DF0" w:rsidRDefault="001D0DF0" w:rsidP="001D0DF0">
      <w:pPr>
        <w:widowControl w:val="0"/>
        <w:tabs>
          <w:tab w:val="left" w:pos="0"/>
        </w:tabs>
        <w:autoSpaceDE w:val="0"/>
        <w:autoSpaceDN w:val="0"/>
        <w:jc w:val="center"/>
        <w:rPr>
          <w:szCs w:val="28"/>
        </w:rPr>
      </w:pPr>
      <w:r w:rsidRPr="001D0DF0">
        <w:rPr>
          <w:szCs w:val="28"/>
        </w:rPr>
        <w:t xml:space="preserve">                    </w:t>
      </w:r>
      <w:r>
        <w:rPr>
          <w:szCs w:val="28"/>
        </w:rPr>
        <w:t xml:space="preserve">                              </w:t>
      </w:r>
      <w:r w:rsidRPr="001D0DF0">
        <w:rPr>
          <w:szCs w:val="28"/>
        </w:rPr>
        <w:t xml:space="preserve">города Липецка                                                             </w:t>
      </w:r>
    </w:p>
    <w:p w:rsidR="001D0DF0" w:rsidRPr="001D0DF0" w:rsidRDefault="001D0DF0" w:rsidP="001D0DF0">
      <w:pPr>
        <w:widowControl w:val="0"/>
        <w:tabs>
          <w:tab w:val="left" w:pos="0"/>
        </w:tabs>
        <w:autoSpaceDE w:val="0"/>
        <w:autoSpaceDN w:val="0"/>
        <w:rPr>
          <w:szCs w:val="28"/>
        </w:rPr>
      </w:pPr>
      <w:r w:rsidRPr="001D0DF0">
        <w:rPr>
          <w:szCs w:val="28"/>
        </w:rPr>
        <w:t xml:space="preserve">                                                                                    от</w:t>
      </w:r>
      <w:r>
        <w:rPr>
          <w:szCs w:val="28"/>
        </w:rPr>
        <w:t xml:space="preserve"> 19.06.2018 </w:t>
      </w:r>
      <w:r w:rsidRPr="001D0DF0">
        <w:rPr>
          <w:szCs w:val="28"/>
        </w:rPr>
        <w:t>№</w:t>
      </w:r>
      <w:r>
        <w:rPr>
          <w:szCs w:val="28"/>
        </w:rPr>
        <w:t xml:space="preserve"> 1006</w:t>
      </w:r>
    </w:p>
    <w:p w:rsidR="001D0DF0" w:rsidRPr="001D0DF0" w:rsidRDefault="001D0DF0" w:rsidP="001D0DF0">
      <w:pPr>
        <w:widowControl w:val="0"/>
        <w:tabs>
          <w:tab w:val="left" w:pos="0"/>
        </w:tabs>
        <w:autoSpaceDE w:val="0"/>
        <w:autoSpaceDN w:val="0"/>
        <w:jc w:val="center"/>
        <w:rPr>
          <w:szCs w:val="28"/>
        </w:rPr>
      </w:pPr>
    </w:p>
    <w:p w:rsidR="001D0DF0" w:rsidRPr="001D0DF0" w:rsidRDefault="001D0DF0" w:rsidP="001D0DF0">
      <w:pPr>
        <w:widowControl w:val="0"/>
        <w:tabs>
          <w:tab w:val="left" w:pos="0"/>
        </w:tabs>
        <w:autoSpaceDE w:val="0"/>
        <w:autoSpaceDN w:val="0"/>
        <w:rPr>
          <w:szCs w:val="28"/>
        </w:rPr>
      </w:pPr>
    </w:p>
    <w:p w:rsidR="001D0DF0" w:rsidRPr="001D0DF0" w:rsidRDefault="001D0DF0" w:rsidP="001D0DF0">
      <w:pPr>
        <w:widowControl w:val="0"/>
        <w:tabs>
          <w:tab w:val="left" w:pos="0"/>
        </w:tabs>
        <w:autoSpaceDE w:val="0"/>
        <w:autoSpaceDN w:val="0"/>
        <w:jc w:val="center"/>
        <w:rPr>
          <w:szCs w:val="28"/>
        </w:rPr>
      </w:pPr>
      <w:r w:rsidRPr="001D0DF0">
        <w:rPr>
          <w:szCs w:val="28"/>
        </w:rPr>
        <w:t>Порядок и перечень</w:t>
      </w:r>
    </w:p>
    <w:p w:rsidR="001D0DF0" w:rsidRPr="001D0DF0" w:rsidRDefault="001D0DF0" w:rsidP="001D0DF0">
      <w:pPr>
        <w:tabs>
          <w:tab w:val="left" w:pos="0"/>
        </w:tabs>
        <w:ind w:right="-1"/>
        <w:jc w:val="both"/>
        <w:rPr>
          <w:szCs w:val="28"/>
        </w:rPr>
      </w:pPr>
      <w:r w:rsidRPr="001D0DF0">
        <w:rPr>
          <w:color w:val="000000"/>
          <w:szCs w:val="28"/>
        </w:rPr>
        <w:t>случаев оказания на возвратной и (или) безвозвратной основе за счет средств бюджета города Липецка</w:t>
      </w:r>
      <w:r w:rsidRPr="001D0DF0">
        <w:rPr>
          <w:szCs w:val="28"/>
        </w:rPr>
        <w:t xml:space="preserve"> </w:t>
      </w:r>
      <w:r w:rsidRPr="001D0DF0">
        <w:rPr>
          <w:color w:val="000000"/>
          <w:szCs w:val="28"/>
        </w:rPr>
        <w:t>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города Липецка</w:t>
      </w:r>
    </w:p>
    <w:p w:rsidR="001D0DF0" w:rsidRPr="001D0DF0" w:rsidRDefault="001D0DF0" w:rsidP="001D0DF0">
      <w:pPr>
        <w:ind w:left="567" w:right="-1"/>
        <w:jc w:val="both"/>
        <w:rPr>
          <w:bCs/>
          <w:szCs w:val="28"/>
        </w:rPr>
      </w:pPr>
    </w:p>
    <w:p w:rsidR="001D0DF0" w:rsidRPr="001D0DF0" w:rsidRDefault="001D0DF0" w:rsidP="001D0DF0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Cs w:val="28"/>
        </w:rPr>
      </w:pPr>
      <w:r w:rsidRPr="001D0DF0">
        <w:rPr>
          <w:rFonts w:eastAsia="Calibri"/>
          <w:bCs/>
          <w:szCs w:val="28"/>
          <w:lang w:eastAsia="en-US"/>
        </w:rPr>
        <w:t xml:space="preserve">Настоящий Порядок </w:t>
      </w:r>
      <w:r w:rsidRPr="001D0DF0">
        <w:rPr>
          <w:bCs/>
          <w:szCs w:val="28"/>
        </w:rPr>
        <w:t xml:space="preserve"> </w:t>
      </w:r>
      <w:r w:rsidRPr="001D0DF0">
        <w:rPr>
          <w:szCs w:val="28"/>
        </w:rPr>
        <w:t xml:space="preserve">и перечень </w:t>
      </w:r>
      <w:r w:rsidRPr="001D0DF0">
        <w:rPr>
          <w:color w:val="000000"/>
          <w:szCs w:val="28"/>
        </w:rPr>
        <w:t>случаев оказания на возвратной и (или) безвозвратной основе за счет средств бюджета города Липецка</w:t>
      </w:r>
      <w:r w:rsidRPr="001D0DF0">
        <w:rPr>
          <w:szCs w:val="28"/>
        </w:rPr>
        <w:t xml:space="preserve"> </w:t>
      </w:r>
      <w:r w:rsidRPr="001D0DF0">
        <w:rPr>
          <w:color w:val="000000"/>
          <w:szCs w:val="28"/>
        </w:rPr>
        <w:t xml:space="preserve">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</w:t>
      </w:r>
      <w:r w:rsidRPr="001D0DF0">
        <w:rPr>
          <w:szCs w:val="28"/>
        </w:rPr>
        <w:t xml:space="preserve">города Липецка </w:t>
      </w:r>
      <w:r w:rsidRPr="001D0DF0">
        <w:rPr>
          <w:rFonts w:eastAsia="Calibri"/>
          <w:bCs/>
          <w:szCs w:val="28"/>
          <w:lang w:eastAsia="en-US"/>
        </w:rPr>
        <w:t xml:space="preserve">разработан в соответствии  </w:t>
      </w:r>
      <w:r w:rsidRPr="001D0DF0">
        <w:rPr>
          <w:color w:val="000000"/>
          <w:szCs w:val="28"/>
        </w:rPr>
        <w:t xml:space="preserve"> </w:t>
      </w:r>
      <w:r w:rsidRPr="001D0DF0">
        <w:rPr>
          <w:rFonts w:eastAsia="Times-Roman"/>
          <w:szCs w:val="28"/>
        </w:rPr>
        <w:t xml:space="preserve">с пунктом 9.3 части 1 статьи 14 Жилищного кодекса Российской Федерации, </w:t>
      </w:r>
      <w:r w:rsidRPr="001D0DF0">
        <w:rPr>
          <w:szCs w:val="28"/>
        </w:rPr>
        <w:t xml:space="preserve">Федеральным </w:t>
      </w:r>
      <w:hyperlink r:id="rId10" w:tooltip="Федеральный закон от 06.10.2003 N 131-ФЗ (ред. от 18.04.2018) &quot;Об общих принципах организации местного самоуправления в Российской Федерации&quot; (с изм. и доп., вступ. в силу с 01.05.2018){КонсультантПлюс}" w:history="1">
        <w:r w:rsidRPr="001D0DF0">
          <w:rPr>
            <w:szCs w:val="28"/>
          </w:rPr>
          <w:t>законом</w:t>
        </w:r>
      </w:hyperlink>
      <w:r w:rsidRPr="001D0DF0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Федерации», Уставом городского округа город Липецк Липецкой области Российской Федерации (далее - Порядок).</w:t>
      </w:r>
    </w:p>
    <w:p w:rsidR="001D0DF0" w:rsidRPr="001D0DF0" w:rsidRDefault="001D0DF0" w:rsidP="001D0DF0">
      <w:pPr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right="-1" w:firstLine="709"/>
        <w:contextualSpacing/>
        <w:jc w:val="both"/>
        <w:rPr>
          <w:szCs w:val="28"/>
        </w:rPr>
      </w:pPr>
      <w:r w:rsidRPr="001D0DF0">
        <w:rPr>
          <w:szCs w:val="28"/>
        </w:rPr>
        <w:t xml:space="preserve">В целях настоящего Порядка под неотложной необходимостью </w:t>
      </w:r>
      <w:r w:rsidRPr="001D0DF0">
        <w:rPr>
          <w:color w:val="000000"/>
          <w:szCs w:val="28"/>
        </w:rPr>
        <w:t>в проведении капитального ремонта общего имущества в многоквартирных домах, расположенных на территории города Липецка (далее – неотложная необходимость в проведении капитального ремонта), понимается экстренно возникшая потребность в проведении работ по ликвидации последствий чрезвычайных ситуаций либо по предупреждению чрезвычайных ситуаций.</w:t>
      </w:r>
    </w:p>
    <w:p w:rsidR="001D0DF0" w:rsidRPr="001D0DF0" w:rsidRDefault="001D0DF0" w:rsidP="001D0DF0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Cs w:val="28"/>
        </w:rPr>
      </w:pPr>
      <w:r w:rsidRPr="001D0DF0">
        <w:rPr>
          <w:szCs w:val="28"/>
        </w:rPr>
        <w:t xml:space="preserve">          К чрезвычайным ситуациям относятся:</w:t>
      </w:r>
    </w:p>
    <w:p w:rsidR="001D0DF0" w:rsidRPr="001D0DF0" w:rsidRDefault="001D0DF0" w:rsidP="001D0DF0">
      <w:pPr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jc w:val="both"/>
        <w:rPr>
          <w:szCs w:val="28"/>
        </w:rPr>
      </w:pPr>
      <w:r w:rsidRPr="001D0DF0">
        <w:rPr>
          <w:szCs w:val="28"/>
        </w:rPr>
        <w:t xml:space="preserve">          чрезвычайные ситуации природного или техногенного характера (аварии), приводящие к разрушению или повреждению общего имущества многоквартирного дома, создающие угрозу жизни и здоровью людей;         </w:t>
      </w:r>
    </w:p>
    <w:p w:rsidR="001D0DF0" w:rsidRPr="001D0DF0" w:rsidRDefault="001D0DF0" w:rsidP="001D0DF0">
      <w:pPr>
        <w:widowControl w:val="0"/>
        <w:tabs>
          <w:tab w:val="left" w:pos="142"/>
          <w:tab w:val="left" w:pos="709"/>
          <w:tab w:val="left" w:pos="1134"/>
        </w:tabs>
        <w:autoSpaceDE w:val="0"/>
        <w:autoSpaceDN w:val="0"/>
        <w:adjustRightInd w:val="0"/>
        <w:jc w:val="both"/>
        <w:rPr>
          <w:szCs w:val="28"/>
        </w:rPr>
      </w:pPr>
      <w:r w:rsidRPr="001D0DF0">
        <w:rPr>
          <w:szCs w:val="28"/>
        </w:rPr>
        <w:t xml:space="preserve">         обрушение несущих и ограждающих конструкций, которые могут повлечь потерю работоспособности здания многоквартирного дома;</w:t>
      </w:r>
    </w:p>
    <w:p w:rsidR="001D0DF0" w:rsidRPr="001D0DF0" w:rsidRDefault="001D0DF0" w:rsidP="001D0DF0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Cs w:val="28"/>
        </w:rPr>
      </w:pPr>
      <w:r w:rsidRPr="001D0DF0">
        <w:rPr>
          <w:szCs w:val="28"/>
        </w:rPr>
        <w:t xml:space="preserve">         разрушение (повреждение) инженерных систем теплоснабжения и водоснабжения в многоквартирном доме, повлекшие нарушения их работоспособности в целом по всему дому на срок более 3-х суток непрерывно в отопительный период.</w:t>
      </w:r>
    </w:p>
    <w:p w:rsidR="001D0DF0" w:rsidRPr="001D0DF0" w:rsidRDefault="001D0DF0" w:rsidP="001D0DF0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left="0" w:firstLine="709"/>
        <w:jc w:val="both"/>
        <w:rPr>
          <w:szCs w:val="28"/>
        </w:rPr>
      </w:pPr>
      <w:r w:rsidRPr="001D0DF0">
        <w:rPr>
          <w:color w:val="000000"/>
          <w:szCs w:val="28"/>
        </w:rPr>
        <w:t>Оказание дополнительной помощи на возвратной и (или) безвозвратной основе за счет средств бюджета города Липецка при возникновении неотложной необходимости в проведении капитального ремонта осуществляется в случаях:</w:t>
      </w:r>
    </w:p>
    <w:p w:rsidR="001D0DF0" w:rsidRPr="001D0DF0" w:rsidRDefault="001D0DF0" w:rsidP="001D0DF0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1D0DF0">
        <w:rPr>
          <w:color w:val="000000"/>
          <w:szCs w:val="28"/>
        </w:rPr>
        <w:lastRenderedPageBreak/>
        <w:t>3.1. отсутствия многоквартирного дома в региональной программе капитального ремонта;</w:t>
      </w:r>
    </w:p>
    <w:p w:rsidR="001D0DF0" w:rsidRPr="001D0DF0" w:rsidRDefault="001D0DF0" w:rsidP="001D0DF0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1D0DF0">
        <w:rPr>
          <w:color w:val="000000"/>
          <w:szCs w:val="28"/>
        </w:rPr>
        <w:t xml:space="preserve">  3.2. необходимости выполнения видов работ, не предусмотренных частью 1 статьи 166 Жилищного кодекса Российской Федерации и </w:t>
      </w:r>
      <w:r w:rsidRPr="001D0DF0">
        <w:rPr>
          <w:szCs w:val="28"/>
        </w:rPr>
        <w:t>Законом Липецкой области от 08.10.2013 № 211-ОЗ «О правовом регулировании некоторых вопросов в сфере капитального ремонта общего имущества в многоквартирных домах».</w:t>
      </w:r>
    </w:p>
    <w:p w:rsidR="001D0DF0" w:rsidRPr="001D0DF0" w:rsidRDefault="001D0DF0" w:rsidP="001D0DF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 w:rsidRPr="001D0DF0">
        <w:rPr>
          <w:color w:val="000000"/>
          <w:szCs w:val="28"/>
        </w:rPr>
        <w:t xml:space="preserve">          </w:t>
      </w:r>
      <w:r w:rsidRPr="001D0DF0">
        <w:rPr>
          <w:szCs w:val="28"/>
        </w:rPr>
        <w:tab/>
      </w:r>
      <w:r w:rsidRPr="001D0DF0">
        <w:rPr>
          <w:color w:val="000000"/>
          <w:szCs w:val="28"/>
        </w:rPr>
        <w:t xml:space="preserve">4. Получателями </w:t>
      </w:r>
      <w:r w:rsidRPr="001D0DF0">
        <w:rPr>
          <w:szCs w:val="28"/>
        </w:rPr>
        <w:t>дополнительной помощи</w:t>
      </w:r>
      <w:r w:rsidRPr="001D0DF0">
        <w:rPr>
          <w:color w:val="000000"/>
          <w:szCs w:val="28"/>
        </w:rPr>
        <w:t xml:space="preserve"> при возникновении неотложной необходимости в проведении капитального ремонта</w:t>
      </w:r>
      <w:r w:rsidRPr="001D0DF0">
        <w:rPr>
          <w:szCs w:val="28"/>
        </w:rPr>
        <w:t xml:space="preserve"> являются региональный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оператор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либо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владелец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специального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счета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в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зависимости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от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способа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формирования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фонда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>капитального</w:t>
      </w:r>
      <w:r w:rsidRPr="001D0DF0">
        <w:rPr>
          <w:rFonts w:ascii="Baskerville Old Face" w:hAnsi="Baskerville Old Face" w:cs="Baskerville Old Face"/>
          <w:szCs w:val="28"/>
        </w:rPr>
        <w:t xml:space="preserve"> </w:t>
      </w:r>
      <w:r w:rsidRPr="001D0DF0">
        <w:rPr>
          <w:szCs w:val="28"/>
        </w:rPr>
        <w:t xml:space="preserve">ремонта, а также иное лицо, осуществляющее выполнение работ в связи с неотложной необходимостью </w:t>
      </w:r>
      <w:r w:rsidRPr="001D0DF0">
        <w:rPr>
          <w:color w:val="000000"/>
          <w:szCs w:val="28"/>
        </w:rPr>
        <w:t>в проведении капитального ремонта.</w:t>
      </w:r>
    </w:p>
    <w:p w:rsidR="001D0DF0" w:rsidRPr="001D0DF0" w:rsidRDefault="001D0DF0" w:rsidP="001D0DF0">
      <w:pPr>
        <w:widowControl w:val="0"/>
        <w:tabs>
          <w:tab w:val="left" w:pos="0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jc w:val="both"/>
        <w:rPr>
          <w:szCs w:val="28"/>
        </w:rPr>
      </w:pPr>
      <w:r w:rsidRPr="001D0DF0">
        <w:rPr>
          <w:color w:val="000000"/>
          <w:szCs w:val="28"/>
        </w:rPr>
        <w:t xml:space="preserve">          5. Решение об оказании дополнительной помощи при возникновении неотложной необходимости в проведении капитального ремонта принимается в форме постановления администрации города Липецка на основании:</w:t>
      </w:r>
    </w:p>
    <w:p w:rsidR="001D0DF0" w:rsidRPr="001D0DF0" w:rsidRDefault="001D0DF0" w:rsidP="001D0DF0">
      <w:pPr>
        <w:tabs>
          <w:tab w:val="left" w:pos="0"/>
          <w:tab w:val="left" w:pos="993"/>
        </w:tabs>
        <w:jc w:val="both"/>
        <w:rPr>
          <w:szCs w:val="28"/>
        </w:rPr>
      </w:pPr>
      <w:r w:rsidRPr="001D0DF0">
        <w:rPr>
          <w:szCs w:val="28"/>
        </w:rPr>
        <w:t xml:space="preserve">         5.1. протокола заседания комиссии по предупреждению и ликвидации чрезвычайных ситуаций и обеспечению пожарной безопасности города Липецка;</w:t>
      </w:r>
    </w:p>
    <w:p w:rsidR="001D0DF0" w:rsidRPr="001D0DF0" w:rsidRDefault="001D0DF0" w:rsidP="001D0DF0">
      <w:pPr>
        <w:autoSpaceDE w:val="0"/>
        <w:autoSpaceDN w:val="0"/>
        <w:adjustRightInd w:val="0"/>
        <w:jc w:val="both"/>
        <w:rPr>
          <w:szCs w:val="28"/>
        </w:rPr>
      </w:pPr>
      <w:r w:rsidRPr="001D0DF0">
        <w:rPr>
          <w:szCs w:val="28"/>
        </w:rPr>
        <w:t xml:space="preserve">         5.2 заключения специализированной организации о состоянии общего имущества в многоквартирном доме и (или) отдельных конструктивных элементов, входящих в состав общего имущества в многоквартирном доме содержащего выводы о неотложной необходимости </w:t>
      </w:r>
      <w:r w:rsidRPr="001D0DF0">
        <w:rPr>
          <w:color w:val="000000"/>
          <w:szCs w:val="28"/>
        </w:rPr>
        <w:t>в проведении капитального ремонта.</w:t>
      </w:r>
    </w:p>
    <w:p w:rsidR="001D0DF0" w:rsidRPr="001D0DF0" w:rsidRDefault="001D0DF0" w:rsidP="001D0DF0">
      <w:pPr>
        <w:tabs>
          <w:tab w:val="left" w:pos="0"/>
          <w:tab w:val="left" w:pos="709"/>
        </w:tabs>
        <w:jc w:val="both"/>
        <w:rPr>
          <w:szCs w:val="28"/>
        </w:rPr>
      </w:pPr>
      <w:r w:rsidRPr="001D0DF0">
        <w:rPr>
          <w:szCs w:val="28"/>
        </w:rPr>
        <w:t xml:space="preserve"> </w:t>
      </w: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  <w:bookmarkStart w:id="0" w:name="_GoBack"/>
      <w:bookmarkEnd w:id="0"/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1D0DF0" w:rsidRPr="001D0DF0" w:rsidRDefault="001D0DF0" w:rsidP="001D0DF0">
      <w:pPr>
        <w:tabs>
          <w:tab w:val="left" w:pos="0"/>
        </w:tabs>
        <w:rPr>
          <w:szCs w:val="28"/>
        </w:rPr>
      </w:pPr>
    </w:p>
    <w:p w:rsidR="000B5D2C" w:rsidRDefault="001D0DF0" w:rsidP="001D0DF0">
      <w:pPr>
        <w:tabs>
          <w:tab w:val="left" w:pos="0"/>
        </w:tabs>
        <w:rPr>
          <w:szCs w:val="28"/>
        </w:rPr>
      </w:pPr>
      <w:r w:rsidRPr="001D0DF0">
        <w:rPr>
          <w:szCs w:val="28"/>
        </w:rPr>
        <w:t>А.И.Ковалев</w:t>
      </w:r>
    </w:p>
    <w:sectPr w:rsidR="000B5D2C" w:rsidSect="001D0DF0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0BD" w:rsidRDefault="006810BD">
      <w:r>
        <w:separator/>
      </w:r>
    </w:p>
  </w:endnote>
  <w:endnote w:type="continuationSeparator" w:id="0">
    <w:p w:rsidR="006810BD" w:rsidRDefault="00681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0BD" w:rsidRDefault="006810BD">
      <w:r>
        <w:separator/>
      </w:r>
    </w:p>
  </w:footnote>
  <w:footnote w:type="continuationSeparator" w:id="0">
    <w:p w:rsidR="006810BD" w:rsidRDefault="00681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AFB" w:rsidRPr="00B84AFB" w:rsidRDefault="006810BD">
    <w:pPr>
      <w:pStyle w:val="a4"/>
      <w:jc w:val="center"/>
      <w:rPr>
        <w:szCs w:val="28"/>
      </w:rPr>
    </w:pPr>
    <w:r w:rsidRPr="00B84AFB">
      <w:rPr>
        <w:szCs w:val="28"/>
      </w:rPr>
      <w:fldChar w:fldCharType="begin"/>
    </w:r>
    <w:r w:rsidRPr="00B84AFB">
      <w:rPr>
        <w:szCs w:val="28"/>
      </w:rPr>
      <w:instrText>PAGE   \* MERGEFORMAT</w:instrText>
    </w:r>
    <w:r w:rsidRPr="00B84AFB">
      <w:rPr>
        <w:szCs w:val="28"/>
      </w:rPr>
      <w:fldChar w:fldCharType="separate"/>
    </w:r>
    <w:r w:rsidR="001D0DF0">
      <w:rPr>
        <w:noProof/>
        <w:szCs w:val="28"/>
      </w:rPr>
      <w:t>3</w:t>
    </w:r>
    <w:r w:rsidRPr="00B84AFB">
      <w:rPr>
        <w:szCs w:val="28"/>
      </w:rPr>
      <w:fldChar w:fldCharType="end"/>
    </w:r>
  </w:p>
  <w:p w:rsidR="00B84AFB" w:rsidRDefault="006810B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1DC9"/>
    <w:multiLevelType w:val="hybridMultilevel"/>
    <w:tmpl w:val="19C63F2A"/>
    <w:lvl w:ilvl="0" w:tplc="9A72A93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67DC265A"/>
    <w:multiLevelType w:val="singleLevel"/>
    <w:tmpl w:val="366416E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color w:val="auto"/>
      </w:rPr>
    </w:lvl>
  </w:abstractNum>
  <w:abstractNum w:abstractNumId="2">
    <w:nsid w:val="716A34A7"/>
    <w:multiLevelType w:val="hybridMultilevel"/>
    <w:tmpl w:val="5770C260"/>
    <w:lvl w:ilvl="0" w:tplc="9A564A8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C3C522B"/>
    <w:multiLevelType w:val="multilevel"/>
    <w:tmpl w:val="AA1C9358"/>
    <w:lvl w:ilvl="0">
      <w:start w:val="1"/>
      <w:numFmt w:val="decimal"/>
      <w:lvlText w:val="%1."/>
      <w:lvlJc w:val="left"/>
      <w:pPr>
        <w:ind w:left="6173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6893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689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53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613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61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973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8F9"/>
    <w:rsid w:val="000173E2"/>
    <w:rsid w:val="00027BE7"/>
    <w:rsid w:val="00033CD2"/>
    <w:rsid w:val="00060D20"/>
    <w:rsid w:val="000A2920"/>
    <w:rsid w:val="000B5D2C"/>
    <w:rsid w:val="000C3231"/>
    <w:rsid w:val="00106796"/>
    <w:rsid w:val="001218F1"/>
    <w:rsid w:val="00121FFD"/>
    <w:rsid w:val="00127ED1"/>
    <w:rsid w:val="001341FC"/>
    <w:rsid w:val="00137876"/>
    <w:rsid w:val="0014707A"/>
    <w:rsid w:val="001543E4"/>
    <w:rsid w:val="0015551C"/>
    <w:rsid w:val="00164EEF"/>
    <w:rsid w:val="00176F58"/>
    <w:rsid w:val="00181D1C"/>
    <w:rsid w:val="00191753"/>
    <w:rsid w:val="001958CF"/>
    <w:rsid w:val="001A0008"/>
    <w:rsid w:val="001B1C17"/>
    <w:rsid w:val="001B3DFE"/>
    <w:rsid w:val="001C21F7"/>
    <w:rsid w:val="001C38DC"/>
    <w:rsid w:val="001D0DF0"/>
    <w:rsid w:val="001E6BB3"/>
    <w:rsid w:val="002048CC"/>
    <w:rsid w:val="002105E1"/>
    <w:rsid w:val="00220917"/>
    <w:rsid w:val="00221F1F"/>
    <w:rsid w:val="00224452"/>
    <w:rsid w:val="002323E0"/>
    <w:rsid w:val="00263657"/>
    <w:rsid w:val="00287FA5"/>
    <w:rsid w:val="002B5A1A"/>
    <w:rsid w:val="002E486F"/>
    <w:rsid w:val="002E7222"/>
    <w:rsid w:val="002E7330"/>
    <w:rsid w:val="002F4C11"/>
    <w:rsid w:val="002F5A7E"/>
    <w:rsid w:val="0031197C"/>
    <w:rsid w:val="003338DA"/>
    <w:rsid w:val="00365EDC"/>
    <w:rsid w:val="003666A3"/>
    <w:rsid w:val="00367FCD"/>
    <w:rsid w:val="0038259B"/>
    <w:rsid w:val="00382F49"/>
    <w:rsid w:val="0038504E"/>
    <w:rsid w:val="003D30EC"/>
    <w:rsid w:val="003D3AB7"/>
    <w:rsid w:val="003E4C10"/>
    <w:rsid w:val="003F0CC4"/>
    <w:rsid w:val="003F3150"/>
    <w:rsid w:val="0040457B"/>
    <w:rsid w:val="00407FEC"/>
    <w:rsid w:val="004143BB"/>
    <w:rsid w:val="00414466"/>
    <w:rsid w:val="00456DBD"/>
    <w:rsid w:val="0046248B"/>
    <w:rsid w:val="0049271D"/>
    <w:rsid w:val="00493619"/>
    <w:rsid w:val="00495491"/>
    <w:rsid w:val="004A3BD1"/>
    <w:rsid w:val="004D4B08"/>
    <w:rsid w:val="004E272A"/>
    <w:rsid w:val="004E4567"/>
    <w:rsid w:val="00502291"/>
    <w:rsid w:val="005072AC"/>
    <w:rsid w:val="00511939"/>
    <w:rsid w:val="00515363"/>
    <w:rsid w:val="0052001C"/>
    <w:rsid w:val="0053299C"/>
    <w:rsid w:val="00550AAB"/>
    <w:rsid w:val="0055219B"/>
    <w:rsid w:val="0056184C"/>
    <w:rsid w:val="00577044"/>
    <w:rsid w:val="00590A73"/>
    <w:rsid w:val="005B075E"/>
    <w:rsid w:val="005C21A8"/>
    <w:rsid w:val="005D0A64"/>
    <w:rsid w:val="005D6C1C"/>
    <w:rsid w:val="005F1E88"/>
    <w:rsid w:val="006046EB"/>
    <w:rsid w:val="00605B00"/>
    <w:rsid w:val="00606EF3"/>
    <w:rsid w:val="00622DC3"/>
    <w:rsid w:val="006304E3"/>
    <w:rsid w:val="00630971"/>
    <w:rsid w:val="00645109"/>
    <w:rsid w:val="00650A85"/>
    <w:rsid w:val="00655E86"/>
    <w:rsid w:val="00664304"/>
    <w:rsid w:val="00666626"/>
    <w:rsid w:val="00667613"/>
    <w:rsid w:val="00667F72"/>
    <w:rsid w:val="00676BA2"/>
    <w:rsid w:val="00680BF5"/>
    <w:rsid w:val="006810BD"/>
    <w:rsid w:val="006939B1"/>
    <w:rsid w:val="006B6E2C"/>
    <w:rsid w:val="006E0055"/>
    <w:rsid w:val="006F552F"/>
    <w:rsid w:val="00721230"/>
    <w:rsid w:val="00764FBF"/>
    <w:rsid w:val="007A7DA6"/>
    <w:rsid w:val="007B060D"/>
    <w:rsid w:val="007C6BDA"/>
    <w:rsid w:val="007E0F19"/>
    <w:rsid w:val="007E0FCA"/>
    <w:rsid w:val="007E5001"/>
    <w:rsid w:val="008003F5"/>
    <w:rsid w:val="00805B5B"/>
    <w:rsid w:val="00812998"/>
    <w:rsid w:val="0081647F"/>
    <w:rsid w:val="008168A2"/>
    <w:rsid w:val="00816CF8"/>
    <w:rsid w:val="00817CAF"/>
    <w:rsid w:val="00841878"/>
    <w:rsid w:val="00880EBA"/>
    <w:rsid w:val="00895C80"/>
    <w:rsid w:val="008A646C"/>
    <w:rsid w:val="008B321B"/>
    <w:rsid w:val="008B68BA"/>
    <w:rsid w:val="008D5153"/>
    <w:rsid w:val="008F3D57"/>
    <w:rsid w:val="008F3F8A"/>
    <w:rsid w:val="008F6174"/>
    <w:rsid w:val="0090015C"/>
    <w:rsid w:val="009050C6"/>
    <w:rsid w:val="00911DED"/>
    <w:rsid w:val="009128B9"/>
    <w:rsid w:val="00916910"/>
    <w:rsid w:val="009169FB"/>
    <w:rsid w:val="0094566C"/>
    <w:rsid w:val="00947BF1"/>
    <w:rsid w:val="009518F7"/>
    <w:rsid w:val="00962EA0"/>
    <w:rsid w:val="009632CE"/>
    <w:rsid w:val="00965D2D"/>
    <w:rsid w:val="00974F1F"/>
    <w:rsid w:val="00975F74"/>
    <w:rsid w:val="00984946"/>
    <w:rsid w:val="00992AE4"/>
    <w:rsid w:val="00993073"/>
    <w:rsid w:val="0099778F"/>
    <w:rsid w:val="009A530C"/>
    <w:rsid w:val="009E0365"/>
    <w:rsid w:val="009E6F92"/>
    <w:rsid w:val="009F2024"/>
    <w:rsid w:val="009F3182"/>
    <w:rsid w:val="00A318ED"/>
    <w:rsid w:val="00A4656F"/>
    <w:rsid w:val="00A601DA"/>
    <w:rsid w:val="00A60506"/>
    <w:rsid w:val="00A6055B"/>
    <w:rsid w:val="00A6449B"/>
    <w:rsid w:val="00A65372"/>
    <w:rsid w:val="00A677C1"/>
    <w:rsid w:val="00A95CBE"/>
    <w:rsid w:val="00AA3480"/>
    <w:rsid w:val="00AA5B94"/>
    <w:rsid w:val="00AC7DF6"/>
    <w:rsid w:val="00AE6505"/>
    <w:rsid w:val="00AE69CC"/>
    <w:rsid w:val="00AF7584"/>
    <w:rsid w:val="00B41E39"/>
    <w:rsid w:val="00B4409A"/>
    <w:rsid w:val="00B57E96"/>
    <w:rsid w:val="00B657F1"/>
    <w:rsid w:val="00B705AD"/>
    <w:rsid w:val="00B772D0"/>
    <w:rsid w:val="00B86866"/>
    <w:rsid w:val="00B95C45"/>
    <w:rsid w:val="00BB1D16"/>
    <w:rsid w:val="00BB43DC"/>
    <w:rsid w:val="00BB442E"/>
    <w:rsid w:val="00BC4364"/>
    <w:rsid w:val="00BC5C9E"/>
    <w:rsid w:val="00BC73B7"/>
    <w:rsid w:val="00BD0625"/>
    <w:rsid w:val="00BD330F"/>
    <w:rsid w:val="00BD4420"/>
    <w:rsid w:val="00BF2080"/>
    <w:rsid w:val="00BF5577"/>
    <w:rsid w:val="00C00C1F"/>
    <w:rsid w:val="00C131B0"/>
    <w:rsid w:val="00C14EA2"/>
    <w:rsid w:val="00C23ABF"/>
    <w:rsid w:val="00C24A29"/>
    <w:rsid w:val="00C34CDA"/>
    <w:rsid w:val="00C47925"/>
    <w:rsid w:val="00C565CA"/>
    <w:rsid w:val="00C6133D"/>
    <w:rsid w:val="00C64CFF"/>
    <w:rsid w:val="00C86214"/>
    <w:rsid w:val="00C87629"/>
    <w:rsid w:val="00C9549B"/>
    <w:rsid w:val="00CA0465"/>
    <w:rsid w:val="00CA0EF3"/>
    <w:rsid w:val="00CA599E"/>
    <w:rsid w:val="00CA61D7"/>
    <w:rsid w:val="00CB08FE"/>
    <w:rsid w:val="00CD0E52"/>
    <w:rsid w:val="00CD3008"/>
    <w:rsid w:val="00CF63B9"/>
    <w:rsid w:val="00D0309F"/>
    <w:rsid w:val="00D044B0"/>
    <w:rsid w:val="00D0544B"/>
    <w:rsid w:val="00D37B01"/>
    <w:rsid w:val="00D57D41"/>
    <w:rsid w:val="00D63EE8"/>
    <w:rsid w:val="00D666EF"/>
    <w:rsid w:val="00D710EA"/>
    <w:rsid w:val="00D74EAE"/>
    <w:rsid w:val="00DB2009"/>
    <w:rsid w:val="00DB3F7E"/>
    <w:rsid w:val="00DC1C23"/>
    <w:rsid w:val="00DC53D0"/>
    <w:rsid w:val="00DC7004"/>
    <w:rsid w:val="00DD34B7"/>
    <w:rsid w:val="00DE6710"/>
    <w:rsid w:val="00DF0236"/>
    <w:rsid w:val="00DF638B"/>
    <w:rsid w:val="00E0049D"/>
    <w:rsid w:val="00E018F0"/>
    <w:rsid w:val="00E07D71"/>
    <w:rsid w:val="00E15501"/>
    <w:rsid w:val="00E17BD5"/>
    <w:rsid w:val="00E24074"/>
    <w:rsid w:val="00E60B57"/>
    <w:rsid w:val="00E7104E"/>
    <w:rsid w:val="00E8184E"/>
    <w:rsid w:val="00E8444E"/>
    <w:rsid w:val="00E91EFA"/>
    <w:rsid w:val="00EA0FE0"/>
    <w:rsid w:val="00EA3B2E"/>
    <w:rsid w:val="00EA5536"/>
    <w:rsid w:val="00EB078F"/>
    <w:rsid w:val="00EC5401"/>
    <w:rsid w:val="00EC66A9"/>
    <w:rsid w:val="00ED3AD4"/>
    <w:rsid w:val="00EE5A25"/>
    <w:rsid w:val="00EF0F46"/>
    <w:rsid w:val="00F07C00"/>
    <w:rsid w:val="00F12F0F"/>
    <w:rsid w:val="00F1526D"/>
    <w:rsid w:val="00F22DC4"/>
    <w:rsid w:val="00F26A2E"/>
    <w:rsid w:val="00F426EC"/>
    <w:rsid w:val="00F81225"/>
    <w:rsid w:val="00F86BFA"/>
    <w:rsid w:val="00F90350"/>
    <w:rsid w:val="00F918AB"/>
    <w:rsid w:val="00F92620"/>
    <w:rsid w:val="00F94AEA"/>
    <w:rsid w:val="00FC6545"/>
    <w:rsid w:val="00FD20ED"/>
    <w:rsid w:val="00FD5EB4"/>
    <w:rsid w:val="00FE357A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9ECF1A664335968AB111FF87CB36AE2AB68CA2AE4561FF3152D93DE20jDIC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ECF1A664335968AB111FF87CB36AE2AB68CA2AE4561FF3152D93DE20jDI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6243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1048585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consultantplus://offline/ref=09ECF1A664335968AB111FF87CB36AE2AB68CA2AE4561FF3152D93DE20jDICO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2018-06-28T05:43:00Z</cp:lastPrinted>
  <dcterms:created xsi:type="dcterms:W3CDTF">2018-08-01T08:00:00Z</dcterms:created>
  <dcterms:modified xsi:type="dcterms:W3CDTF">2018-08-01T08:00:00Z</dcterms:modified>
</cp:coreProperties>
</file>