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25759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25759" w:rsidP="00B41E39">
      <w:pPr>
        <w:rPr>
          <w:rFonts w:ascii="Times New Roman CYR" w:hAnsi="Times New Roman CYR"/>
          <w:b/>
          <w:sz w:val="24"/>
        </w:rPr>
      </w:pPr>
      <w:r w:rsidRPr="00D25759">
        <w:rPr>
          <w:rFonts w:ascii="Times New Roman CYR" w:hAnsi="Times New Roman CYR"/>
          <w:szCs w:val="28"/>
        </w:rPr>
        <w:t>06.08.2018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25759">
        <w:rPr>
          <w:rFonts w:ascii="Times New Roman CYR" w:hAnsi="Times New Roman CYR"/>
          <w:szCs w:val="28"/>
        </w:rPr>
        <w:t xml:space="preserve">№ </w:t>
      </w:r>
      <w:r w:rsidRPr="00D25759">
        <w:rPr>
          <w:rFonts w:ascii="Times New Roman CYR" w:hAnsi="Times New Roman CYR"/>
          <w:szCs w:val="28"/>
        </w:rPr>
        <w:t>1338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D25759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BA5A1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Pr="00ED3521" w:rsidRDefault="004B7465" w:rsidP="00ED35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D3521">
        <w:rPr>
          <w:szCs w:val="28"/>
        </w:rPr>
        <w:t>В</w:t>
      </w:r>
      <w:r w:rsidR="006172E2" w:rsidRPr="00ED3521">
        <w:rPr>
          <w:szCs w:val="28"/>
        </w:rPr>
        <w:t xml:space="preserve"> соответствии с Федеральным закон</w:t>
      </w:r>
      <w:r w:rsidR="00371C16" w:rsidRPr="00ED3521">
        <w:rPr>
          <w:szCs w:val="28"/>
        </w:rPr>
        <w:t>ом</w:t>
      </w:r>
      <w:r w:rsidR="006172E2" w:rsidRPr="00ED3521">
        <w:rPr>
          <w:szCs w:val="28"/>
        </w:rPr>
        <w:t xml:space="preserve"> от </w:t>
      </w:r>
      <w:r w:rsidRPr="00ED3521">
        <w:rPr>
          <w:szCs w:val="28"/>
        </w:rPr>
        <w:t>0</w:t>
      </w:r>
      <w:r w:rsidR="006172E2" w:rsidRPr="00ED3521">
        <w:rPr>
          <w:szCs w:val="28"/>
        </w:rPr>
        <w:t>6</w:t>
      </w:r>
      <w:r w:rsidRPr="00ED3521">
        <w:rPr>
          <w:szCs w:val="28"/>
        </w:rPr>
        <w:t xml:space="preserve">.10.2003 </w:t>
      </w:r>
      <w:r w:rsidR="006172E2" w:rsidRPr="00ED3521">
        <w:rPr>
          <w:szCs w:val="28"/>
        </w:rPr>
        <w:t xml:space="preserve">№ 131-ФЗ </w:t>
      </w:r>
      <w:r w:rsidR="00E86DCD" w:rsidRPr="00ED3521">
        <w:rPr>
          <w:szCs w:val="28"/>
        </w:rPr>
        <w:t>«</w:t>
      </w:r>
      <w:r w:rsidR="006172E2" w:rsidRPr="00ED3521">
        <w:rPr>
          <w:szCs w:val="28"/>
        </w:rPr>
        <w:t>Об общих принципах организации местного самоуправления в Российской Федерации»</w:t>
      </w:r>
      <w:r w:rsidR="004247D5" w:rsidRPr="00ED3521">
        <w:rPr>
          <w:szCs w:val="28"/>
        </w:rPr>
        <w:t xml:space="preserve">, </w:t>
      </w:r>
      <w:r w:rsidR="00371C16" w:rsidRPr="00ED3521">
        <w:rPr>
          <w:szCs w:val="28"/>
        </w:rPr>
        <w:t>приказ</w:t>
      </w:r>
      <w:r w:rsidR="00ED3521">
        <w:rPr>
          <w:szCs w:val="28"/>
        </w:rPr>
        <w:t>ом</w:t>
      </w:r>
      <w:r w:rsidR="006172E2" w:rsidRPr="00ED3521">
        <w:rPr>
          <w:szCs w:val="28"/>
        </w:rPr>
        <w:t xml:space="preserve"> управления потребительского рынка и ценовой политики Липецкой области от 12</w:t>
      </w:r>
      <w:r w:rsidRPr="00ED3521">
        <w:rPr>
          <w:szCs w:val="28"/>
        </w:rPr>
        <w:t>.10.</w:t>
      </w:r>
      <w:r w:rsidR="006172E2" w:rsidRPr="00ED3521">
        <w:rPr>
          <w:szCs w:val="28"/>
        </w:rPr>
        <w:t>2011</w:t>
      </w:r>
      <w:r w:rsidR="00BA5A13">
        <w:rPr>
          <w:szCs w:val="28"/>
        </w:rPr>
        <w:t xml:space="preserve"> </w:t>
      </w:r>
      <w:r w:rsidR="006172E2" w:rsidRPr="00ED3521">
        <w:rPr>
          <w:szCs w:val="28"/>
        </w:rPr>
        <w:t xml:space="preserve">№ 241 «Об утверждении </w:t>
      </w:r>
      <w:r w:rsidR="00335B32" w:rsidRPr="00ED3521">
        <w:rPr>
          <w:szCs w:val="28"/>
        </w:rPr>
        <w:t>П</w:t>
      </w:r>
      <w:r w:rsidR="006172E2" w:rsidRPr="00ED3521">
        <w:rPr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 w:rsidRPr="00ED3521">
        <w:rPr>
          <w:szCs w:val="28"/>
        </w:rPr>
        <w:t xml:space="preserve">а территории Липецкой области», </w:t>
      </w:r>
      <w:r w:rsidR="00ED3521">
        <w:rPr>
          <w:szCs w:val="28"/>
        </w:rPr>
        <w:t>п</w:t>
      </w:r>
      <w:r w:rsidR="00ED3521" w:rsidRPr="00ED3521">
        <w:rPr>
          <w:szCs w:val="28"/>
        </w:rPr>
        <w:t>остановление</w:t>
      </w:r>
      <w:r w:rsidR="00ED3521">
        <w:rPr>
          <w:szCs w:val="28"/>
        </w:rPr>
        <w:t>м</w:t>
      </w:r>
      <w:r w:rsidR="00ED3521" w:rsidRPr="00ED3521">
        <w:rPr>
          <w:szCs w:val="28"/>
        </w:rPr>
        <w:t xml:space="preserve"> администрации г</w:t>
      </w:r>
      <w:r w:rsidR="00ED3521">
        <w:rPr>
          <w:szCs w:val="28"/>
        </w:rPr>
        <w:t>орода</w:t>
      </w:r>
      <w:r w:rsidR="00ED3521" w:rsidRPr="00ED3521">
        <w:rPr>
          <w:szCs w:val="28"/>
        </w:rPr>
        <w:t xml:space="preserve"> Липецка от 10.06.2016 </w:t>
      </w:r>
      <w:r w:rsidR="00ED3521">
        <w:rPr>
          <w:szCs w:val="28"/>
        </w:rPr>
        <w:t>№</w:t>
      </w:r>
      <w:r w:rsidR="00ED3521" w:rsidRPr="00ED3521">
        <w:rPr>
          <w:szCs w:val="28"/>
        </w:rPr>
        <w:t xml:space="preserve"> 1006</w:t>
      </w:r>
      <w:r w:rsidR="00ED3521">
        <w:rPr>
          <w:szCs w:val="28"/>
        </w:rPr>
        <w:t xml:space="preserve"> «</w:t>
      </w:r>
      <w:r w:rsidR="00ED3521" w:rsidRPr="00ED3521">
        <w:rPr>
          <w:szCs w:val="28"/>
        </w:rPr>
        <w:t>Об утверждении Порядка предоставления права размещения нестационарных торговых объектов на территории города Липецка</w:t>
      </w:r>
      <w:r w:rsidR="00ED3521">
        <w:rPr>
          <w:szCs w:val="28"/>
        </w:rPr>
        <w:t xml:space="preserve">», </w:t>
      </w:r>
      <w:r w:rsidR="005838F7">
        <w:rPr>
          <w:szCs w:val="28"/>
        </w:rPr>
        <w:t xml:space="preserve">на основании информации департамента градостроительства и архитектуры администрации города Липецка (письма от 30.07.2018 № 3806-01-08, от 02.08.2018 № 3925-01-08), </w:t>
      </w:r>
      <w:r w:rsidR="007D6734" w:rsidRPr="00ED3521">
        <w:rPr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5838F7" w:rsidRDefault="005838F7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016FEA" w:rsidRDefault="00016FEA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716A51">
        <w:rPr>
          <w:rFonts w:ascii="Times New Roman CYR" w:hAnsi="Times New Roman CYR"/>
          <w:szCs w:val="28"/>
        </w:rPr>
        <w:t xml:space="preserve">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716A51">
        <w:rPr>
          <w:rFonts w:ascii="Times New Roman CYR" w:hAnsi="Times New Roman CYR"/>
          <w:szCs w:val="28"/>
        </w:rPr>
        <w:t xml:space="preserve">       </w:t>
      </w:r>
      <w:r w:rsidR="009B1CBE">
        <w:rPr>
          <w:rFonts w:ascii="Times New Roman CYR" w:hAnsi="Times New Roman CYR"/>
          <w:szCs w:val="28"/>
        </w:rPr>
        <w:t>№ 1030</w:t>
      </w:r>
      <w:r w:rsidR="00716A51">
        <w:rPr>
          <w:rFonts w:ascii="Times New Roman CYR" w:hAnsi="Times New Roman CYR"/>
          <w:szCs w:val="28"/>
        </w:rPr>
        <w:t>, от 02.07.2018 № 1111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621AB6" w:rsidRDefault="00726588" w:rsidP="00716A51">
      <w:pPr>
        <w:ind w:firstLine="708"/>
        <w:jc w:val="both"/>
      </w:pPr>
      <w:r>
        <w:t>в</w:t>
      </w:r>
      <w:r w:rsidR="007D6734">
        <w:t xml:space="preserve"> приложении к постановлению</w:t>
      </w:r>
      <w:r w:rsidR="00716A51">
        <w:t xml:space="preserve"> пункты 579, 582, 1149-1156 </w:t>
      </w:r>
      <w:r w:rsidR="00621AB6">
        <w:t>признать утратившим</w:t>
      </w:r>
      <w:r w:rsidR="00716A51">
        <w:t>и</w:t>
      </w:r>
      <w:r w:rsidR="00621AB6">
        <w:t xml:space="preserve"> силу</w:t>
      </w:r>
      <w:r w:rsidR="00716A51">
        <w:t>.</w:t>
      </w: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2F5B9A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16FEA" w:rsidRPr="008967A3" w:rsidRDefault="00016FE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00662" w:rsidRDefault="00371C16" w:rsidP="008D2EB5">
      <w:pPr>
        <w:jc w:val="both"/>
        <w:rPr>
          <w:szCs w:val="28"/>
        </w:rPr>
      </w:pPr>
      <w:r>
        <w:rPr>
          <w:szCs w:val="28"/>
        </w:rPr>
        <w:t>И.о.главы</w:t>
      </w:r>
      <w:r w:rsidR="00F42509" w:rsidRPr="008967A3">
        <w:rPr>
          <w:szCs w:val="28"/>
        </w:rPr>
        <w:t xml:space="preserve"> </w:t>
      </w:r>
      <w:r w:rsidR="008967A3">
        <w:rPr>
          <w:szCs w:val="28"/>
        </w:rPr>
        <w:t>города Липецка</w:t>
      </w:r>
      <w:r>
        <w:rPr>
          <w:szCs w:val="28"/>
        </w:rPr>
        <w:t xml:space="preserve"> </w:t>
      </w:r>
      <w:r w:rsidR="00F42509" w:rsidRPr="008967A3">
        <w:rPr>
          <w:szCs w:val="28"/>
        </w:rPr>
        <w:t xml:space="preserve">                                                                    </w:t>
      </w:r>
      <w:r w:rsidR="008967A3">
        <w:rPr>
          <w:szCs w:val="28"/>
        </w:rPr>
        <w:t xml:space="preserve">       </w:t>
      </w:r>
      <w:r>
        <w:rPr>
          <w:szCs w:val="28"/>
        </w:rPr>
        <w:t>Д.Л.Аверов</w:t>
      </w:r>
      <w:bookmarkStart w:id="0" w:name="_GoBack"/>
      <w:bookmarkEnd w:id="0"/>
    </w:p>
    <w:sectPr w:rsidR="00100662" w:rsidSect="00D25759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20E" w:rsidRDefault="0028420E">
      <w:r>
        <w:separator/>
      </w:r>
    </w:p>
  </w:endnote>
  <w:endnote w:type="continuationSeparator" w:id="0">
    <w:p w:rsidR="0028420E" w:rsidRDefault="0028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20E" w:rsidRDefault="0028420E">
      <w:r>
        <w:separator/>
      </w:r>
    </w:p>
  </w:footnote>
  <w:footnote w:type="continuationSeparator" w:id="0">
    <w:p w:rsidR="0028420E" w:rsidRDefault="00284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6FEA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328"/>
    <w:rsid w:val="00070248"/>
    <w:rsid w:val="00072DAE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220A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28F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8420E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B28"/>
    <w:rsid w:val="00367FCD"/>
    <w:rsid w:val="00371C16"/>
    <w:rsid w:val="00372126"/>
    <w:rsid w:val="00375645"/>
    <w:rsid w:val="00376391"/>
    <w:rsid w:val="0038485C"/>
    <w:rsid w:val="00392D70"/>
    <w:rsid w:val="003955F2"/>
    <w:rsid w:val="0039789F"/>
    <w:rsid w:val="003B347A"/>
    <w:rsid w:val="003B3FE7"/>
    <w:rsid w:val="003C4BB9"/>
    <w:rsid w:val="003C7018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4778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838F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D675D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859F8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16A51"/>
    <w:rsid w:val="007200F7"/>
    <w:rsid w:val="00726588"/>
    <w:rsid w:val="007267A4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8E73F3"/>
    <w:rsid w:val="00911B82"/>
    <w:rsid w:val="00915286"/>
    <w:rsid w:val="00917B3D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1CBE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351"/>
    <w:rsid w:val="00AA7CF2"/>
    <w:rsid w:val="00AB0521"/>
    <w:rsid w:val="00AB10F0"/>
    <w:rsid w:val="00AB1A42"/>
    <w:rsid w:val="00AC7DF6"/>
    <w:rsid w:val="00AD65DB"/>
    <w:rsid w:val="00AE4429"/>
    <w:rsid w:val="00AE7E97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54D3"/>
    <w:rsid w:val="00B669E5"/>
    <w:rsid w:val="00B7079B"/>
    <w:rsid w:val="00B735A4"/>
    <w:rsid w:val="00B8572E"/>
    <w:rsid w:val="00B86CDD"/>
    <w:rsid w:val="00B93F5C"/>
    <w:rsid w:val="00B95CAB"/>
    <w:rsid w:val="00BA5A13"/>
    <w:rsid w:val="00BA5DB8"/>
    <w:rsid w:val="00BB049A"/>
    <w:rsid w:val="00BB43DC"/>
    <w:rsid w:val="00BB4C5A"/>
    <w:rsid w:val="00BC4364"/>
    <w:rsid w:val="00BC4C80"/>
    <w:rsid w:val="00BC752B"/>
    <w:rsid w:val="00BE0884"/>
    <w:rsid w:val="00BE6F9C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25759"/>
    <w:rsid w:val="00D302D0"/>
    <w:rsid w:val="00D32391"/>
    <w:rsid w:val="00D33558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B44DA"/>
    <w:rsid w:val="00DB6939"/>
    <w:rsid w:val="00DC7779"/>
    <w:rsid w:val="00DD1BD5"/>
    <w:rsid w:val="00DD3230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197E"/>
    <w:rsid w:val="00EB2498"/>
    <w:rsid w:val="00EC3BA7"/>
    <w:rsid w:val="00EC5401"/>
    <w:rsid w:val="00ED1D97"/>
    <w:rsid w:val="00ED3062"/>
    <w:rsid w:val="00ED3521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17D1A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7469"/>
    <w:rsid w:val="00F727FE"/>
    <w:rsid w:val="00F72CBA"/>
    <w:rsid w:val="00F761C6"/>
    <w:rsid w:val="00F90CEB"/>
    <w:rsid w:val="00F94AEA"/>
    <w:rsid w:val="00FA0503"/>
    <w:rsid w:val="00FA1B80"/>
    <w:rsid w:val="00FA29AC"/>
    <w:rsid w:val="00FA49F4"/>
    <w:rsid w:val="00FB1FC8"/>
    <w:rsid w:val="00FB2667"/>
    <w:rsid w:val="00FB2D84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2018-08-03T10:41:00Z</cp:lastPrinted>
  <dcterms:created xsi:type="dcterms:W3CDTF">2018-08-08T07:19:00Z</dcterms:created>
  <dcterms:modified xsi:type="dcterms:W3CDTF">2018-08-08T07:19:00Z</dcterms:modified>
</cp:coreProperties>
</file>