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right"/>
        <w:outlineLvl w:val="0"/>
        <w:rPr>
          <w:sz w:val="28"/>
          <w:szCs w:val="28"/>
        </w:rPr>
      </w:pPr>
      <w:bookmarkStart w:id="0" w:name="bookmark0"/>
    </w:p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BE31D4">
        <w:rPr>
          <w:b/>
        </w:rPr>
        <w:t>Сведения о доходах, об имуществе и обязательств</w:t>
      </w:r>
      <w:r w:rsidRPr="00542A97">
        <w:rPr>
          <w:b/>
        </w:rPr>
        <w:t xml:space="preserve">ах имущественного характера муниципальных служащих </w:t>
      </w:r>
      <w:r w:rsidRPr="00BE31D4">
        <w:rPr>
          <w:b/>
        </w:rPr>
        <w:t xml:space="preserve"> департамента культуры </w:t>
      </w:r>
      <w:r w:rsidRPr="00542A97">
        <w:rPr>
          <w:b/>
        </w:rPr>
        <w:t xml:space="preserve">и туризма </w:t>
      </w:r>
      <w:r w:rsidRPr="00BE31D4">
        <w:rPr>
          <w:b/>
        </w:rPr>
        <w:t xml:space="preserve">администрации города Липецка, </w:t>
      </w:r>
      <w:r w:rsidRPr="00542A97">
        <w:rPr>
          <w:b/>
        </w:rPr>
        <w:t>их</w:t>
      </w:r>
      <w:r w:rsidRPr="00BE31D4">
        <w:rPr>
          <w:b/>
        </w:rPr>
        <w:t xml:space="preserve"> супруг (супруг</w:t>
      </w:r>
      <w:r w:rsidRPr="00542A97">
        <w:rPr>
          <w:b/>
        </w:rPr>
        <w:t>ов</w:t>
      </w:r>
      <w:r w:rsidRPr="00BE31D4">
        <w:rPr>
          <w:b/>
        </w:rPr>
        <w:t>) и несовершеннолетних детей</w:t>
      </w:r>
    </w:p>
    <w:p w:rsidR="006D1ACA" w:rsidRPr="00542A97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BE31D4">
        <w:rPr>
          <w:b/>
        </w:rPr>
        <w:t>за период с 01 января по 31 декабря 201</w:t>
      </w:r>
      <w:r w:rsidR="00756FDA">
        <w:rPr>
          <w:b/>
        </w:rPr>
        <w:t>9</w:t>
      </w:r>
      <w:r w:rsidRPr="00BE31D4">
        <w:rPr>
          <w:b/>
        </w:rPr>
        <w:t xml:space="preserve"> года</w:t>
      </w:r>
      <w:bookmarkEnd w:id="0"/>
    </w:p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</w:p>
    <w:tbl>
      <w:tblPr>
        <w:tblStyle w:val="a3"/>
        <w:tblW w:w="15796" w:type="dxa"/>
        <w:tblInd w:w="-204" w:type="dxa"/>
        <w:tblLayout w:type="fixed"/>
        <w:tblLook w:val="01E0" w:firstRow="1" w:lastRow="1" w:firstColumn="1" w:lastColumn="1" w:noHBand="0" w:noVBand="0"/>
      </w:tblPr>
      <w:tblGrid>
        <w:gridCol w:w="620"/>
        <w:gridCol w:w="1677"/>
        <w:gridCol w:w="1620"/>
        <w:gridCol w:w="1498"/>
        <w:gridCol w:w="1326"/>
        <w:gridCol w:w="1404"/>
        <w:gridCol w:w="1020"/>
        <w:gridCol w:w="1482"/>
        <w:gridCol w:w="1326"/>
        <w:gridCol w:w="1017"/>
        <w:gridCol w:w="1016"/>
        <w:gridCol w:w="1790"/>
      </w:tblGrid>
      <w:tr w:rsidR="006D1ACA" w:rsidRPr="00542A97" w:rsidTr="00756FDA">
        <w:trPr>
          <w:trHeight w:val="976"/>
        </w:trPr>
        <w:tc>
          <w:tcPr>
            <w:tcW w:w="620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>№ п/п</w:t>
            </w:r>
          </w:p>
        </w:tc>
        <w:tc>
          <w:tcPr>
            <w:tcW w:w="1677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/>
                <w:b/>
              </w:rPr>
              <w:t xml:space="preserve">Ф.И.О. лица </w:t>
            </w:r>
            <w:proofErr w:type="spellStart"/>
            <w:r w:rsidRPr="00BE31D4">
              <w:rPr>
                <w:rFonts w:eastAsia="Microsoft Sans Serif"/>
                <w:b/>
              </w:rPr>
              <w:t>замещающе-го</w:t>
            </w:r>
            <w:proofErr w:type="spellEnd"/>
            <w:r w:rsidRPr="00BE31D4">
              <w:rPr>
                <w:rFonts w:eastAsia="Microsoft Sans Serif"/>
                <w:b/>
              </w:rPr>
              <w:t xml:space="preserve">  должность </w:t>
            </w:r>
            <w:proofErr w:type="spellStart"/>
            <w:r w:rsidRPr="00BE31D4">
              <w:rPr>
                <w:rFonts w:eastAsia="Microsoft Sans Serif"/>
                <w:b/>
              </w:rPr>
              <w:t>муниципаль</w:t>
            </w:r>
            <w:proofErr w:type="spellEnd"/>
            <w:r w:rsidRPr="00BE31D4">
              <w:rPr>
                <w:rFonts w:eastAsia="Microsoft Sans Serif"/>
                <w:b/>
              </w:rPr>
              <w:t>-ной службы</w:t>
            </w:r>
          </w:p>
        </w:tc>
        <w:tc>
          <w:tcPr>
            <w:tcW w:w="1620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>Должность</w:t>
            </w:r>
          </w:p>
        </w:tc>
        <w:tc>
          <w:tcPr>
            <w:tcW w:w="1498" w:type="dxa"/>
            <w:vMerge w:val="restart"/>
            <w:vAlign w:val="center"/>
          </w:tcPr>
          <w:p w:rsidR="006D1ACA" w:rsidRPr="00BE31D4" w:rsidRDefault="006D1ACA" w:rsidP="00947826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eastAsia="Microsoft Sans Serif"/>
                <w:b/>
              </w:rPr>
            </w:pPr>
            <w:proofErr w:type="spellStart"/>
            <w:r w:rsidRPr="00542A97">
              <w:rPr>
                <w:rFonts w:eastAsia="Microsoft Sans Serif"/>
                <w:b/>
              </w:rPr>
              <w:t>Деклари-рован</w:t>
            </w:r>
            <w:r w:rsidRPr="00BE31D4">
              <w:rPr>
                <w:rFonts w:eastAsia="Microsoft Sans Serif"/>
                <w:b/>
              </w:rPr>
              <w:t>ный</w:t>
            </w:r>
            <w:proofErr w:type="spellEnd"/>
            <w:r w:rsidRPr="00BE31D4">
              <w:rPr>
                <w:rFonts w:eastAsia="Microsoft Sans Serif"/>
                <w:b/>
              </w:rPr>
              <w:t xml:space="preserve"> годовой доход за 201</w:t>
            </w:r>
            <w:r w:rsidR="00947826">
              <w:rPr>
                <w:rFonts w:eastAsia="Microsoft Sans Serif"/>
                <w:b/>
              </w:rPr>
              <w:t>9</w:t>
            </w:r>
            <w:r w:rsidRPr="00BE31D4">
              <w:rPr>
                <w:rFonts w:eastAsia="Microsoft Sans Serif"/>
                <w:b/>
              </w:rPr>
              <w:t xml:space="preserve"> год (руб.)</w:t>
            </w:r>
          </w:p>
        </w:tc>
        <w:tc>
          <w:tcPr>
            <w:tcW w:w="5232" w:type="dxa"/>
            <w:gridSpan w:val="4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90" w:type="dxa"/>
            <w:vMerge w:val="restart"/>
          </w:tcPr>
          <w:p w:rsidR="006D1ACA" w:rsidRPr="00BE31D4" w:rsidRDefault="006D1ACA" w:rsidP="006F4326">
            <w:pPr>
              <w:rPr>
                <w:rFonts w:eastAsia="Microsoft Sans Serif"/>
                <w:b/>
              </w:rPr>
            </w:pPr>
            <w:r w:rsidRPr="00BE31D4">
              <w:rPr>
                <w:rFonts w:eastAsia="Microsoft Sans Serif"/>
                <w:b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6D1ACA" w:rsidRPr="00542A97" w:rsidTr="006F4326">
        <w:trPr>
          <w:trHeight w:val="2529"/>
        </w:trPr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 w:cs="Courier New"/>
                <w:b/>
              </w:rPr>
              <w:t xml:space="preserve">Виды объектов 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недви-жимости</w:t>
            </w:r>
            <w:proofErr w:type="spellEnd"/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 w:cs="Courier New"/>
                <w:b/>
              </w:rPr>
              <w:t>Площадь (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кв.м</w:t>
            </w:r>
            <w:proofErr w:type="spellEnd"/>
            <w:r w:rsidRPr="00BE31D4">
              <w:rPr>
                <w:rFonts w:eastAsia="Microsoft Sans Serif" w:cs="Courier New"/>
                <w:b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proofErr w:type="spellStart"/>
            <w:r w:rsidRPr="00BE31D4">
              <w:rPr>
                <w:rFonts w:eastAsia="Microsoft Sans Serif"/>
                <w:b/>
              </w:rPr>
              <w:t>Стра</w:t>
            </w:r>
            <w:proofErr w:type="spellEnd"/>
            <w:r w:rsidRPr="00BE31D4">
              <w:rPr>
                <w:rFonts w:eastAsia="Microsoft Sans Serif"/>
                <w:b/>
              </w:rPr>
              <w:t xml:space="preserve">-на </w:t>
            </w:r>
            <w:proofErr w:type="spellStart"/>
            <w:r w:rsidRPr="00BE31D4">
              <w:rPr>
                <w:rFonts w:eastAsia="Microsoft Sans Serif"/>
                <w:b/>
              </w:rPr>
              <w:t>распо</w:t>
            </w:r>
            <w:proofErr w:type="spellEnd"/>
            <w:r w:rsidRPr="00542A97">
              <w:rPr>
                <w:rFonts w:eastAsia="Microsoft Sans Serif"/>
                <w:b/>
              </w:rPr>
              <w:t>-</w:t>
            </w:r>
            <w:r w:rsidRPr="00BE31D4">
              <w:rPr>
                <w:rFonts w:eastAsia="Microsoft Sans Serif"/>
                <w:b/>
              </w:rPr>
              <w:t>ложе</w:t>
            </w:r>
            <w:r w:rsidRPr="00542A97">
              <w:rPr>
                <w:rFonts w:eastAsia="Microsoft Sans Serif"/>
                <w:b/>
              </w:rPr>
              <w:t>-</w:t>
            </w:r>
            <w:proofErr w:type="spellStart"/>
            <w:r w:rsidRPr="00BE31D4">
              <w:rPr>
                <w:rFonts w:eastAsia="Microsoft Sans Serif"/>
                <w:b/>
              </w:rPr>
              <w:t>ния</w:t>
            </w:r>
            <w:proofErr w:type="spellEnd"/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/>
                <w:b/>
              </w:rPr>
              <w:t>Транс-портные средства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 xml:space="preserve">Виды объектов 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недви-жимости</w:t>
            </w:r>
            <w:proofErr w:type="spellEnd"/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proofErr w:type="spellStart"/>
            <w:r w:rsidRPr="00BE31D4">
              <w:rPr>
                <w:rFonts w:eastAsia="Microsoft Sans Serif" w:cs="Courier New"/>
                <w:b/>
              </w:rPr>
              <w:t>Пло-щадь</w:t>
            </w:r>
            <w:proofErr w:type="spellEnd"/>
            <w:r w:rsidRPr="00BE31D4">
              <w:rPr>
                <w:rFonts w:eastAsia="Microsoft Sans Serif" w:cs="Courier New"/>
                <w:b/>
              </w:rPr>
              <w:t xml:space="preserve"> (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кв.м</w:t>
            </w:r>
            <w:proofErr w:type="spellEnd"/>
            <w:r w:rsidRPr="00BE31D4">
              <w:rPr>
                <w:rFonts w:eastAsia="Microsoft Sans Serif" w:cs="Courier New"/>
                <w:b/>
              </w:rPr>
              <w:t>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proofErr w:type="spellStart"/>
            <w:r w:rsidRPr="00BE31D4">
              <w:rPr>
                <w:rFonts w:eastAsia="Microsoft Sans Serif" w:cs="Courier New"/>
                <w:b/>
              </w:rPr>
              <w:t>Стра</w:t>
            </w:r>
            <w:proofErr w:type="spellEnd"/>
            <w:r w:rsidRPr="00BE31D4">
              <w:rPr>
                <w:rFonts w:eastAsia="Microsoft Sans Serif" w:cs="Courier New"/>
                <w:b/>
              </w:rPr>
              <w:t xml:space="preserve">-на </w:t>
            </w:r>
            <w:proofErr w:type="spellStart"/>
            <w:r w:rsidRPr="00BE31D4">
              <w:rPr>
                <w:rFonts w:eastAsia="Microsoft Sans Serif" w:cs="Courier New"/>
                <w:b/>
              </w:rPr>
              <w:t>распо</w:t>
            </w:r>
            <w:proofErr w:type="spellEnd"/>
            <w:r w:rsidRPr="00BE31D4">
              <w:rPr>
                <w:rFonts w:eastAsia="Microsoft Sans Serif" w:cs="Courier New"/>
                <w:b/>
              </w:rPr>
              <w:t>-ложе-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ния</w:t>
            </w:r>
            <w:proofErr w:type="spellEnd"/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6D1ACA" w:rsidRPr="00BE31D4" w:rsidRDefault="006D1ACA" w:rsidP="006F4326">
            <w:pPr>
              <w:autoSpaceDE w:val="0"/>
              <w:autoSpaceDN w:val="0"/>
              <w:adjustRightInd w:val="0"/>
              <w:rPr>
                <w:rFonts w:eastAsia="Microsoft Sans Serif"/>
                <w:sz w:val="28"/>
                <w:szCs w:val="28"/>
              </w:rPr>
            </w:pPr>
          </w:p>
        </w:tc>
      </w:tr>
      <w:tr w:rsidR="006D1ACA" w:rsidRPr="00542A97" w:rsidTr="006F4326">
        <w:trPr>
          <w:trHeight w:val="173"/>
        </w:trPr>
        <w:tc>
          <w:tcPr>
            <w:tcW w:w="620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</w:t>
            </w:r>
          </w:p>
        </w:tc>
        <w:tc>
          <w:tcPr>
            <w:tcW w:w="1677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3</w:t>
            </w:r>
          </w:p>
        </w:tc>
        <w:tc>
          <w:tcPr>
            <w:tcW w:w="1498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7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11</w:t>
            </w:r>
          </w:p>
        </w:tc>
        <w:tc>
          <w:tcPr>
            <w:tcW w:w="1790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12</w:t>
            </w:r>
          </w:p>
        </w:tc>
      </w:tr>
      <w:tr w:rsidR="00053985" w:rsidRPr="00542A97" w:rsidTr="00053985">
        <w:trPr>
          <w:trHeight w:val="207"/>
        </w:trPr>
        <w:tc>
          <w:tcPr>
            <w:tcW w:w="620" w:type="dxa"/>
            <w:vMerge w:val="restart"/>
            <w:vAlign w:val="center"/>
          </w:tcPr>
          <w:p w:rsidR="00053985" w:rsidRPr="00BE31D4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1.</w:t>
            </w:r>
          </w:p>
        </w:tc>
        <w:tc>
          <w:tcPr>
            <w:tcW w:w="1677" w:type="dxa"/>
            <w:vMerge w:val="restart"/>
            <w:vAlign w:val="center"/>
          </w:tcPr>
          <w:p w:rsidR="00053985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Малько</w:t>
            </w:r>
          </w:p>
          <w:p w:rsidR="00053985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Сергей</w:t>
            </w:r>
          </w:p>
          <w:p w:rsidR="00053985" w:rsidRPr="00A778E6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Васильевич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председатель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1 132 221,38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земельный участок</w:t>
            </w:r>
          </w:p>
        </w:tc>
        <w:tc>
          <w:tcPr>
            <w:tcW w:w="1404" w:type="dxa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lang w:val="en-US"/>
              </w:rPr>
            </w:pPr>
            <w:r>
              <w:t xml:space="preserve">автомобиль </w:t>
            </w:r>
            <w:r>
              <w:rPr>
                <w:lang w:val="en-US"/>
              </w:rPr>
              <w:t>Mazda CX-5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</w:tr>
      <w:tr w:rsidR="00053985" w:rsidRPr="00542A97" w:rsidTr="000869BB">
        <w:trPr>
          <w:trHeight w:val="206"/>
        </w:trPr>
        <w:tc>
          <w:tcPr>
            <w:tcW w:w="620" w:type="dxa"/>
            <w:vMerge/>
            <w:vAlign w:val="center"/>
          </w:tcPr>
          <w:p w:rsidR="00053985" w:rsidRPr="00BE31D4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земельный участок</w:t>
            </w:r>
          </w:p>
        </w:tc>
        <w:tc>
          <w:tcPr>
            <w:tcW w:w="1404" w:type="dxa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0869BB">
        <w:trPr>
          <w:trHeight w:val="206"/>
        </w:trPr>
        <w:tc>
          <w:tcPr>
            <w:tcW w:w="620" w:type="dxa"/>
            <w:vMerge/>
            <w:vAlign w:val="center"/>
          </w:tcPr>
          <w:p w:rsidR="00053985" w:rsidRPr="00BE31D4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квартира (1/2 доли в праве)</w:t>
            </w:r>
          </w:p>
        </w:tc>
        <w:tc>
          <w:tcPr>
            <w:tcW w:w="1404" w:type="dxa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49,6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0869BB">
        <w:trPr>
          <w:trHeight w:val="206"/>
        </w:trPr>
        <w:tc>
          <w:tcPr>
            <w:tcW w:w="620" w:type="dxa"/>
            <w:vMerge/>
            <w:vAlign w:val="center"/>
          </w:tcPr>
          <w:p w:rsidR="00053985" w:rsidRPr="00BE31D4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Default="00053985" w:rsidP="00A778E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 xml:space="preserve">квартира </w:t>
            </w:r>
            <w:r>
              <w:lastRenderedPageBreak/>
              <w:t>(1/3 доли в праве)</w:t>
            </w:r>
          </w:p>
        </w:tc>
        <w:tc>
          <w:tcPr>
            <w:tcW w:w="1404" w:type="dxa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lastRenderedPageBreak/>
              <w:t>51,6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A778E6" w:rsidRDefault="00053985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0869BB">
        <w:trPr>
          <w:trHeight w:val="206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супруга</w:t>
            </w:r>
          </w:p>
        </w:tc>
        <w:tc>
          <w:tcPr>
            <w:tcW w:w="1620" w:type="dxa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053985" w:rsidRDefault="00053985" w:rsidP="005B124B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1 084 2</w:t>
            </w:r>
            <w:r w:rsidR="005B124B">
              <w:t>69</w:t>
            </w:r>
            <w:bookmarkStart w:id="1" w:name="_GoBack"/>
            <w:bookmarkEnd w:id="1"/>
            <w:r>
              <w:t>,72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квартира</w:t>
            </w:r>
          </w:p>
        </w:tc>
        <w:tc>
          <w:tcPr>
            <w:tcW w:w="1404" w:type="dxa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A778E6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A778E6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790" w:type="dxa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</w:tr>
      <w:tr w:rsidR="00053985" w:rsidRPr="00542A97" w:rsidTr="00EC4F1A">
        <w:trPr>
          <w:trHeight w:val="276"/>
        </w:trPr>
        <w:tc>
          <w:tcPr>
            <w:tcW w:w="620" w:type="dxa"/>
            <w:vMerge w:val="restart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2</w:t>
            </w:r>
            <w:r w:rsidRPr="00BE31D4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r w:rsidRPr="003B475B">
              <w:t>Маркова Ирина Николаевна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заместитель председателя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1</w:t>
            </w:r>
            <w:r>
              <w:t> 154 366,85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жилой дом</w:t>
            </w:r>
          </w:p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(общая долевая, 1/3 доля в праве)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67,5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 w:val="restart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EC4F1A">
        <w:trPr>
          <w:trHeight w:val="699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E31D4">
              <w:t>квартира</w:t>
            </w:r>
          </w:p>
        </w:tc>
        <w:tc>
          <w:tcPr>
            <w:tcW w:w="1404" w:type="dxa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43,0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50701C">
        <w:trPr>
          <w:trHeight w:val="701"/>
        </w:trPr>
        <w:tc>
          <w:tcPr>
            <w:tcW w:w="620" w:type="dxa"/>
            <w:vMerge w:val="restart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3</w:t>
            </w:r>
            <w:r w:rsidRPr="00BE31D4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r w:rsidRPr="006571B7">
              <w:t xml:space="preserve">Хромых Иван </w:t>
            </w:r>
            <w:proofErr w:type="spellStart"/>
            <w:r w:rsidRPr="006571B7">
              <w:t>Александ-рович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заместитель председателя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822 839,24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квартира</w:t>
            </w:r>
          </w:p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общая долевая (1/4 доля в праве)</w:t>
            </w:r>
          </w:p>
        </w:tc>
        <w:tc>
          <w:tcPr>
            <w:tcW w:w="1404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60,4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0869BB"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  <w:bCs/>
                <w:kern w:val="32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rFonts w:eastAsia="Microsoft Sans Serif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94,5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</w:tr>
      <w:tr w:rsidR="00053985" w:rsidRPr="00542A97" w:rsidTr="0050701C">
        <w:trPr>
          <w:trHeight w:val="695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404" w:type="dxa"/>
            <w:vMerge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Default="00053985" w:rsidP="00053985">
            <w:pPr>
              <w:jc w:val="center"/>
              <w:rPr>
                <w:rFonts w:eastAsia="Microsoft Sans Serif"/>
                <w:bCs/>
                <w:kern w:val="32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</w:rPr>
            </w:pPr>
            <w:r>
              <w:rPr>
                <w:rFonts w:eastAsia="Microsoft Sans Serif"/>
              </w:rPr>
              <w:t xml:space="preserve">земельный участок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912,0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756FDA">
        <w:trPr>
          <w:trHeight w:val="417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r w:rsidRPr="003B475B">
              <w:t>супруга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668 334,59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земельный участок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912,0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proofErr w:type="spellStart"/>
            <w:r>
              <w:rPr>
                <w:rFonts w:eastAsia="Microsoft Sans Serif"/>
              </w:rPr>
              <w:t>автомобильВАЗ</w:t>
            </w:r>
            <w:proofErr w:type="spellEnd"/>
            <w:r>
              <w:rPr>
                <w:rFonts w:eastAsia="Microsoft Sans Serif"/>
              </w:rPr>
              <w:t xml:space="preserve"> 2121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542A97" w:rsidRDefault="00053985" w:rsidP="0005398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Источниками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получения средств,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за счет которых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совершена сделка по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приобретению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жилого дома</w:t>
            </w: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явля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ются ипотечное кредитование,</w:t>
            </w:r>
          </w:p>
          <w:p w:rsidR="00053985" w:rsidRPr="00542A97" w:rsidRDefault="00053985" w:rsidP="000539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доход от продажи</w:t>
            </w:r>
          </w:p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автомобиля, соц. выплата по программе «Свой Дом», доход по основному месту работы</w:t>
            </w:r>
          </w:p>
        </w:tc>
      </w:tr>
      <w:tr w:rsidR="00053985" w:rsidRPr="00542A97" w:rsidTr="00756FDA">
        <w:trPr>
          <w:trHeight w:val="417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жилой дом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94,5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50701C">
        <w:trPr>
          <w:trHeight w:val="566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proofErr w:type="spellStart"/>
            <w:r w:rsidRPr="003B475B">
              <w:t>несовершен-нолетний</w:t>
            </w:r>
            <w:proofErr w:type="spellEnd"/>
            <w:r w:rsidRPr="003B475B">
              <w:t xml:space="preserve"> </w:t>
            </w:r>
            <w:r w:rsidRPr="003B475B">
              <w:lastRenderedPageBreak/>
              <w:t>ребенок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</w:pPr>
            <w:r w:rsidRPr="000869BB">
              <w:t>нет</w:t>
            </w:r>
          </w:p>
        </w:tc>
        <w:tc>
          <w:tcPr>
            <w:tcW w:w="1404" w:type="dxa"/>
            <w:vMerge w:val="restart"/>
            <w:vAlign w:val="center"/>
          </w:tcPr>
          <w:p w:rsidR="00053985" w:rsidRPr="000869BB" w:rsidRDefault="00053985" w:rsidP="00053985">
            <w:pPr>
              <w:jc w:val="center"/>
            </w:pPr>
            <w:r w:rsidRPr="000869BB">
              <w:t>нет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rFonts w:eastAsia="Microsoft Sans Serif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94,5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50701C">
        <w:trPr>
          <w:trHeight w:val="579"/>
        </w:trPr>
        <w:tc>
          <w:tcPr>
            <w:tcW w:w="62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</w:pPr>
          </w:p>
        </w:tc>
        <w:tc>
          <w:tcPr>
            <w:tcW w:w="1404" w:type="dxa"/>
            <w:vMerge/>
            <w:vAlign w:val="center"/>
          </w:tcPr>
          <w:p w:rsidR="00053985" w:rsidRPr="000869BB" w:rsidRDefault="00053985" w:rsidP="00053985">
            <w:pPr>
              <w:jc w:val="center"/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</w:rPr>
            </w:pPr>
            <w:r>
              <w:rPr>
                <w:rFonts w:eastAsia="Microsoft Sans Serif"/>
              </w:rPr>
              <w:t>земельный участок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912,0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6F4326">
        <w:trPr>
          <w:trHeight w:val="986"/>
        </w:trPr>
        <w:tc>
          <w:tcPr>
            <w:tcW w:w="620" w:type="dxa"/>
            <w:vMerge w:val="restart"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</w:t>
            </w:r>
            <w:r w:rsidRPr="00542A97">
              <w:t>.</w:t>
            </w:r>
          </w:p>
        </w:tc>
        <w:tc>
          <w:tcPr>
            <w:tcW w:w="1677" w:type="dxa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r w:rsidRPr="003B475B">
              <w:t>Уланова Анна Юрьевна</w:t>
            </w:r>
          </w:p>
        </w:tc>
        <w:tc>
          <w:tcPr>
            <w:tcW w:w="162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начальник отдела туризма</w:t>
            </w:r>
          </w:p>
        </w:tc>
        <w:tc>
          <w:tcPr>
            <w:tcW w:w="1498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769 930,07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 (общая долевая, 1/2 доля  в праве)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  <w:bCs/>
                <w:kern w:val="32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  <w:tc>
          <w:tcPr>
            <w:tcW w:w="1790" w:type="dxa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</w:tr>
      <w:tr w:rsidR="00053985" w:rsidRPr="00542A97" w:rsidTr="006F4326">
        <w:trPr>
          <w:trHeight w:val="732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3B475B">
              <w:t>супруг</w:t>
            </w:r>
          </w:p>
        </w:tc>
        <w:tc>
          <w:tcPr>
            <w:tcW w:w="162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208 532,87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 (общая долевая 1/2 доля  в праве)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79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6F4326">
        <w:trPr>
          <w:trHeight w:val="602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proofErr w:type="spellStart"/>
            <w:r w:rsidRPr="00023D22">
              <w:t>несовершен-нолетний</w:t>
            </w:r>
            <w:proofErr w:type="spellEnd"/>
            <w:r w:rsidRPr="00023D22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6F4326">
        <w:trPr>
          <w:trHeight w:val="843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053985" w:rsidRPr="0050701C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proofErr w:type="spellStart"/>
            <w:r w:rsidRPr="00023D22">
              <w:t>несовершен-нолетний</w:t>
            </w:r>
            <w:proofErr w:type="spellEnd"/>
            <w:r w:rsidRPr="00023D22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B803A4">
        <w:trPr>
          <w:trHeight w:val="701"/>
        </w:trPr>
        <w:tc>
          <w:tcPr>
            <w:tcW w:w="620" w:type="dxa"/>
            <w:vMerge w:val="restart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</w:t>
            </w:r>
            <w:r w:rsidRPr="00BE31D4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3B475B">
              <w:t>Соломатина Лидия Павловна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3B475B">
              <w:t>начальник отдела культуры и дополни-тельного образования</w:t>
            </w:r>
          </w:p>
        </w:tc>
        <w:tc>
          <w:tcPr>
            <w:tcW w:w="1498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3B475B">
              <w:t>400 748,10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 xml:space="preserve">квартира 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50,2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 w:cs="Microsoft Sans Serif"/>
              </w:rPr>
            </w:pPr>
            <w:r>
              <w:rPr>
                <w:rFonts w:eastAsia="Microsoft Sans Serif" w:cs="Microsoft Sans Serif"/>
              </w:rPr>
              <w:t>автомобиль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  <w:sz w:val="47"/>
                <w:szCs w:val="47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3"/>
              </w:rPr>
              <w:t>Peugeot</w:t>
            </w:r>
            <w:proofErr w:type="spellEnd"/>
            <w:r>
              <w:rPr>
                <w:bCs/>
                <w:color w:val="000000"/>
                <w:spacing w:val="-3"/>
              </w:rPr>
              <w:t xml:space="preserve"> 206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6F4326">
        <w:trPr>
          <w:trHeight w:val="276"/>
        </w:trPr>
        <w:tc>
          <w:tcPr>
            <w:tcW w:w="620" w:type="dxa"/>
            <w:vMerge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FF0000"/>
              </w:rPr>
            </w:pPr>
          </w:p>
        </w:tc>
        <w:tc>
          <w:tcPr>
            <w:tcW w:w="1498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FF0000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 xml:space="preserve">квартира 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35,1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38043E">
        <w:trPr>
          <w:trHeight w:val="1779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3B475B">
              <w:t>супруг</w:t>
            </w:r>
          </w:p>
        </w:tc>
        <w:tc>
          <w:tcPr>
            <w:tcW w:w="1620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3B475B">
              <w:t>300 976,98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 xml:space="preserve">земельный участок для </w:t>
            </w:r>
            <w:proofErr w:type="spellStart"/>
            <w:r>
              <w:t>размеще-ния</w:t>
            </w:r>
            <w:proofErr w:type="spellEnd"/>
            <w:r>
              <w:t xml:space="preserve"> домов ИЖЗ (общая долевая 1/2 доля в праве)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710,0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53985" w:rsidRPr="00B803A4" w:rsidRDefault="00053985" w:rsidP="00053985">
            <w:pPr>
              <w:ind w:left="-150" w:right="-30"/>
              <w:jc w:val="center"/>
              <w:rPr>
                <w:rFonts w:ascii="Arial" w:hAnsi="Arial" w:cs="Arial"/>
                <w:color w:val="551A8B"/>
                <w:sz w:val="27"/>
                <w:szCs w:val="27"/>
                <w:shd w:val="clear" w:color="auto" w:fill="FFFFFF"/>
              </w:rPr>
            </w:pPr>
            <w:r>
              <w:t xml:space="preserve">автомобиль </w:t>
            </w:r>
            <w:r w:rsidRPr="00B803A4">
              <w:fldChar w:fldCharType="begin"/>
            </w:r>
            <w:r w:rsidRPr="00B803A4">
              <w:instrText xml:space="preserve"> HYPERLINK "https://www.audi.ru/" \t "_blank" </w:instrText>
            </w:r>
            <w:r w:rsidRPr="00B803A4">
              <w:fldChar w:fldCharType="separate"/>
            </w:r>
          </w:p>
          <w:p w:rsidR="00053985" w:rsidRPr="000869BB" w:rsidRDefault="00053985" w:rsidP="00053985">
            <w:pPr>
              <w:ind w:left="-150" w:right="-30"/>
              <w:jc w:val="center"/>
            </w:pPr>
            <w:proofErr w:type="spellStart"/>
            <w:r w:rsidRPr="00B803A4">
              <w:rPr>
                <w:bCs/>
                <w:shd w:val="clear" w:color="auto" w:fill="FFFFFF"/>
              </w:rPr>
              <w:t>Audi</w:t>
            </w:r>
            <w:proofErr w:type="spellEnd"/>
            <w:r>
              <w:rPr>
                <w:bCs/>
                <w:shd w:val="clear" w:color="auto" w:fill="FFFFFF"/>
              </w:rPr>
              <w:t xml:space="preserve"> А6</w:t>
            </w:r>
            <w:r w:rsidRPr="00B803A4">
              <w:fldChar w:fldCharType="end"/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50,2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Merge w:val="restart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</w:tr>
      <w:tr w:rsidR="00053985" w:rsidRPr="00542A97" w:rsidTr="0038043E">
        <w:trPr>
          <w:trHeight w:val="1779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FF0000"/>
              </w:rPr>
            </w:pPr>
          </w:p>
        </w:tc>
        <w:tc>
          <w:tcPr>
            <w:tcW w:w="1498" w:type="dxa"/>
            <w:vMerge/>
            <w:vAlign w:val="center"/>
          </w:tcPr>
          <w:p w:rsidR="00053985" w:rsidRPr="00756FDA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FF0000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жилой дом (общая долевая 1/2 доля в праве)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82,0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053985" w:rsidRPr="00542A97" w:rsidTr="003B475B">
        <w:trPr>
          <w:trHeight w:val="856"/>
        </w:trPr>
        <w:tc>
          <w:tcPr>
            <w:tcW w:w="620" w:type="dxa"/>
            <w:vMerge/>
            <w:vAlign w:val="center"/>
          </w:tcPr>
          <w:p w:rsidR="00053985" w:rsidRPr="00542A97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spellStart"/>
            <w:r w:rsidRPr="003B475B">
              <w:t>несовершен-нолетний</w:t>
            </w:r>
            <w:proofErr w:type="spellEnd"/>
            <w:r w:rsidRPr="003B475B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053985" w:rsidRPr="003B475B" w:rsidRDefault="00053985" w:rsidP="00053985">
            <w:pPr>
              <w:jc w:val="center"/>
              <w:rPr>
                <w:rFonts w:eastAsia="Microsoft Sans Serif"/>
              </w:rPr>
            </w:pPr>
            <w:r w:rsidRPr="003B475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50,2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053985" w:rsidRPr="00542A97" w:rsidTr="00756FDA">
        <w:trPr>
          <w:trHeight w:val="860"/>
        </w:trPr>
        <w:tc>
          <w:tcPr>
            <w:tcW w:w="620" w:type="dxa"/>
            <w:vAlign w:val="center"/>
          </w:tcPr>
          <w:p w:rsidR="00053985" w:rsidRPr="00BE31D4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</w:t>
            </w:r>
            <w:r w:rsidRPr="00BE31D4">
              <w:t>.</w:t>
            </w:r>
          </w:p>
        </w:tc>
        <w:tc>
          <w:tcPr>
            <w:tcW w:w="1677" w:type="dxa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3B475B">
              <w:t>Яковлева Надежда Олеговна</w:t>
            </w:r>
          </w:p>
        </w:tc>
        <w:tc>
          <w:tcPr>
            <w:tcW w:w="1620" w:type="dxa"/>
            <w:vAlign w:val="center"/>
          </w:tcPr>
          <w:p w:rsidR="00053985" w:rsidRPr="003B475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3B475B">
              <w:t>начальник финансово-</w:t>
            </w:r>
            <w:proofErr w:type="spellStart"/>
            <w:r w:rsidRPr="003B475B">
              <w:t>экономичес</w:t>
            </w:r>
            <w:proofErr w:type="spellEnd"/>
            <w:r w:rsidRPr="003B475B">
              <w:t xml:space="preserve">-кого отдела </w:t>
            </w:r>
          </w:p>
        </w:tc>
        <w:tc>
          <w:tcPr>
            <w:tcW w:w="1498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949 471,18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</w:t>
            </w:r>
          </w:p>
        </w:tc>
        <w:tc>
          <w:tcPr>
            <w:tcW w:w="1404" w:type="dxa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61,0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53985" w:rsidRPr="000869BB" w:rsidRDefault="00053985" w:rsidP="0005398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eastAsia="Microsoft Sans Serif" w:cs="Microsoft Sans Serif"/>
                <w:lang w:val="en-US"/>
              </w:rPr>
            </w:pPr>
            <w:r w:rsidRPr="000869BB">
              <w:rPr>
                <w:rFonts w:eastAsia="Microsoft Sans Serif" w:cs="Microsoft Sans Serif"/>
              </w:rPr>
              <w:t xml:space="preserve">автомобиль </w:t>
            </w:r>
            <w:r w:rsidRPr="000869BB">
              <w:rPr>
                <w:rFonts w:eastAsia="Microsoft Sans Serif" w:cs="Microsoft Sans Serif"/>
                <w:lang w:val="en-US"/>
              </w:rPr>
              <w:t xml:space="preserve">LADA 219070 </w:t>
            </w:r>
            <w:proofErr w:type="spellStart"/>
            <w:r w:rsidRPr="000869BB">
              <w:rPr>
                <w:rFonts w:eastAsia="Microsoft Sans Serif" w:cs="Microsoft Sans Serif"/>
                <w:lang w:val="en-US"/>
              </w:rPr>
              <w:t>Granta</w:t>
            </w:r>
            <w:proofErr w:type="spellEnd"/>
          </w:p>
        </w:tc>
        <w:tc>
          <w:tcPr>
            <w:tcW w:w="1326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53985" w:rsidRPr="000869BB" w:rsidRDefault="00053985" w:rsidP="00053985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790" w:type="dxa"/>
            <w:vAlign w:val="center"/>
          </w:tcPr>
          <w:p w:rsidR="00053985" w:rsidRPr="001167F7" w:rsidRDefault="00053985" w:rsidP="00053985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t>нет</w:t>
            </w:r>
          </w:p>
        </w:tc>
      </w:tr>
    </w:tbl>
    <w:p w:rsidR="006D1ACA" w:rsidRPr="003B475B" w:rsidRDefault="006D1ACA" w:rsidP="003B475B">
      <w:pPr>
        <w:rPr>
          <w:rFonts w:eastAsia="Microsoft Sans Serif"/>
        </w:rPr>
      </w:pPr>
    </w:p>
    <w:sectPr w:rsidR="006D1ACA" w:rsidRPr="003B475B" w:rsidSect="00BE31D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CA"/>
    <w:rsid w:val="000068C2"/>
    <w:rsid w:val="00023D22"/>
    <w:rsid w:val="00053985"/>
    <w:rsid w:val="000869BB"/>
    <w:rsid w:val="001167F7"/>
    <w:rsid w:val="00125730"/>
    <w:rsid w:val="00227DF1"/>
    <w:rsid w:val="00326300"/>
    <w:rsid w:val="003B475B"/>
    <w:rsid w:val="0050701C"/>
    <w:rsid w:val="005B124B"/>
    <w:rsid w:val="006571B7"/>
    <w:rsid w:val="00672A28"/>
    <w:rsid w:val="006D1ACA"/>
    <w:rsid w:val="007104F0"/>
    <w:rsid w:val="00756FDA"/>
    <w:rsid w:val="0086299A"/>
    <w:rsid w:val="00947826"/>
    <w:rsid w:val="00955D92"/>
    <w:rsid w:val="00A778E6"/>
    <w:rsid w:val="00B803A4"/>
    <w:rsid w:val="00C01176"/>
    <w:rsid w:val="00CB0C85"/>
    <w:rsid w:val="00E2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F517"/>
  <w15:docId w15:val="{CBBE9626-5E9C-4716-9BFD-3EED144E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0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Двуреченская</dc:creator>
  <cp:lastModifiedBy>Евгений О. Проценко</cp:lastModifiedBy>
  <cp:revision>6</cp:revision>
  <dcterms:created xsi:type="dcterms:W3CDTF">2020-08-11T09:27:00Z</dcterms:created>
  <dcterms:modified xsi:type="dcterms:W3CDTF">2020-08-14T06:26:00Z</dcterms:modified>
</cp:coreProperties>
</file>