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888" w:rsidRPr="00055042" w:rsidRDefault="00CD6E5D" w:rsidP="005F272A">
      <w:pPr>
        <w:jc w:val="center"/>
        <w:rPr>
          <w:sz w:val="28"/>
          <w:szCs w:val="28"/>
        </w:rPr>
      </w:pPr>
      <w:r w:rsidRPr="00055042">
        <w:rPr>
          <w:sz w:val="28"/>
          <w:szCs w:val="28"/>
        </w:rPr>
        <w:t>Доклад об осуществлении государственного контроля (надзора), муниципального контроля за</w:t>
      </w:r>
      <w:r w:rsidR="005F272A" w:rsidRPr="00055042">
        <w:rPr>
          <w:b/>
          <w:sz w:val="28"/>
          <w:szCs w:val="28"/>
        </w:rPr>
        <w:t xml:space="preserve"> </w:t>
      </w:r>
      <w:r w:rsidR="005F272A" w:rsidRPr="00055042">
        <w:rPr>
          <w:sz w:val="28"/>
          <w:szCs w:val="28"/>
        </w:rPr>
        <w:t>20</w:t>
      </w:r>
      <w:r w:rsidR="00CA3003">
        <w:rPr>
          <w:sz w:val="28"/>
          <w:szCs w:val="28"/>
        </w:rPr>
        <w:t>20</w:t>
      </w:r>
      <w:r w:rsidR="006961EB" w:rsidRPr="00055042">
        <w:rPr>
          <w:b/>
          <w:sz w:val="28"/>
          <w:szCs w:val="28"/>
        </w:rPr>
        <w:t xml:space="preserve"> </w:t>
      </w:r>
      <w:r w:rsidRPr="00055042">
        <w:rPr>
          <w:sz w:val="28"/>
          <w:szCs w:val="28"/>
        </w:rPr>
        <w:t>год</w:t>
      </w:r>
    </w:p>
    <w:p w:rsidR="00A6696F" w:rsidRPr="00055042" w:rsidRDefault="00A6696F">
      <w:pPr>
        <w:rPr>
          <w:sz w:val="28"/>
          <w:szCs w:val="28"/>
        </w:rPr>
      </w:pPr>
    </w:p>
    <w:p w:rsidR="00886888" w:rsidRDefault="00886888">
      <w:pPr>
        <w:rPr>
          <w:sz w:val="28"/>
          <w:szCs w:val="28"/>
        </w:rPr>
      </w:pPr>
    </w:p>
    <w:p w:rsidR="00EC7306" w:rsidRPr="00055042" w:rsidRDefault="00EC7306">
      <w:pPr>
        <w:rPr>
          <w:sz w:val="28"/>
          <w:szCs w:val="28"/>
        </w:rPr>
      </w:pPr>
    </w:p>
    <w:p w:rsidR="00886888" w:rsidRPr="00055042"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055042">
        <w:rPr>
          <w:sz w:val="28"/>
          <w:szCs w:val="28"/>
        </w:rPr>
        <w:t>Раздел 1.</w:t>
      </w:r>
    </w:p>
    <w:p w:rsidR="00886888" w:rsidRPr="00055042"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055042">
        <w:rPr>
          <w:sz w:val="28"/>
          <w:szCs w:val="28"/>
        </w:rPr>
        <w:t xml:space="preserve">Состояние нормативно-правового регулирования </w:t>
      </w:r>
      <w:proofErr w:type="gramStart"/>
      <w:r w:rsidRPr="00055042">
        <w:rPr>
          <w:sz w:val="28"/>
          <w:szCs w:val="28"/>
        </w:rPr>
        <w:t>в</w:t>
      </w:r>
      <w:proofErr w:type="gramEnd"/>
    </w:p>
    <w:p w:rsidR="00886888" w:rsidRPr="00055042"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055042">
        <w:rPr>
          <w:sz w:val="28"/>
          <w:szCs w:val="28"/>
        </w:rPr>
        <w:t>соответствующей сфере деятельности</w:t>
      </w:r>
    </w:p>
    <w:p w:rsidR="00F31C3C" w:rsidRPr="00055042" w:rsidRDefault="00F31C3C" w:rsidP="0083213D">
      <w:pPr>
        <w:rPr>
          <w:sz w:val="28"/>
          <w:szCs w:val="28"/>
        </w:rPr>
      </w:pPr>
    </w:p>
    <w:p w:rsidR="00F31C3C" w:rsidRDefault="005F272A" w:rsidP="00EC7306">
      <w:pPr>
        <w:ind w:firstLine="708"/>
        <w:jc w:val="both"/>
        <w:rPr>
          <w:sz w:val="28"/>
          <w:szCs w:val="28"/>
        </w:rPr>
      </w:pPr>
      <w:r w:rsidRPr="00055042">
        <w:rPr>
          <w:sz w:val="28"/>
          <w:szCs w:val="28"/>
        </w:rPr>
        <w:t xml:space="preserve">Нормативно-правовые акты, регламентирующие деятельность органов муниципального земельного контроля, муниципального контроля за </w:t>
      </w:r>
      <w:r w:rsidR="008D3737" w:rsidRPr="00055042">
        <w:rPr>
          <w:sz w:val="28"/>
          <w:szCs w:val="28"/>
        </w:rPr>
        <w:t xml:space="preserve">обеспечением </w:t>
      </w:r>
      <w:r w:rsidRPr="00055042">
        <w:rPr>
          <w:sz w:val="28"/>
          <w:szCs w:val="28"/>
        </w:rPr>
        <w:t>сохранност</w:t>
      </w:r>
      <w:r w:rsidR="008D3737" w:rsidRPr="00055042">
        <w:rPr>
          <w:sz w:val="28"/>
          <w:szCs w:val="28"/>
        </w:rPr>
        <w:t>и</w:t>
      </w:r>
      <w:r w:rsidRPr="00055042">
        <w:rPr>
          <w:sz w:val="28"/>
          <w:szCs w:val="28"/>
        </w:rPr>
        <w:t xml:space="preserve"> автомо</w:t>
      </w:r>
      <w:r w:rsidR="008D3737" w:rsidRPr="00055042">
        <w:rPr>
          <w:sz w:val="28"/>
          <w:szCs w:val="28"/>
        </w:rPr>
        <w:t>бильных дорог местного значения города Липецка</w:t>
      </w:r>
      <w:r w:rsidRPr="00055042">
        <w:rPr>
          <w:sz w:val="28"/>
          <w:szCs w:val="28"/>
        </w:rPr>
        <w:t xml:space="preserve">, </w:t>
      </w:r>
      <w:r w:rsidR="008D3737" w:rsidRPr="00055042">
        <w:rPr>
          <w:sz w:val="28"/>
          <w:szCs w:val="28"/>
        </w:rPr>
        <w:t xml:space="preserve">контроля  в области использования </w:t>
      </w:r>
      <w:r w:rsidR="006A0E58" w:rsidRPr="00055042">
        <w:rPr>
          <w:sz w:val="28"/>
          <w:szCs w:val="28"/>
        </w:rPr>
        <w:t xml:space="preserve">и </w:t>
      </w:r>
      <w:proofErr w:type="gramStart"/>
      <w:r w:rsidR="006A0E58" w:rsidRPr="00055042">
        <w:rPr>
          <w:sz w:val="28"/>
          <w:szCs w:val="28"/>
        </w:rPr>
        <w:t>охраны</w:t>
      </w:r>
      <w:proofErr w:type="gramEnd"/>
      <w:r w:rsidR="006A0E58" w:rsidRPr="00055042">
        <w:rPr>
          <w:sz w:val="28"/>
          <w:szCs w:val="28"/>
        </w:rPr>
        <w:t xml:space="preserve"> особо охраняемых природных территорий местного значения города Липецка</w:t>
      </w:r>
      <w:r w:rsidRPr="00055042">
        <w:rPr>
          <w:sz w:val="28"/>
          <w:szCs w:val="28"/>
        </w:rPr>
        <w:t xml:space="preserve"> и их должностных лиц, а также устанавливающие обязательные требования к осуществлению деятельности юридических лиц и индивидуальных предпринимателей, соблюдение которых подлежит проверке в процессе осуществления муниципального земельного контроля, контроля за </w:t>
      </w:r>
      <w:r w:rsidR="008D3737" w:rsidRPr="00055042">
        <w:rPr>
          <w:sz w:val="28"/>
          <w:szCs w:val="28"/>
        </w:rPr>
        <w:t xml:space="preserve">обеспечением </w:t>
      </w:r>
      <w:r w:rsidRPr="00055042">
        <w:rPr>
          <w:sz w:val="28"/>
          <w:szCs w:val="28"/>
        </w:rPr>
        <w:t>сохранност</w:t>
      </w:r>
      <w:r w:rsidR="008D3737" w:rsidRPr="00055042">
        <w:rPr>
          <w:sz w:val="28"/>
          <w:szCs w:val="28"/>
        </w:rPr>
        <w:t>и</w:t>
      </w:r>
      <w:r w:rsidRPr="00055042">
        <w:rPr>
          <w:sz w:val="28"/>
          <w:szCs w:val="28"/>
        </w:rPr>
        <w:t xml:space="preserve"> автомобильных дорог местного значения города Липецка, </w:t>
      </w:r>
      <w:r w:rsidR="006A0E58" w:rsidRPr="00055042">
        <w:rPr>
          <w:sz w:val="28"/>
          <w:szCs w:val="28"/>
        </w:rPr>
        <w:t xml:space="preserve">контроля  в области использования и </w:t>
      </w:r>
      <w:proofErr w:type="gramStart"/>
      <w:r w:rsidR="006A0E58" w:rsidRPr="00055042">
        <w:rPr>
          <w:sz w:val="28"/>
          <w:szCs w:val="28"/>
        </w:rPr>
        <w:t>охраны</w:t>
      </w:r>
      <w:proofErr w:type="gramEnd"/>
      <w:r w:rsidR="006A0E58" w:rsidRPr="00055042">
        <w:rPr>
          <w:sz w:val="28"/>
          <w:szCs w:val="28"/>
        </w:rPr>
        <w:t xml:space="preserve"> особо охраняемых природных территорий</w:t>
      </w:r>
      <w:r w:rsidR="00C936A7" w:rsidRPr="00055042">
        <w:rPr>
          <w:sz w:val="28"/>
          <w:szCs w:val="28"/>
        </w:rPr>
        <w:t xml:space="preserve"> (ООПТ)</w:t>
      </w:r>
      <w:r w:rsidR="006A0E58" w:rsidRPr="00055042">
        <w:rPr>
          <w:sz w:val="28"/>
          <w:szCs w:val="28"/>
        </w:rPr>
        <w:t xml:space="preserve"> местного значения города Липецка</w:t>
      </w:r>
      <w:r w:rsidRPr="00055042">
        <w:rPr>
          <w:sz w:val="28"/>
          <w:szCs w:val="28"/>
        </w:rPr>
        <w:t xml:space="preserve"> объективны, не содержат </w:t>
      </w:r>
      <w:proofErr w:type="spellStart"/>
      <w:r w:rsidRPr="00055042">
        <w:rPr>
          <w:sz w:val="28"/>
          <w:szCs w:val="28"/>
        </w:rPr>
        <w:t>коррупциогенных</w:t>
      </w:r>
      <w:proofErr w:type="spellEnd"/>
      <w:r w:rsidRPr="00055042">
        <w:rPr>
          <w:sz w:val="28"/>
          <w:szCs w:val="28"/>
        </w:rPr>
        <w:t xml:space="preserve"> факторов и доступны для юридических лиц и индивидуальных предпринимателей на официальном сайте администрации города Липецка </w:t>
      </w:r>
      <w:hyperlink r:id="rId8" w:history="1">
        <w:r w:rsidRPr="00055042">
          <w:rPr>
            <w:rStyle w:val="a9"/>
            <w:sz w:val="28"/>
            <w:szCs w:val="28"/>
            <w:lang w:val="en-US"/>
          </w:rPr>
          <w:t>www</w:t>
        </w:r>
        <w:r w:rsidRPr="00055042">
          <w:rPr>
            <w:rStyle w:val="a9"/>
            <w:sz w:val="28"/>
            <w:szCs w:val="28"/>
          </w:rPr>
          <w:t>.</w:t>
        </w:r>
        <w:proofErr w:type="spellStart"/>
        <w:r w:rsidRPr="00055042">
          <w:rPr>
            <w:rStyle w:val="a9"/>
            <w:sz w:val="28"/>
            <w:szCs w:val="28"/>
            <w:lang w:val="en-US"/>
          </w:rPr>
          <w:t>lipetskcity</w:t>
        </w:r>
        <w:proofErr w:type="spellEnd"/>
        <w:r w:rsidRPr="00055042">
          <w:rPr>
            <w:rStyle w:val="a9"/>
            <w:sz w:val="28"/>
            <w:szCs w:val="28"/>
          </w:rPr>
          <w:t>.</w:t>
        </w:r>
        <w:proofErr w:type="spellStart"/>
        <w:r w:rsidRPr="00055042">
          <w:rPr>
            <w:rStyle w:val="a9"/>
            <w:sz w:val="28"/>
            <w:szCs w:val="28"/>
            <w:lang w:val="en-US"/>
          </w:rPr>
          <w:t>ru</w:t>
        </w:r>
        <w:proofErr w:type="spellEnd"/>
      </w:hyperlink>
      <w:r w:rsidRPr="00055042">
        <w:rPr>
          <w:sz w:val="28"/>
          <w:szCs w:val="28"/>
        </w:rPr>
        <w:t>.</w:t>
      </w:r>
    </w:p>
    <w:p w:rsidR="00EC7306" w:rsidRDefault="00EC7306" w:rsidP="00EC7306">
      <w:pPr>
        <w:ind w:firstLine="708"/>
        <w:jc w:val="both"/>
        <w:rPr>
          <w:sz w:val="28"/>
          <w:szCs w:val="28"/>
        </w:rPr>
      </w:pPr>
    </w:p>
    <w:p w:rsidR="00EC7306" w:rsidRPr="00055042" w:rsidRDefault="00EC7306" w:rsidP="00EC7306">
      <w:pPr>
        <w:ind w:firstLine="708"/>
        <w:jc w:val="both"/>
        <w:rPr>
          <w:sz w:val="28"/>
          <w:szCs w:val="28"/>
        </w:rPr>
      </w:pPr>
    </w:p>
    <w:p w:rsidR="00886888" w:rsidRPr="00055042"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055042">
        <w:rPr>
          <w:sz w:val="28"/>
          <w:szCs w:val="28"/>
        </w:rPr>
        <w:t>Раздел 2.</w:t>
      </w:r>
    </w:p>
    <w:p w:rsidR="00886888" w:rsidRPr="00055042"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055042">
        <w:rPr>
          <w:sz w:val="28"/>
          <w:szCs w:val="28"/>
        </w:rPr>
        <w:t>Организация государственного контроля (надзора),</w:t>
      </w:r>
    </w:p>
    <w:p w:rsidR="00886888" w:rsidRPr="00055042"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055042">
        <w:rPr>
          <w:sz w:val="28"/>
          <w:szCs w:val="28"/>
        </w:rPr>
        <w:t>муниципального контроля</w:t>
      </w:r>
    </w:p>
    <w:p w:rsidR="00886888" w:rsidRPr="00055042" w:rsidRDefault="00886888" w:rsidP="00886888">
      <w:pPr>
        <w:rPr>
          <w:sz w:val="28"/>
          <w:szCs w:val="28"/>
        </w:rPr>
      </w:pPr>
    </w:p>
    <w:p w:rsidR="005F272A" w:rsidRPr="00055042" w:rsidRDefault="005F272A" w:rsidP="005F272A">
      <w:pPr>
        <w:pStyle w:val="ConsPlusTitle"/>
        <w:ind w:firstLine="709"/>
        <w:jc w:val="both"/>
        <w:rPr>
          <w:b w:val="0"/>
          <w:sz w:val="28"/>
          <w:szCs w:val="28"/>
        </w:rPr>
      </w:pPr>
      <w:r w:rsidRPr="00055042">
        <w:rPr>
          <w:b w:val="0"/>
          <w:sz w:val="28"/>
          <w:szCs w:val="28"/>
        </w:rPr>
        <w:t xml:space="preserve">а) На территории муниципального образования город Липецк </w:t>
      </w:r>
      <w:r w:rsidR="00B50051">
        <w:rPr>
          <w:b w:val="0"/>
          <w:sz w:val="28"/>
          <w:szCs w:val="28"/>
        </w:rPr>
        <w:t>три</w:t>
      </w:r>
      <w:r w:rsidRPr="00055042">
        <w:rPr>
          <w:b w:val="0"/>
          <w:sz w:val="28"/>
          <w:szCs w:val="28"/>
        </w:rPr>
        <w:t xml:space="preserve"> вида муниципального контроля осуществляют структурные  подразделения администрации города Липецка:</w:t>
      </w:r>
    </w:p>
    <w:p w:rsidR="005F272A" w:rsidRPr="00055042" w:rsidRDefault="005F272A" w:rsidP="005F272A">
      <w:pPr>
        <w:pStyle w:val="ConsPlusTitle"/>
        <w:ind w:firstLine="709"/>
        <w:jc w:val="both"/>
        <w:rPr>
          <w:b w:val="0"/>
          <w:sz w:val="28"/>
          <w:szCs w:val="28"/>
        </w:rPr>
      </w:pPr>
      <w:r w:rsidRPr="00055042">
        <w:rPr>
          <w:b w:val="0"/>
          <w:sz w:val="28"/>
          <w:szCs w:val="28"/>
        </w:rPr>
        <w:t>- муниципальный земельный контроль</w:t>
      </w:r>
      <w:r w:rsidR="00DE60C9" w:rsidRPr="00055042">
        <w:rPr>
          <w:b w:val="0"/>
          <w:sz w:val="28"/>
          <w:szCs w:val="28"/>
        </w:rPr>
        <w:t xml:space="preserve"> </w:t>
      </w:r>
      <w:r w:rsidR="006A0E58" w:rsidRPr="00055042">
        <w:rPr>
          <w:b w:val="0"/>
          <w:sz w:val="28"/>
          <w:szCs w:val="28"/>
        </w:rPr>
        <w:t>–</w:t>
      </w:r>
      <w:r w:rsidRPr="00055042">
        <w:rPr>
          <w:b w:val="0"/>
          <w:sz w:val="28"/>
          <w:szCs w:val="28"/>
        </w:rPr>
        <w:t xml:space="preserve"> </w:t>
      </w:r>
      <w:r w:rsidR="006A0E58" w:rsidRPr="00055042">
        <w:rPr>
          <w:b w:val="0"/>
          <w:sz w:val="28"/>
          <w:szCs w:val="28"/>
        </w:rPr>
        <w:t>управление административно-технического контроля</w:t>
      </w:r>
      <w:r w:rsidRPr="00055042">
        <w:rPr>
          <w:b w:val="0"/>
          <w:sz w:val="28"/>
          <w:szCs w:val="28"/>
        </w:rPr>
        <w:t xml:space="preserve"> администрации города Липецка; </w:t>
      </w:r>
    </w:p>
    <w:p w:rsidR="005F272A" w:rsidRPr="00055042" w:rsidRDefault="005F272A" w:rsidP="005F272A">
      <w:pPr>
        <w:pStyle w:val="ConsPlusTitle"/>
        <w:ind w:firstLine="709"/>
        <w:jc w:val="both"/>
        <w:rPr>
          <w:b w:val="0"/>
          <w:sz w:val="28"/>
          <w:szCs w:val="28"/>
        </w:rPr>
      </w:pPr>
      <w:r w:rsidRPr="00055042">
        <w:rPr>
          <w:b w:val="0"/>
          <w:sz w:val="28"/>
          <w:szCs w:val="28"/>
        </w:rPr>
        <w:t xml:space="preserve">- муниципальный </w:t>
      </w:r>
      <w:proofErr w:type="gramStart"/>
      <w:r w:rsidRPr="00055042">
        <w:rPr>
          <w:b w:val="0"/>
          <w:sz w:val="28"/>
          <w:szCs w:val="28"/>
        </w:rPr>
        <w:t>контроль за</w:t>
      </w:r>
      <w:proofErr w:type="gramEnd"/>
      <w:r w:rsidRPr="00055042">
        <w:rPr>
          <w:b w:val="0"/>
          <w:sz w:val="28"/>
          <w:szCs w:val="28"/>
        </w:rPr>
        <w:t xml:space="preserve"> обеспечением сохранности автомобильных дорог местного значения города Липецка – департамент </w:t>
      </w:r>
      <w:r w:rsidR="006A0E58" w:rsidRPr="00055042">
        <w:rPr>
          <w:b w:val="0"/>
          <w:sz w:val="28"/>
          <w:szCs w:val="28"/>
        </w:rPr>
        <w:t xml:space="preserve">дорожного хозяйства </w:t>
      </w:r>
      <w:r w:rsidRPr="00055042">
        <w:rPr>
          <w:b w:val="0"/>
          <w:sz w:val="28"/>
          <w:szCs w:val="28"/>
        </w:rPr>
        <w:t xml:space="preserve">и благоустройства администрации города Липецка; </w:t>
      </w:r>
    </w:p>
    <w:p w:rsidR="006A0E58" w:rsidRPr="00055042" w:rsidRDefault="006A0E58" w:rsidP="006A0E58">
      <w:pPr>
        <w:pStyle w:val="ConsPlusTitle"/>
        <w:ind w:firstLine="709"/>
        <w:jc w:val="both"/>
        <w:rPr>
          <w:b w:val="0"/>
          <w:sz w:val="28"/>
          <w:szCs w:val="28"/>
        </w:rPr>
      </w:pPr>
      <w:r w:rsidRPr="00055042">
        <w:rPr>
          <w:b w:val="0"/>
          <w:sz w:val="28"/>
          <w:szCs w:val="28"/>
        </w:rPr>
        <w:t xml:space="preserve">- муниципальный контроль  в области использования и </w:t>
      </w:r>
      <w:proofErr w:type="gramStart"/>
      <w:r w:rsidRPr="00055042">
        <w:rPr>
          <w:b w:val="0"/>
          <w:sz w:val="28"/>
          <w:szCs w:val="28"/>
        </w:rPr>
        <w:t>охраны</w:t>
      </w:r>
      <w:proofErr w:type="gramEnd"/>
      <w:r w:rsidRPr="00055042">
        <w:rPr>
          <w:b w:val="0"/>
          <w:sz w:val="28"/>
          <w:szCs w:val="28"/>
        </w:rPr>
        <w:t xml:space="preserve"> особо охраняемых природных территорий местного значения города Липецка – отдел охраны окружающей среды администрации города Липецка.</w:t>
      </w:r>
    </w:p>
    <w:p w:rsidR="00564AF7" w:rsidRPr="00055042" w:rsidRDefault="005F272A" w:rsidP="00564AF7">
      <w:pPr>
        <w:autoSpaceDN w:val="0"/>
        <w:adjustRightInd w:val="0"/>
        <w:ind w:firstLine="708"/>
        <w:jc w:val="both"/>
        <w:rPr>
          <w:sz w:val="28"/>
          <w:szCs w:val="28"/>
        </w:rPr>
      </w:pPr>
      <w:r w:rsidRPr="00055042">
        <w:rPr>
          <w:sz w:val="28"/>
          <w:szCs w:val="28"/>
        </w:rPr>
        <w:t xml:space="preserve">б) </w:t>
      </w:r>
      <w:r w:rsidR="00564AF7" w:rsidRPr="00055042">
        <w:rPr>
          <w:sz w:val="28"/>
          <w:szCs w:val="28"/>
        </w:rPr>
        <w:t xml:space="preserve">На территории муниципального образования город Липецк </w:t>
      </w:r>
      <w:r w:rsidR="00B50051">
        <w:rPr>
          <w:sz w:val="28"/>
          <w:szCs w:val="28"/>
        </w:rPr>
        <w:t xml:space="preserve">три </w:t>
      </w:r>
      <w:r w:rsidR="00564AF7" w:rsidRPr="00055042">
        <w:rPr>
          <w:sz w:val="28"/>
          <w:szCs w:val="28"/>
        </w:rPr>
        <w:t>вида муниципального контроля:</w:t>
      </w:r>
    </w:p>
    <w:p w:rsidR="00194AC0" w:rsidRDefault="00564AF7" w:rsidP="00194AC0">
      <w:pPr>
        <w:autoSpaceDN w:val="0"/>
        <w:adjustRightInd w:val="0"/>
        <w:ind w:firstLine="708"/>
        <w:jc w:val="both"/>
        <w:rPr>
          <w:sz w:val="28"/>
          <w:szCs w:val="28"/>
        </w:rPr>
      </w:pPr>
      <w:proofErr w:type="gramStart"/>
      <w:r>
        <w:rPr>
          <w:sz w:val="32"/>
          <w:szCs w:val="32"/>
        </w:rPr>
        <w:lastRenderedPageBreak/>
        <w:t xml:space="preserve">- </w:t>
      </w:r>
      <w:r w:rsidR="00194AC0">
        <w:rPr>
          <w:sz w:val="28"/>
          <w:szCs w:val="28"/>
        </w:rPr>
        <w:t>муниципальный земельный контроль за использованием земель поселения в границах городского округа город Липецк  - это контроль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Липецкой области, за нарушение которых законодательством Российской Федерации, законодательством Липецкой области предусмотрена административная и иная ответственность;</w:t>
      </w:r>
      <w:proofErr w:type="gramEnd"/>
    </w:p>
    <w:p w:rsidR="00564AF7" w:rsidRDefault="00194AC0" w:rsidP="00564AF7">
      <w:pPr>
        <w:autoSpaceDN w:val="0"/>
        <w:adjustRightInd w:val="0"/>
        <w:ind w:firstLine="708"/>
        <w:jc w:val="both"/>
        <w:rPr>
          <w:rFonts w:eastAsiaTheme="minorHAnsi"/>
          <w:sz w:val="28"/>
          <w:szCs w:val="28"/>
          <w:lang w:eastAsia="en-US"/>
        </w:rPr>
      </w:pPr>
      <w:proofErr w:type="gramStart"/>
      <w:r>
        <w:rPr>
          <w:sz w:val="28"/>
          <w:szCs w:val="28"/>
        </w:rPr>
        <w:t xml:space="preserve">- </w:t>
      </w:r>
      <w:r w:rsidR="00564AF7">
        <w:rPr>
          <w:sz w:val="28"/>
          <w:szCs w:val="28"/>
        </w:rPr>
        <w:t xml:space="preserve">муниципальный  контроль за сохранностью автомобильных дорог местного значения – это </w:t>
      </w:r>
      <w:r w:rsidR="00564AF7">
        <w:rPr>
          <w:rFonts w:eastAsiaTheme="minorHAnsi"/>
          <w:sz w:val="28"/>
          <w:szCs w:val="28"/>
          <w:lang w:eastAsia="en-US"/>
        </w:rPr>
        <w:t>контроль за соблюдением пользователями автомобильными дорогами (юридическими лицами и индивидуальными предпринимателями) при осуществлении своей деятельности установленных действующим законодательством требований к сохранности автомобильных дорог при осуществлении перевозок по автомобильным дорогам тяжеловесных (или) крупногабаритных грузов, а также запретов на совершение каких-либо действий, наносящих ущерб автомобильным дорогам либо создающих препятствия движению транспортных средств и</w:t>
      </w:r>
      <w:proofErr w:type="gramEnd"/>
      <w:r w:rsidR="00564AF7">
        <w:rPr>
          <w:rFonts w:eastAsiaTheme="minorHAnsi"/>
          <w:sz w:val="28"/>
          <w:szCs w:val="28"/>
          <w:lang w:eastAsia="en-US"/>
        </w:rPr>
        <w:t xml:space="preserve"> </w:t>
      </w:r>
      <w:r w:rsidR="00A61D17">
        <w:rPr>
          <w:rFonts w:eastAsiaTheme="minorHAnsi"/>
          <w:sz w:val="28"/>
          <w:szCs w:val="28"/>
          <w:lang w:eastAsia="en-US"/>
        </w:rPr>
        <w:t>(</w:t>
      </w:r>
      <w:r w:rsidR="00564AF7">
        <w:rPr>
          <w:rFonts w:eastAsiaTheme="minorHAnsi"/>
          <w:sz w:val="28"/>
          <w:szCs w:val="28"/>
          <w:lang w:eastAsia="en-US"/>
        </w:rPr>
        <w:t>или</w:t>
      </w:r>
      <w:r w:rsidR="00A61D17">
        <w:rPr>
          <w:rFonts w:eastAsiaTheme="minorHAnsi"/>
          <w:sz w:val="28"/>
          <w:szCs w:val="28"/>
          <w:lang w:eastAsia="en-US"/>
        </w:rPr>
        <w:t>)</w:t>
      </w:r>
      <w:r w:rsidR="00564AF7">
        <w:rPr>
          <w:rFonts w:eastAsiaTheme="minorHAnsi"/>
          <w:sz w:val="28"/>
          <w:szCs w:val="28"/>
          <w:lang w:eastAsia="en-US"/>
        </w:rPr>
        <w:t xml:space="preserve"> пешеходов;</w:t>
      </w:r>
    </w:p>
    <w:p w:rsidR="00564AF7" w:rsidRDefault="00564AF7" w:rsidP="00564AF7">
      <w:pPr>
        <w:autoSpaceDN w:val="0"/>
        <w:adjustRightInd w:val="0"/>
        <w:ind w:firstLine="708"/>
        <w:jc w:val="both"/>
        <w:rPr>
          <w:rFonts w:eastAsiaTheme="minorHAnsi"/>
          <w:sz w:val="28"/>
          <w:szCs w:val="28"/>
          <w:lang w:eastAsia="en-US"/>
        </w:rPr>
      </w:pPr>
      <w:r>
        <w:rPr>
          <w:sz w:val="28"/>
          <w:szCs w:val="28"/>
        </w:rPr>
        <w:t xml:space="preserve">- муниципальный контроль в области использования и </w:t>
      </w:r>
      <w:proofErr w:type="gramStart"/>
      <w:r>
        <w:rPr>
          <w:sz w:val="28"/>
          <w:szCs w:val="28"/>
        </w:rPr>
        <w:t>охраны</w:t>
      </w:r>
      <w:proofErr w:type="gramEnd"/>
      <w:r>
        <w:rPr>
          <w:sz w:val="28"/>
          <w:szCs w:val="28"/>
        </w:rPr>
        <w:t xml:space="preserve"> особо </w:t>
      </w:r>
      <w:hyperlink r:id="rId9" w:tooltip="Охрана природы" w:history="1">
        <w:r w:rsidRPr="00564AF7">
          <w:rPr>
            <w:rStyle w:val="a9"/>
            <w:sz w:val="28"/>
            <w:szCs w:val="28"/>
            <w:u w:val="none"/>
          </w:rPr>
          <w:t>охраняемых природных</w:t>
        </w:r>
      </w:hyperlink>
      <w:r>
        <w:rPr>
          <w:sz w:val="28"/>
          <w:szCs w:val="28"/>
        </w:rPr>
        <w:t xml:space="preserve"> территорий местного значения – это контроль за </w:t>
      </w:r>
      <w:r>
        <w:rPr>
          <w:rFonts w:eastAsiaTheme="minorHAnsi"/>
          <w:sz w:val="28"/>
          <w:szCs w:val="28"/>
          <w:lang w:eastAsia="en-US"/>
        </w:rPr>
        <w:t>соблюдением юридическими, физическими лицами и индивидуальными предпринимателями требований к использованию и охране ООПТ местного значения города Липецка, установленных законодательством Российской Федерации, Липецкой области, нормативными правовыми актами города Липецка</w:t>
      </w:r>
    </w:p>
    <w:p w:rsidR="005F272A" w:rsidRPr="00055042" w:rsidRDefault="005F272A" w:rsidP="00564AF7">
      <w:pPr>
        <w:pStyle w:val="ConsPlusTitle"/>
        <w:ind w:firstLine="709"/>
        <w:jc w:val="both"/>
        <w:rPr>
          <w:sz w:val="28"/>
          <w:szCs w:val="28"/>
        </w:rPr>
      </w:pPr>
      <w:r w:rsidRPr="00055042">
        <w:rPr>
          <w:b w:val="0"/>
          <w:sz w:val="28"/>
          <w:szCs w:val="28"/>
        </w:rPr>
        <w:t>в) Порядок осуществления муниципального контроля регламентируется  нормативными правовыми актами</w:t>
      </w:r>
      <w:r w:rsidRPr="00055042">
        <w:rPr>
          <w:sz w:val="28"/>
          <w:szCs w:val="28"/>
        </w:rPr>
        <w:t>:</w:t>
      </w:r>
    </w:p>
    <w:p w:rsidR="005F272A" w:rsidRPr="00055042" w:rsidRDefault="005F272A" w:rsidP="005F272A">
      <w:pPr>
        <w:autoSpaceDE w:val="0"/>
        <w:autoSpaceDN w:val="0"/>
        <w:adjustRightInd w:val="0"/>
        <w:ind w:firstLine="709"/>
        <w:jc w:val="both"/>
        <w:rPr>
          <w:sz w:val="28"/>
          <w:szCs w:val="28"/>
        </w:rPr>
      </w:pPr>
      <w:r w:rsidRPr="00055042">
        <w:rPr>
          <w:sz w:val="28"/>
          <w:szCs w:val="28"/>
        </w:rPr>
        <w:t xml:space="preserve">1. По </w:t>
      </w:r>
      <w:r w:rsidR="00D543D1">
        <w:rPr>
          <w:sz w:val="28"/>
          <w:szCs w:val="28"/>
        </w:rPr>
        <w:t xml:space="preserve">муниципальному </w:t>
      </w:r>
      <w:r w:rsidRPr="00055042">
        <w:rPr>
          <w:sz w:val="28"/>
          <w:szCs w:val="28"/>
        </w:rPr>
        <w:t>земельному контролю:</w:t>
      </w:r>
    </w:p>
    <w:p w:rsidR="005F272A" w:rsidRPr="00055042" w:rsidRDefault="005F272A" w:rsidP="005F272A">
      <w:pPr>
        <w:ind w:firstLine="709"/>
        <w:jc w:val="both"/>
        <w:rPr>
          <w:sz w:val="28"/>
          <w:szCs w:val="28"/>
        </w:rPr>
      </w:pPr>
      <w:r w:rsidRPr="00055042">
        <w:rPr>
          <w:sz w:val="28"/>
          <w:szCs w:val="28"/>
        </w:rPr>
        <w:t>-</w:t>
      </w:r>
      <w:r w:rsidR="00CF226E" w:rsidRPr="00055042">
        <w:rPr>
          <w:sz w:val="28"/>
          <w:szCs w:val="28"/>
        </w:rPr>
        <w:t xml:space="preserve"> </w:t>
      </w:r>
      <w:r w:rsidRPr="00055042">
        <w:rPr>
          <w:sz w:val="28"/>
          <w:szCs w:val="28"/>
        </w:rPr>
        <w:t>Конституция Российской Федерации;</w:t>
      </w:r>
    </w:p>
    <w:p w:rsidR="006A0E58" w:rsidRPr="00055042" w:rsidRDefault="006A0E58" w:rsidP="005F272A">
      <w:pPr>
        <w:ind w:firstLine="709"/>
        <w:jc w:val="both"/>
        <w:rPr>
          <w:sz w:val="28"/>
          <w:szCs w:val="28"/>
        </w:rPr>
      </w:pPr>
      <w:r w:rsidRPr="00055042">
        <w:rPr>
          <w:sz w:val="28"/>
          <w:szCs w:val="28"/>
        </w:rPr>
        <w:t>- Земельный кодекс Российской Федерации;</w:t>
      </w:r>
    </w:p>
    <w:p w:rsidR="006A0E58" w:rsidRPr="00055042" w:rsidRDefault="006A0E58" w:rsidP="005F272A">
      <w:pPr>
        <w:ind w:firstLine="709"/>
        <w:jc w:val="both"/>
        <w:rPr>
          <w:sz w:val="28"/>
          <w:szCs w:val="28"/>
        </w:rPr>
      </w:pPr>
      <w:r w:rsidRPr="00055042">
        <w:rPr>
          <w:sz w:val="28"/>
          <w:szCs w:val="28"/>
        </w:rPr>
        <w:t>- Кодекс Российской Федерации об административных правонарушениях;</w:t>
      </w:r>
    </w:p>
    <w:p w:rsidR="005F272A" w:rsidRPr="00055042" w:rsidRDefault="005F272A" w:rsidP="005F272A">
      <w:pPr>
        <w:ind w:firstLine="709"/>
        <w:jc w:val="both"/>
        <w:rPr>
          <w:sz w:val="28"/>
          <w:szCs w:val="28"/>
        </w:rPr>
      </w:pPr>
      <w:r w:rsidRPr="00055042">
        <w:rPr>
          <w:sz w:val="28"/>
          <w:szCs w:val="28"/>
        </w:rPr>
        <w:t>-</w:t>
      </w:r>
      <w:r w:rsidR="00C936A7" w:rsidRPr="00055042">
        <w:rPr>
          <w:sz w:val="28"/>
          <w:szCs w:val="28"/>
        </w:rPr>
        <w:t xml:space="preserve"> </w:t>
      </w:r>
      <w:r w:rsidRPr="00055042">
        <w:rPr>
          <w:sz w:val="28"/>
          <w:szCs w:val="28"/>
        </w:rPr>
        <w:t xml:space="preserve">Федеральный закон от 06.10.2003 № 131-ФЗ «Об общих принципах организации местного самоуправления Российской Федерации» </w:t>
      </w:r>
    </w:p>
    <w:p w:rsidR="005F272A" w:rsidRPr="00055042" w:rsidRDefault="005F272A" w:rsidP="005F272A">
      <w:pPr>
        <w:ind w:firstLine="709"/>
        <w:jc w:val="both"/>
        <w:rPr>
          <w:sz w:val="28"/>
          <w:szCs w:val="28"/>
        </w:rPr>
      </w:pPr>
      <w:r w:rsidRPr="00055042">
        <w:rPr>
          <w:sz w:val="28"/>
          <w:szCs w:val="28"/>
        </w:rPr>
        <w:t>-</w:t>
      </w:r>
      <w:r w:rsidR="00C936A7" w:rsidRPr="00055042">
        <w:rPr>
          <w:sz w:val="28"/>
          <w:szCs w:val="28"/>
        </w:rPr>
        <w:t xml:space="preserve"> </w:t>
      </w:r>
      <w:r w:rsidRPr="00055042">
        <w:rPr>
          <w:sz w:val="28"/>
          <w:szCs w:val="28"/>
        </w:rPr>
        <w:t>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C6C43" w:rsidRPr="00055042" w:rsidRDefault="004C6C43" w:rsidP="005F272A">
      <w:pPr>
        <w:ind w:firstLine="709"/>
        <w:jc w:val="both"/>
        <w:rPr>
          <w:sz w:val="28"/>
          <w:szCs w:val="28"/>
        </w:rPr>
      </w:pPr>
      <w:r w:rsidRPr="00055042">
        <w:rPr>
          <w:sz w:val="28"/>
          <w:szCs w:val="28"/>
        </w:rPr>
        <w:t xml:space="preserve">- </w:t>
      </w:r>
      <w:r w:rsidR="00C103C3" w:rsidRPr="00055042">
        <w:rPr>
          <w:sz w:val="28"/>
          <w:szCs w:val="28"/>
        </w:rPr>
        <w:t>п</w:t>
      </w:r>
      <w:r w:rsidRPr="00055042">
        <w:rPr>
          <w:sz w:val="28"/>
          <w:szCs w:val="28"/>
        </w:rPr>
        <w:t xml:space="preserve">остановление </w:t>
      </w:r>
      <w:r w:rsidR="005C58DE" w:rsidRPr="00055042">
        <w:rPr>
          <w:sz w:val="28"/>
          <w:szCs w:val="28"/>
        </w:rPr>
        <w:t>П</w:t>
      </w:r>
      <w:r w:rsidRPr="00055042">
        <w:rPr>
          <w:sz w:val="28"/>
          <w:szCs w:val="28"/>
        </w:rPr>
        <w:t>равительства Российской Федерации от 26 декабря 2014 года № 1515 «О правилах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rsidR="004C6C43" w:rsidRPr="00055042" w:rsidRDefault="004C6C43" w:rsidP="005F272A">
      <w:pPr>
        <w:ind w:firstLine="709"/>
        <w:jc w:val="both"/>
        <w:rPr>
          <w:sz w:val="28"/>
          <w:szCs w:val="28"/>
        </w:rPr>
      </w:pPr>
      <w:r w:rsidRPr="00055042">
        <w:rPr>
          <w:sz w:val="28"/>
          <w:szCs w:val="28"/>
        </w:rPr>
        <w:lastRenderedPageBreak/>
        <w:t>- Закон Липецкой области от 11.11.2015 № 460-ОЗ «О порядке осуществления муниципального земельного контроля на территории Липецкой области»;</w:t>
      </w:r>
    </w:p>
    <w:p w:rsidR="005F272A" w:rsidRPr="00055042" w:rsidRDefault="004C6C43" w:rsidP="005F272A">
      <w:pPr>
        <w:ind w:firstLine="709"/>
        <w:jc w:val="both"/>
        <w:rPr>
          <w:sz w:val="28"/>
          <w:szCs w:val="28"/>
        </w:rPr>
      </w:pPr>
      <w:r w:rsidRPr="00055042">
        <w:rPr>
          <w:sz w:val="28"/>
          <w:szCs w:val="28"/>
        </w:rPr>
        <w:t xml:space="preserve">-Устав городского округа город Липецк Липецкой области Российской Федерации, утвержденный </w:t>
      </w:r>
      <w:r w:rsidR="005F272A" w:rsidRPr="00055042">
        <w:rPr>
          <w:sz w:val="28"/>
          <w:szCs w:val="28"/>
        </w:rPr>
        <w:t>решение</w:t>
      </w:r>
      <w:r w:rsidRPr="00055042">
        <w:rPr>
          <w:sz w:val="28"/>
          <w:szCs w:val="28"/>
        </w:rPr>
        <w:t>м</w:t>
      </w:r>
      <w:r w:rsidR="005F272A" w:rsidRPr="00055042">
        <w:rPr>
          <w:sz w:val="28"/>
          <w:szCs w:val="28"/>
        </w:rPr>
        <w:t xml:space="preserve"> Липецкого городского Совета депутатов от 2</w:t>
      </w:r>
      <w:r w:rsidRPr="00055042">
        <w:rPr>
          <w:sz w:val="28"/>
          <w:szCs w:val="28"/>
        </w:rPr>
        <w:t>4</w:t>
      </w:r>
      <w:r w:rsidR="005F272A" w:rsidRPr="00055042">
        <w:rPr>
          <w:sz w:val="28"/>
          <w:szCs w:val="28"/>
        </w:rPr>
        <w:t>.</w:t>
      </w:r>
      <w:r w:rsidRPr="00055042">
        <w:rPr>
          <w:sz w:val="28"/>
          <w:szCs w:val="28"/>
        </w:rPr>
        <w:t>0</w:t>
      </w:r>
      <w:r w:rsidR="005F272A" w:rsidRPr="00055042">
        <w:rPr>
          <w:sz w:val="28"/>
          <w:szCs w:val="28"/>
        </w:rPr>
        <w:t>2.20</w:t>
      </w:r>
      <w:r w:rsidRPr="00055042">
        <w:rPr>
          <w:sz w:val="28"/>
          <w:szCs w:val="28"/>
        </w:rPr>
        <w:t>15</w:t>
      </w:r>
      <w:r w:rsidR="005F272A" w:rsidRPr="00055042">
        <w:rPr>
          <w:sz w:val="28"/>
          <w:szCs w:val="28"/>
        </w:rPr>
        <w:t xml:space="preserve"> № </w:t>
      </w:r>
      <w:r w:rsidRPr="00055042">
        <w:rPr>
          <w:sz w:val="28"/>
          <w:szCs w:val="28"/>
        </w:rPr>
        <w:t>990</w:t>
      </w:r>
      <w:r w:rsidR="005F272A" w:rsidRPr="00055042">
        <w:rPr>
          <w:sz w:val="28"/>
          <w:szCs w:val="28"/>
        </w:rPr>
        <w:t>;</w:t>
      </w:r>
    </w:p>
    <w:p w:rsidR="005F272A" w:rsidRPr="00055042" w:rsidRDefault="005F272A" w:rsidP="005F272A">
      <w:pPr>
        <w:ind w:firstLine="709"/>
        <w:jc w:val="both"/>
        <w:rPr>
          <w:sz w:val="28"/>
          <w:szCs w:val="28"/>
        </w:rPr>
      </w:pPr>
      <w:r w:rsidRPr="00055042">
        <w:rPr>
          <w:sz w:val="28"/>
          <w:szCs w:val="28"/>
        </w:rPr>
        <w:t>-</w:t>
      </w:r>
      <w:r w:rsidR="00C103C3" w:rsidRPr="00055042">
        <w:rPr>
          <w:sz w:val="28"/>
          <w:szCs w:val="28"/>
        </w:rPr>
        <w:t xml:space="preserve"> </w:t>
      </w:r>
      <w:r w:rsidRPr="00055042">
        <w:rPr>
          <w:sz w:val="28"/>
          <w:szCs w:val="28"/>
        </w:rPr>
        <w:t>Порядок осуществления муниципального земельного контроля на территории города Липецка</w:t>
      </w:r>
      <w:r w:rsidR="004C6C43" w:rsidRPr="00055042">
        <w:rPr>
          <w:sz w:val="28"/>
          <w:szCs w:val="28"/>
        </w:rPr>
        <w:t xml:space="preserve">, утвержденный </w:t>
      </w:r>
      <w:r w:rsidRPr="00055042">
        <w:rPr>
          <w:sz w:val="28"/>
          <w:szCs w:val="28"/>
        </w:rPr>
        <w:t>решение</w:t>
      </w:r>
      <w:r w:rsidR="004C6C43" w:rsidRPr="00055042">
        <w:rPr>
          <w:sz w:val="28"/>
          <w:szCs w:val="28"/>
        </w:rPr>
        <w:t>м</w:t>
      </w:r>
      <w:r w:rsidRPr="00055042">
        <w:rPr>
          <w:sz w:val="28"/>
          <w:szCs w:val="28"/>
        </w:rPr>
        <w:t xml:space="preserve"> Липецкого городского Совета депутатов от </w:t>
      </w:r>
      <w:r w:rsidR="004C6C43" w:rsidRPr="00055042">
        <w:rPr>
          <w:sz w:val="28"/>
          <w:szCs w:val="28"/>
        </w:rPr>
        <w:t>25</w:t>
      </w:r>
      <w:r w:rsidRPr="00055042">
        <w:rPr>
          <w:sz w:val="28"/>
          <w:szCs w:val="28"/>
        </w:rPr>
        <w:t>.0</w:t>
      </w:r>
      <w:r w:rsidR="004C6C43" w:rsidRPr="00055042">
        <w:rPr>
          <w:sz w:val="28"/>
          <w:szCs w:val="28"/>
        </w:rPr>
        <w:t>7</w:t>
      </w:r>
      <w:r w:rsidRPr="00055042">
        <w:rPr>
          <w:sz w:val="28"/>
          <w:szCs w:val="28"/>
        </w:rPr>
        <w:t>.20</w:t>
      </w:r>
      <w:r w:rsidR="004C6C43" w:rsidRPr="00055042">
        <w:rPr>
          <w:sz w:val="28"/>
          <w:szCs w:val="28"/>
        </w:rPr>
        <w:t>1</w:t>
      </w:r>
      <w:r w:rsidRPr="00055042">
        <w:rPr>
          <w:sz w:val="28"/>
          <w:szCs w:val="28"/>
        </w:rPr>
        <w:t>7 года № 4</w:t>
      </w:r>
      <w:r w:rsidR="004C6C43" w:rsidRPr="00055042">
        <w:rPr>
          <w:sz w:val="28"/>
          <w:szCs w:val="28"/>
        </w:rPr>
        <w:t>57</w:t>
      </w:r>
    </w:p>
    <w:p w:rsidR="005F272A" w:rsidRPr="00055042" w:rsidRDefault="005F272A" w:rsidP="005F272A">
      <w:pPr>
        <w:ind w:firstLine="709"/>
        <w:jc w:val="both"/>
        <w:rPr>
          <w:sz w:val="28"/>
          <w:szCs w:val="28"/>
        </w:rPr>
      </w:pPr>
      <w:r w:rsidRPr="00055042">
        <w:rPr>
          <w:sz w:val="28"/>
          <w:szCs w:val="28"/>
        </w:rPr>
        <w:t>-</w:t>
      </w:r>
      <w:r w:rsidR="00EF4BCE" w:rsidRPr="00055042">
        <w:rPr>
          <w:sz w:val="28"/>
          <w:szCs w:val="28"/>
        </w:rPr>
        <w:t xml:space="preserve"> </w:t>
      </w:r>
      <w:r w:rsidR="00C103C3" w:rsidRPr="00055042">
        <w:rPr>
          <w:sz w:val="28"/>
          <w:szCs w:val="28"/>
        </w:rPr>
        <w:t>р</w:t>
      </w:r>
      <w:r w:rsidRPr="00055042">
        <w:rPr>
          <w:sz w:val="28"/>
          <w:szCs w:val="28"/>
        </w:rPr>
        <w:t xml:space="preserve">аспоряжение администрации города Липецка от </w:t>
      </w:r>
      <w:r w:rsidR="004C6C43" w:rsidRPr="00055042">
        <w:rPr>
          <w:sz w:val="28"/>
          <w:szCs w:val="28"/>
        </w:rPr>
        <w:t>17</w:t>
      </w:r>
      <w:r w:rsidRPr="00055042">
        <w:rPr>
          <w:sz w:val="28"/>
          <w:szCs w:val="28"/>
        </w:rPr>
        <w:t>.0</w:t>
      </w:r>
      <w:r w:rsidR="004C6C43" w:rsidRPr="00055042">
        <w:rPr>
          <w:sz w:val="28"/>
          <w:szCs w:val="28"/>
        </w:rPr>
        <w:t>3</w:t>
      </w:r>
      <w:r w:rsidRPr="00055042">
        <w:rPr>
          <w:sz w:val="28"/>
          <w:szCs w:val="28"/>
        </w:rPr>
        <w:t>.201</w:t>
      </w:r>
      <w:r w:rsidR="004C6C43" w:rsidRPr="00055042">
        <w:rPr>
          <w:sz w:val="28"/>
          <w:szCs w:val="28"/>
        </w:rPr>
        <w:t>7</w:t>
      </w:r>
      <w:r w:rsidRPr="00055042">
        <w:rPr>
          <w:sz w:val="28"/>
          <w:szCs w:val="28"/>
        </w:rPr>
        <w:t xml:space="preserve"> № </w:t>
      </w:r>
      <w:r w:rsidR="004C6C43" w:rsidRPr="00055042">
        <w:rPr>
          <w:sz w:val="28"/>
          <w:szCs w:val="28"/>
        </w:rPr>
        <w:t>186</w:t>
      </w:r>
      <w:r w:rsidRPr="00055042">
        <w:rPr>
          <w:sz w:val="28"/>
          <w:szCs w:val="28"/>
        </w:rPr>
        <w:t>-р «О</w:t>
      </w:r>
      <w:r w:rsidR="004C6C43" w:rsidRPr="00055042">
        <w:rPr>
          <w:sz w:val="28"/>
          <w:szCs w:val="28"/>
        </w:rPr>
        <w:t>б утверждении Положения об управлении административно-технического контроля администрации города Липецка</w:t>
      </w:r>
      <w:r w:rsidRPr="00055042">
        <w:rPr>
          <w:sz w:val="28"/>
          <w:szCs w:val="28"/>
        </w:rPr>
        <w:t>»;</w:t>
      </w:r>
    </w:p>
    <w:p w:rsidR="00855331" w:rsidRPr="00055042" w:rsidRDefault="005F272A" w:rsidP="00855331">
      <w:pPr>
        <w:ind w:firstLine="709"/>
        <w:jc w:val="both"/>
        <w:rPr>
          <w:sz w:val="28"/>
          <w:szCs w:val="28"/>
        </w:rPr>
      </w:pPr>
      <w:r w:rsidRPr="00055042">
        <w:rPr>
          <w:sz w:val="28"/>
          <w:szCs w:val="28"/>
        </w:rPr>
        <w:t>-</w:t>
      </w:r>
      <w:r w:rsidR="00EF4BCE" w:rsidRPr="00055042">
        <w:rPr>
          <w:sz w:val="28"/>
          <w:szCs w:val="28"/>
        </w:rPr>
        <w:t xml:space="preserve"> </w:t>
      </w:r>
      <w:r w:rsidR="00C103C3" w:rsidRPr="00055042">
        <w:rPr>
          <w:sz w:val="28"/>
          <w:szCs w:val="28"/>
        </w:rPr>
        <w:t>п</w:t>
      </w:r>
      <w:r w:rsidRPr="00055042">
        <w:rPr>
          <w:sz w:val="28"/>
          <w:szCs w:val="28"/>
        </w:rPr>
        <w:t xml:space="preserve">остановление администрации города Липецка от </w:t>
      </w:r>
      <w:r w:rsidR="004C6C43" w:rsidRPr="00055042">
        <w:rPr>
          <w:sz w:val="28"/>
          <w:szCs w:val="28"/>
        </w:rPr>
        <w:t>08</w:t>
      </w:r>
      <w:r w:rsidRPr="00055042">
        <w:rPr>
          <w:sz w:val="28"/>
          <w:szCs w:val="28"/>
        </w:rPr>
        <w:t>.0</w:t>
      </w:r>
      <w:r w:rsidR="004C6C43" w:rsidRPr="00055042">
        <w:rPr>
          <w:sz w:val="28"/>
          <w:szCs w:val="28"/>
        </w:rPr>
        <w:t>9</w:t>
      </w:r>
      <w:r w:rsidRPr="00055042">
        <w:rPr>
          <w:sz w:val="28"/>
          <w:szCs w:val="28"/>
        </w:rPr>
        <w:t>.201</w:t>
      </w:r>
      <w:r w:rsidR="004C6C43" w:rsidRPr="00055042">
        <w:rPr>
          <w:sz w:val="28"/>
          <w:szCs w:val="28"/>
        </w:rPr>
        <w:t>7</w:t>
      </w:r>
      <w:r w:rsidRPr="00055042">
        <w:rPr>
          <w:sz w:val="28"/>
          <w:szCs w:val="28"/>
        </w:rPr>
        <w:t xml:space="preserve"> № </w:t>
      </w:r>
      <w:r w:rsidR="004C6C43" w:rsidRPr="00055042">
        <w:rPr>
          <w:sz w:val="28"/>
          <w:szCs w:val="28"/>
        </w:rPr>
        <w:t xml:space="preserve">1759 </w:t>
      </w:r>
      <w:r w:rsidRPr="00055042">
        <w:rPr>
          <w:sz w:val="28"/>
          <w:szCs w:val="28"/>
        </w:rPr>
        <w:t>«Об утверждении административного регламента исполнения муниципальной функции «Осуществление муниципального земельного контроля на территории города Липецка»</w:t>
      </w:r>
      <w:r w:rsidR="00855331" w:rsidRPr="00055042">
        <w:rPr>
          <w:sz w:val="28"/>
          <w:szCs w:val="28"/>
        </w:rPr>
        <w:t>;</w:t>
      </w:r>
    </w:p>
    <w:p w:rsidR="00855331" w:rsidRPr="00055042" w:rsidRDefault="00855331" w:rsidP="00855331">
      <w:pPr>
        <w:ind w:firstLine="709"/>
        <w:jc w:val="both"/>
        <w:rPr>
          <w:sz w:val="28"/>
          <w:szCs w:val="28"/>
        </w:rPr>
      </w:pPr>
      <w:r w:rsidRPr="00055042">
        <w:rPr>
          <w:sz w:val="28"/>
          <w:szCs w:val="28"/>
        </w:rPr>
        <w:t>- постановление администрации города Липецка от 20.09.2019 № 1875 «О внесении изменений в постановление администрации города Липецка от 08.09.2017 № 1759»;</w:t>
      </w:r>
    </w:p>
    <w:p w:rsidR="005F272A" w:rsidRPr="00055042" w:rsidRDefault="00855331" w:rsidP="005F272A">
      <w:pPr>
        <w:ind w:firstLine="709"/>
        <w:jc w:val="both"/>
        <w:rPr>
          <w:sz w:val="28"/>
          <w:szCs w:val="28"/>
        </w:rPr>
      </w:pPr>
      <w:r w:rsidRPr="00055042">
        <w:rPr>
          <w:sz w:val="28"/>
          <w:szCs w:val="28"/>
        </w:rPr>
        <w:t>2.</w:t>
      </w:r>
      <w:r w:rsidR="005F272A" w:rsidRPr="00055042">
        <w:rPr>
          <w:sz w:val="28"/>
          <w:szCs w:val="28"/>
        </w:rPr>
        <w:t xml:space="preserve"> По </w:t>
      </w:r>
      <w:r w:rsidR="00D543D1">
        <w:rPr>
          <w:sz w:val="28"/>
          <w:szCs w:val="28"/>
        </w:rPr>
        <w:t xml:space="preserve">муниципальному </w:t>
      </w:r>
      <w:proofErr w:type="gramStart"/>
      <w:r w:rsidR="005F272A" w:rsidRPr="00055042">
        <w:rPr>
          <w:sz w:val="28"/>
          <w:szCs w:val="28"/>
        </w:rPr>
        <w:t>контролю за</w:t>
      </w:r>
      <w:proofErr w:type="gramEnd"/>
      <w:r w:rsidR="005F272A" w:rsidRPr="00055042">
        <w:rPr>
          <w:sz w:val="28"/>
          <w:szCs w:val="28"/>
        </w:rPr>
        <w:t xml:space="preserve"> обеспечением сохранности автомобильных дорог местного значения:</w:t>
      </w:r>
    </w:p>
    <w:p w:rsidR="005F272A" w:rsidRPr="00055042" w:rsidRDefault="005F272A" w:rsidP="005F272A">
      <w:pPr>
        <w:autoSpaceDE w:val="0"/>
        <w:autoSpaceDN w:val="0"/>
        <w:adjustRightInd w:val="0"/>
        <w:ind w:firstLine="709"/>
        <w:jc w:val="both"/>
        <w:rPr>
          <w:sz w:val="28"/>
          <w:szCs w:val="28"/>
        </w:rPr>
      </w:pPr>
      <w:r w:rsidRPr="00055042">
        <w:rPr>
          <w:sz w:val="28"/>
          <w:szCs w:val="28"/>
        </w:rPr>
        <w:t>-</w:t>
      </w:r>
      <w:r w:rsidR="000230B3" w:rsidRPr="00055042">
        <w:rPr>
          <w:sz w:val="28"/>
          <w:szCs w:val="28"/>
        </w:rPr>
        <w:t xml:space="preserve"> </w:t>
      </w:r>
      <w:r w:rsidRPr="00055042">
        <w:rPr>
          <w:sz w:val="28"/>
          <w:szCs w:val="28"/>
        </w:rPr>
        <w:t xml:space="preserve">Конституция Российской Федерации; </w:t>
      </w:r>
    </w:p>
    <w:p w:rsidR="005F272A" w:rsidRPr="00055042" w:rsidRDefault="005F272A" w:rsidP="005F272A">
      <w:pPr>
        <w:autoSpaceDE w:val="0"/>
        <w:autoSpaceDN w:val="0"/>
        <w:adjustRightInd w:val="0"/>
        <w:ind w:firstLine="709"/>
        <w:jc w:val="both"/>
        <w:rPr>
          <w:sz w:val="28"/>
          <w:szCs w:val="28"/>
        </w:rPr>
      </w:pPr>
      <w:r w:rsidRPr="00055042">
        <w:rPr>
          <w:sz w:val="28"/>
          <w:szCs w:val="28"/>
        </w:rPr>
        <w:t>-</w:t>
      </w:r>
      <w:r w:rsidR="000230B3" w:rsidRPr="00055042">
        <w:rPr>
          <w:sz w:val="28"/>
          <w:szCs w:val="28"/>
        </w:rPr>
        <w:t xml:space="preserve"> </w:t>
      </w:r>
      <w:r w:rsidRPr="00055042">
        <w:rPr>
          <w:sz w:val="28"/>
          <w:szCs w:val="28"/>
        </w:rPr>
        <w:t>Федеральный закон от 26.12.2008г.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F272A" w:rsidRPr="00055042" w:rsidRDefault="005F272A" w:rsidP="005F272A">
      <w:pPr>
        <w:autoSpaceDE w:val="0"/>
        <w:autoSpaceDN w:val="0"/>
        <w:adjustRightInd w:val="0"/>
        <w:ind w:firstLine="709"/>
        <w:jc w:val="both"/>
        <w:rPr>
          <w:sz w:val="28"/>
          <w:szCs w:val="28"/>
        </w:rPr>
      </w:pPr>
      <w:r w:rsidRPr="00055042">
        <w:rPr>
          <w:sz w:val="28"/>
          <w:szCs w:val="28"/>
        </w:rPr>
        <w:t>-</w:t>
      </w:r>
      <w:r w:rsidR="002C1228" w:rsidRPr="00055042">
        <w:rPr>
          <w:sz w:val="28"/>
          <w:szCs w:val="28"/>
        </w:rPr>
        <w:t xml:space="preserve"> </w:t>
      </w:r>
      <w:r w:rsidRPr="00055042">
        <w:rPr>
          <w:sz w:val="28"/>
          <w:szCs w:val="28"/>
        </w:rPr>
        <w:t>Кодекс Российской Федерации об административных правонарушениях;</w:t>
      </w:r>
    </w:p>
    <w:p w:rsidR="005F272A" w:rsidRPr="00055042" w:rsidRDefault="005F272A" w:rsidP="005F272A">
      <w:pPr>
        <w:autoSpaceDE w:val="0"/>
        <w:autoSpaceDN w:val="0"/>
        <w:adjustRightInd w:val="0"/>
        <w:ind w:firstLine="709"/>
        <w:jc w:val="both"/>
        <w:rPr>
          <w:sz w:val="28"/>
          <w:szCs w:val="28"/>
        </w:rPr>
      </w:pPr>
      <w:r w:rsidRPr="00055042">
        <w:rPr>
          <w:sz w:val="28"/>
          <w:szCs w:val="28"/>
        </w:rPr>
        <w:t>-Федеральный закон от 06.10.2003 № 131-ФЗ «Об общих принципах организации местного самоуправления Российской Федерации»;</w:t>
      </w:r>
    </w:p>
    <w:p w:rsidR="005F272A" w:rsidRPr="00055042" w:rsidRDefault="005F272A" w:rsidP="005F272A">
      <w:pPr>
        <w:autoSpaceDE w:val="0"/>
        <w:autoSpaceDN w:val="0"/>
        <w:adjustRightInd w:val="0"/>
        <w:ind w:firstLine="709"/>
        <w:jc w:val="both"/>
        <w:rPr>
          <w:sz w:val="28"/>
          <w:szCs w:val="28"/>
        </w:rPr>
      </w:pPr>
      <w:r w:rsidRPr="00055042">
        <w:rPr>
          <w:sz w:val="28"/>
          <w:szCs w:val="28"/>
        </w:rPr>
        <w:t>-</w:t>
      </w:r>
      <w:r w:rsidR="000230B3" w:rsidRPr="00055042">
        <w:rPr>
          <w:sz w:val="28"/>
          <w:szCs w:val="28"/>
        </w:rPr>
        <w:t xml:space="preserve"> </w:t>
      </w:r>
      <w:r w:rsidRPr="00055042">
        <w:rPr>
          <w:sz w:val="28"/>
          <w:szCs w:val="28"/>
        </w:rPr>
        <w:t>Федеральный закон от 10.12.1995 № 196-ФЗ «О безопасности дорожного движения»;</w:t>
      </w:r>
    </w:p>
    <w:p w:rsidR="005F272A" w:rsidRPr="00055042" w:rsidRDefault="005F272A" w:rsidP="005F272A">
      <w:pPr>
        <w:autoSpaceDE w:val="0"/>
        <w:autoSpaceDN w:val="0"/>
        <w:adjustRightInd w:val="0"/>
        <w:ind w:firstLine="709"/>
        <w:jc w:val="both"/>
        <w:rPr>
          <w:sz w:val="28"/>
          <w:szCs w:val="28"/>
        </w:rPr>
      </w:pPr>
      <w:r w:rsidRPr="00055042">
        <w:rPr>
          <w:sz w:val="28"/>
          <w:szCs w:val="28"/>
        </w:rPr>
        <w:t>-</w:t>
      </w:r>
      <w:r w:rsidR="000230B3" w:rsidRPr="00055042">
        <w:rPr>
          <w:sz w:val="28"/>
          <w:szCs w:val="28"/>
        </w:rPr>
        <w:t xml:space="preserve"> </w:t>
      </w:r>
      <w:r w:rsidRPr="00055042">
        <w:rPr>
          <w:sz w:val="28"/>
          <w:szCs w:val="28"/>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F272A" w:rsidRPr="00055042" w:rsidRDefault="005F272A" w:rsidP="005F272A">
      <w:pPr>
        <w:autoSpaceDE w:val="0"/>
        <w:autoSpaceDN w:val="0"/>
        <w:adjustRightInd w:val="0"/>
        <w:ind w:firstLine="709"/>
        <w:jc w:val="both"/>
        <w:rPr>
          <w:sz w:val="28"/>
          <w:szCs w:val="28"/>
        </w:rPr>
      </w:pPr>
      <w:r w:rsidRPr="00055042">
        <w:rPr>
          <w:sz w:val="28"/>
          <w:szCs w:val="28"/>
        </w:rPr>
        <w:t>-</w:t>
      </w:r>
      <w:r w:rsidR="00C103C3" w:rsidRPr="00055042">
        <w:rPr>
          <w:sz w:val="28"/>
          <w:szCs w:val="28"/>
        </w:rPr>
        <w:t xml:space="preserve"> п</w:t>
      </w:r>
      <w:r w:rsidRPr="00055042">
        <w:rPr>
          <w:sz w:val="28"/>
          <w:szCs w:val="28"/>
        </w:rPr>
        <w:t xml:space="preserve">остановление Правительства Российской Федерации от 15.04.2011 </w:t>
      </w:r>
      <w:r w:rsidR="00B50051">
        <w:rPr>
          <w:sz w:val="28"/>
          <w:szCs w:val="28"/>
        </w:rPr>
        <w:t xml:space="preserve">  </w:t>
      </w:r>
      <w:r w:rsidRPr="00055042">
        <w:rPr>
          <w:sz w:val="28"/>
          <w:szCs w:val="28"/>
        </w:rPr>
        <w:t>№ 272 «Об утверждении Правил перевозок грузов автомобильным транспортом»;</w:t>
      </w:r>
    </w:p>
    <w:p w:rsidR="005F272A" w:rsidRPr="00055042" w:rsidRDefault="005F272A" w:rsidP="005F272A">
      <w:pPr>
        <w:autoSpaceDE w:val="0"/>
        <w:autoSpaceDN w:val="0"/>
        <w:adjustRightInd w:val="0"/>
        <w:ind w:firstLine="709"/>
        <w:jc w:val="both"/>
        <w:rPr>
          <w:sz w:val="28"/>
          <w:szCs w:val="28"/>
        </w:rPr>
      </w:pPr>
      <w:r w:rsidRPr="00055042">
        <w:rPr>
          <w:sz w:val="28"/>
          <w:szCs w:val="28"/>
        </w:rPr>
        <w:t>-</w:t>
      </w:r>
      <w:r w:rsidR="00C103C3" w:rsidRPr="00055042">
        <w:rPr>
          <w:sz w:val="28"/>
          <w:szCs w:val="28"/>
        </w:rPr>
        <w:t xml:space="preserve"> п</w:t>
      </w:r>
      <w:r w:rsidRPr="00055042">
        <w:rPr>
          <w:sz w:val="28"/>
          <w:szCs w:val="28"/>
        </w:rPr>
        <w:t>риказ Минтранса РФ от 27.04.2011 № 125 «Об утверждении Порядка осуществления весового и габаритного контроля транспортных средств, в том числе порядка организации пунктов весового и габаритного контроля транспортных средств»;</w:t>
      </w:r>
    </w:p>
    <w:p w:rsidR="00855331" w:rsidRPr="00055042" w:rsidRDefault="00855331" w:rsidP="00855331">
      <w:pPr>
        <w:autoSpaceDE w:val="0"/>
        <w:autoSpaceDN w:val="0"/>
        <w:adjustRightInd w:val="0"/>
        <w:ind w:firstLine="709"/>
        <w:jc w:val="both"/>
        <w:rPr>
          <w:sz w:val="28"/>
          <w:szCs w:val="28"/>
        </w:rPr>
      </w:pPr>
      <w:r w:rsidRPr="00055042">
        <w:rPr>
          <w:sz w:val="28"/>
          <w:szCs w:val="28"/>
        </w:rPr>
        <w:t>- приказ Минтранса РФ от 05.06.2019 № 167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w:t>
      </w:r>
    </w:p>
    <w:p w:rsidR="005F272A" w:rsidRPr="00055042" w:rsidRDefault="005F272A" w:rsidP="005F272A">
      <w:pPr>
        <w:autoSpaceDE w:val="0"/>
        <w:autoSpaceDN w:val="0"/>
        <w:adjustRightInd w:val="0"/>
        <w:ind w:firstLine="709"/>
        <w:jc w:val="both"/>
        <w:rPr>
          <w:sz w:val="28"/>
          <w:szCs w:val="28"/>
        </w:rPr>
      </w:pPr>
      <w:r w:rsidRPr="00055042">
        <w:rPr>
          <w:sz w:val="28"/>
          <w:szCs w:val="28"/>
        </w:rPr>
        <w:lastRenderedPageBreak/>
        <w:t>-</w:t>
      </w:r>
      <w:r w:rsidR="00EF4BCE" w:rsidRPr="00055042">
        <w:rPr>
          <w:sz w:val="28"/>
          <w:szCs w:val="28"/>
        </w:rPr>
        <w:t xml:space="preserve"> Устав городского округа город Липецк Липецкой области Российской Федерации, утвержденный решением Липецкого городского Совета депутатов от 24.02.2015 № 990</w:t>
      </w:r>
      <w:r w:rsidRPr="00055042">
        <w:rPr>
          <w:sz w:val="28"/>
          <w:szCs w:val="28"/>
        </w:rPr>
        <w:t>;</w:t>
      </w:r>
    </w:p>
    <w:p w:rsidR="000220AA" w:rsidRPr="00055042" w:rsidRDefault="000220AA" w:rsidP="00151CFD">
      <w:pPr>
        <w:autoSpaceDE w:val="0"/>
        <w:autoSpaceDN w:val="0"/>
        <w:adjustRightInd w:val="0"/>
        <w:ind w:firstLine="709"/>
        <w:jc w:val="both"/>
        <w:rPr>
          <w:sz w:val="28"/>
          <w:szCs w:val="28"/>
        </w:rPr>
      </w:pPr>
      <w:r w:rsidRPr="00055042">
        <w:rPr>
          <w:sz w:val="28"/>
          <w:szCs w:val="28"/>
        </w:rPr>
        <w:t xml:space="preserve">- Порядок осуществления муниципального </w:t>
      </w:r>
      <w:proofErr w:type="gramStart"/>
      <w:r w:rsidRPr="00055042">
        <w:rPr>
          <w:sz w:val="28"/>
          <w:szCs w:val="28"/>
        </w:rPr>
        <w:t>контроля за</w:t>
      </w:r>
      <w:proofErr w:type="gramEnd"/>
      <w:r w:rsidRPr="00055042">
        <w:rPr>
          <w:sz w:val="28"/>
          <w:szCs w:val="28"/>
        </w:rPr>
        <w:t xml:space="preserve"> обеспечением сохранности автомобильных дорог местного значения городского округа город Липецк, утвержденный решением Липецкого городского Совета депутатов от 04.03.2014 №800;</w:t>
      </w:r>
    </w:p>
    <w:p w:rsidR="005F272A" w:rsidRPr="00055042" w:rsidRDefault="00EF4BCE" w:rsidP="005F272A">
      <w:pPr>
        <w:autoSpaceDE w:val="0"/>
        <w:autoSpaceDN w:val="0"/>
        <w:adjustRightInd w:val="0"/>
        <w:ind w:firstLine="709"/>
        <w:jc w:val="both"/>
        <w:rPr>
          <w:sz w:val="28"/>
          <w:szCs w:val="28"/>
        </w:rPr>
      </w:pPr>
      <w:r w:rsidRPr="00055042">
        <w:rPr>
          <w:sz w:val="28"/>
          <w:szCs w:val="28"/>
        </w:rPr>
        <w:t xml:space="preserve">- </w:t>
      </w:r>
      <w:r w:rsidR="00C103C3" w:rsidRPr="00055042">
        <w:rPr>
          <w:sz w:val="28"/>
          <w:szCs w:val="28"/>
        </w:rPr>
        <w:t>п</w:t>
      </w:r>
      <w:r w:rsidR="005F272A" w:rsidRPr="00055042">
        <w:rPr>
          <w:sz w:val="28"/>
          <w:szCs w:val="28"/>
        </w:rPr>
        <w:t xml:space="preserve">остановление администрации города Липецка от 28.07.2014 № 1608 «Об утверждении административного регламента исполнения муниципальной функции «Осуществление муниципального контроля за обеспечением </w:t>
      </w:r>
      <w:proofErr w:type="gramStart"/>
      <w:r w:rsidR="005F272A" w:rsidRPr="00055042">
        <w:rPr>
          <w:sz w:val="28"/>
          <w:szCs w:val="28"/>
        </w:rPr>
        <w:t>сохранности автомобильных дорог местного значения города Липецка</w:t>
      </w:r>
      <w:proofErr w:type="gramEnd"/>
      <w:r w:rsidR="005F272A" w:rsidRPr="00055042">
        <w:rPr>
          <w:sz w:val="28"/>
          <w:szCs w:val="28"/>
        </w:rPr>
        <w:t>».</w:t>
      </w:r>
    </w:p>
    <w:p w:rsidR="00BE7B9D" w:rsidRPr="00055042" w:rsidRDefault="00B50051" w:rsidP="005F272A">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3</w:t>
      </w:r>
      <w:r w:rsidR="00BE7B9D" w:rsidRPr="00055042">
        <w:rPr>
          <w:rFonts w:ascii="Times New Roman" w:hAnsi="Times New Roman" w:cs="Times New Roman"/>
          <w:sz w:val="28"/>
          <w:szCs w:val="28"/>
        </w:rPr>
        <w:t xml:space="preserve">. </w:t>
      </w:r>
      <w:r w:rsidR="00B70A4A" w:rsidRPr="00055042">
        <w:rPr>
          <w:rFonts w:ascii="Times New Roman" w:hAnsi="Times New Roman" w:cs="Times New Roman"/>
          <w:sz w:val="28"/>
          <w:szCs w:val="28"/>
        </w:rPr>
        <w:t xml:space="preserve">По </w:t>
      </w:r>
      <w:r w:rsidR="00D543D1">
        <w:rPr>
          <w:rFonts w:ascii="Times New Roman" w:hAnsi="Times New Roman" w:cs="Times New Roman"/>
          <w:sz w:val="28"/>
          <w:szCs w:val="28"/>
        </w:rPr>
        <w:t xml:space="preserve">муниципальному </w:t>
      </w:r>
      <w:r w:rsidR="00B70A4A" w:rsidRPr="00055042">
        <w:rPr>
          <w:rFonts w:ascii="Times New Roman" w:hAnsi="Times New Roman" w:cs="Times New Roman"/>
          <w:sz w:val="28"/>
          <w:szCs w:val="28"/>
        </w:rPr>
        <w:t>контролю  в области использования и охраны особо охраняемых природных территорий местного значения города Липецка:</w:t>
      </w:r>
    </w:p>
    <w:p w:rsidR="00B916C3" w:rsidRPr="00055042" w:rsidRDefault="00B70A4A" w:rsidP="00B916C3">
      <w:pPr>
        <w:ind w:firstLine="709"/>
        <w:jc w:val="both"/>
        <w:rPr>
          <w:sz w:val="28"/>
          <w:szCs w:val="28"/>
        </w:rPr>
      </w:pPr>
      <w:r w:rsidRPr="00055042">
        <w:rPr>
          <w:sz w:val="28"/>
          <w:szCs w:val="28"/>
        </w:rPr>
        <w:t>-  Конституция Российской Федерации;</w:t>
      </w:r>
    </w:p>
    <w:p w:rsidR="00B70A4A" w:rsidRPr="00055042" w:rsidRDefault="00B916C3" w:rsidP="00B916C3">
      <w:pPr>
        <w:ind w:firstLine="709"/>
        <w:jc w:val="both"/>
        <w:rPr>
          <w:sz w:val="28"/>
          <w:szCs w:val="28"/>
        </w:rPr>
      </w:pPr>
      <w:r w:rsidRPr="00055042">
        <w:rPr>
          <w:sz w:val="28"/>
          <w:szCs w:val="28"/>
        </w:rPr>
        <w:t xml:space="preserve"> - Кодекс Российской Федерации об административных правонарушениях;</w:t>
      </w:r>
    </w:p>
    <w:p w:rsidR="001565C1" w:rsidRPr="00055042" w:rsidRDefault="001565C1" w:rsidP="001565C1">
      <w:pPr>
        <w:pStyle w:val="ConsPlusNormal"/>
        <w:ind w:firstLine="709"/>
        <w:jc w:val="both"/>
        <w:outlineLvl w:val="1"/>
        <w:rPr>
          <w:rFonts w:ascii="Times New Roman" w:hAnsi="Times New Roman" w:cs="Times New Roman"/>
          <w:sz w:val="28"/>
          <w:szCs w:val="28"/>
        </w:rPr>
      </w:pPr>
      <w:r w:rsidRPr="00055042">
        <w:rPr>
          <w:rFonts w:ascii="Times New Roman" w:hAnsi="Times New Roman" w:cs="Times New Roman"/>
          <w:sz w:val="28"/>
          <w:szCs w:val="28"/>
        </w:rPr>
        <w:t>-  Федеральный закон от 06.10.2003 № 131-ФЗ «Об общих принципах местного самоуправления в Российской Федерации»;</w:t>
      </w:r>
    </w:p>
    <w:p w:rsidR="001565C1" w:rsidRPr="00055042" w:rsidRDefault="001565C1" w:rsidP="005F272A">
      <w:pPr>
        <w:pStyle w:val="ConsPlusNormal"/>
        <w:ind w:firstLine="709"/>
        <w:jc w:val="both"/>
        <w:outlineLvl w:val="1"/>
        <w:rPr>
          <w:rFonts w:ascii="Times New Roman" w:hAnsi="Times New Roman" w:cs="Times New Roman"/>
          <w:sz w:val="28"/>
          <w:szCs w:val="28"/>
        </w:rPr>
      </w:pPr>
      <w:r w:rsidRPr="00055042">
        <w:rPr>
          <w:rFonts w:ascii="Times New Roman" w:hAnsi="Times New Roman" w:cs="Times New Roman"/>
          <w:sz w:val="28"/>
          <w:szCs w:val="28"/>
        </w:rPr>
        <w:t>- Федеральный закон от 14.03.1995 № 33-ФЗ «Об особо охраняемых природных территориях»;</w:t>
      </w:r>
    </w:p>
    <w:p w:rsidR="00B916C3" w:rsidRPr="00055042" w:rsidRDefault="00B916C3" w:rsidP="00B916C3">
      <w:pPr>
        <w:pStyle w:val="ConsPlusNormal"/>
        <w:ind w:firstLine="709"/>
        <w:jc w:val="both"/>
        <w:outlineLvl w:val="1"/>
        <w:rPr>
          <w:rFonts w:ascii="Times New Roman" w:hAnsi="Times New Roman" w:cs="Times New Roman"/>
          <w:sz w:val="28"/>
          <w:szCs w:val="28"/>
        </w:rPr>
      </w:pPr>
      <w:r w:rsidRPr="00055042">
        <w:rPr>
          <w:rFonts w:ascii="Times New Roman" w:hAnsi="Times New Roman" w:cs="Times New Roman"/>
          <w:sz w:val="28"/>
          <w:szCs w:val="28"/>
        </w:rPr>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73071" w:rsidRPr="00055042" w:rsidRDefault="00A73071" w:rsidP="00A73071">
      <w:pPr>
        <w:ind w:firstLine="709"/>
        <w:jc w:val="both"/>
        <w:rPr>
          <w:sz w:val="28"/>
          <w:szCs w:val="28"/>
        </w:rPr>
      </w:pPr>
      <w:r w:rsidRPr="00055042">
        <w:rPr>
          <w:sz w:val="28"/>
          <w:szCs w:val="28"/>
        </w:rPr>
        <w:t>- Кодекс Липецкой области об административных правонарушениях;</w:t>
      </w:r>
    </w:p>
    <w:p w:rsidR="00A73071" w:rsidRPr="00055042" w:rsidRDefault="00A73071" w:rsidP="00A73071">
      <w:pPr>
        <w:autoSpaceDE w:val="0"/>
        <w:autoSpaceDN w:val="0"/>
        <w:adjustRightInd w:val="0"/>
        <w:ind w:firstLine="709"/>
        <w:jc w:val="both"/>
        <w:rPr>
          <w:sz w:val="28"/>
          <w:szCs w:val="28"/>
        </w:rPr>
      </w:pPr>
      <w:r w:rsidRPr="00055042">
        <w:rPr>
          <w:sz w:val="28"/>
          <w:szCs w:val="28"/>
        </w:rPr>
        <w:t>- Устав городского округа город Липецк Липецкой области Российской Федерации, утвержденный решением Липецкого городского Совета депутатов от 24.02.2015 № 990;</w:t>
      </w:r>
    </w:p>
    <w:p w:rsidR="00A73071" w:rsidRPr="00055042" w:rsidRDefault="00A73071" w:rsidP="00A73071">
      <w:pPr>
        <w:ind w:firstLine="709"/>
        <w:jc w:val="both"/>
        <w:rPr>
          <w:sz w:val="28"/>
          <w:szCs w:val="28"/>
        </w:rPr>
      </w:pPr>
      <w:r w:rsidRPr="00055042">
        <w:rPr>
          <w:sz w:val="28"/>
          <w:szCs w:val="28"/>
        </w:rPr>
        <w:t xml:space="preserve">- </w:t>
      </w:r>
      <w:r w:rsidR="000230B3" w:rsidRPr="00055042">
        <w:rPr>
          <w:sz w:val="28"/>
          <w:szCs w:val="28"/>
        </w:rPr>
        <w:t>П</w:t>
      </w:r>
      <w:r w:rsidRPr="00055042">
        <w:rPr>
          <w:sz w:val="28"/>
          <w:szCs w:val="28"/>
        </w:rPr>
        <w:t xml:space="preserve">орядок осуществления муниципального контроля в области использования и </w:t>
      </w:r>
      <w:proofErr w:type="gramStart"/>
      <w:r w:rsidRPr="00055042">
        <w:rPr>
          <w:sz w:val="28"/>
          <w:szCs w:val="28"/>
        </w:rPr>
        <w:t>охраны</w:t>
      </w:r>
      <w:proofErr w:type="gramEnd"/>
      <w:r w:rsidRPr="00055042">
        <w:rPr>
          <w:sz w:val="28"/>
          <w:szCs w:val="28"/>
        </w:rPr>
        <w:t xml:space="preserve"> особо охраняемых природных территорий местного значения города Липецка, принятый решением Липецкого городского Совета депутатов от 03.12.2013 № 755;</w:t>
      </w:r>
    </w:p>
    <w:p w:rsidR="00A73071" w:rsidRPr="00055042" w:rsidRDefault="00A73071" w:rsidP="00A73071">
      <w:pPr>
        <w:pStyle w:val="ConsPlusNormal"/>
        <w:ind w:firstLine="709"/>
        <w:jc w:val="both"/>
        <w:outlineLvl w:val="1"/>
        <w:rPr>
          <w:rFonts w:ascii="Times New Roman" w:hAnsi="Times New Roman" w:cs="Times New Roman"/>
          <w:sz w:val="28"/>
          <w:szCs w:val="28"/>
        </w:rPr>
      </w:pPr>
      <w:r w:rsidRPr="00055042">
        <w:rPr>
          <w:rFonts w:ascii="Times New Roman" w:hAnsi="Times New Roman" w:cs="Times New Roman"/>
          <w:sz w:val="28"/>
          <w:szCs w:val="28"/>
        </w:rPr>
        <w:t>- постановление администрации города Липецка от 25.03.2016 № 411 «Об утверждении административного регламента исполнения муниципальной функции «Осуществление муниципального контроля в области использования и охраны особо охраняемых природных территорий местного значения города Липецка»;</w:t>
      </w:r>
    </w:p>
    <w:p w:rsidR="00DE39B5" w:rsidRPr="00055042" w:rsidRDefault="00DE39B5" w:rsidP="00A73071">
      <w:pPr>
        <w:pStyle w:val="ConsPlusNormal"/>
        <w:ind w:firstLine="709"/>
        <w:jc w:val="both"/>
        <w:outlineLvl w:val="1"/>
        <w:rPr>
          <w:rFonts w:ascii="Times New Roman" w:hAnsi="Times New Roman" w:cs="Times New Roman"/>
          <w:sz w:val="28"/>
          <w:szCs w:val="28"/>
        </w:rPr>
      </w:pPr>
      <w:r w:rsidRPr="00055042">
        <w:rPr>
          <w:rFonts w:ascii="Times New Roman" w:hAnsi="Times New Roman" w:cs="Times New Roman"/>
          <w:sz w:val="28"/>
          <w:szCs w:val="28"/>
        </w:rPr>
        <w:t xml:space="preserve">- распоряжение администрации города Липецка от 03.04.2015 № 238-р «Об утверждении Положения об отделе </w:t>
      </w:r>
      <w:proofErr w:type="gramStart"/>
      <w:r w:rsidRPr="00055042">
        <w:rPr>
          <w:rFonts w:ascii="Times New Roman" w:hAnsi="Times New Roman" w:cs="Times New Roman"/>
          <w:sz w:val="28"/>
          <w:szCs w:val="28"/>
        </w:rPr>
        <w:t>охраны окружающей среды  администрации города Липецка</w:t>
      </w:r>
      <w:proofErr w:type="gramEnd"/>
      <w:r w:rsidRPr="00055042">
        <w:rPr>
          <w:rFonts w:ascii="Times New Roman" w:hAnsi="Times New Roman" w:cs="Times New Roman"/>
          <w:sz w:val="28"/>
          <w:szCs w:val="28"/>
        </w:rPr>
        <w:t>»;</w:t>
      </w:r>
    </w:p>
    <w:p w:rsidR="005F272A" w:rsidRPr="00055042" w:rsidRDefault="00DE39B5" w:rsidP="005F272A">
      <w:pPr>
        <w:pStyle w:val="ConsPlusNormal"/>
        <w:ind w:firstLine="709"/>
        <w:jc w:val="both"/>
        <w:outlineLvl w:val="1"/>
        <w:rPr>
          <w:rFonts w:ascii="Times New Roman" w:hAnsi="Times New Roman" w:cs="Times New Roman"/>
          <w:sz w:val="28"/>
          <w:szCs w:val="28"/>
        </w:rPr>
      </w:pPr>
      <w:r w:rsidRPr="00055042">
        <w:rPr>
          <w:rFonts w:ascii="Times New Roman" w:hAnsi="Times New Roman" w:cs="Times New Roman"/>
          <w:sz w:val="28"/>
          <w:szCs w:val="28"/>
        </w:rPr>
        <w:t>- распоряжение администрации города Липецка от 17.01.2017 № 25-р «О наделении полномочиями».</w:t>
      </w:r>
    </w:p>
    <w:p w:rsidR="005F272A" w:rsidRPr="00055042" w:rsidRDefault="005F272A" w:rsidP="005F272A">
      <w:pPr>
        <w:pStyle w:val="ConsPlusNormal"/>
        <w:ind w:firstLine="709"/>
        <w:jc w:val="both"/>
        <w:outlineLvl w:val="1"/>
        <w:rPr>
          <w:rFonts w:ascii="Times New Roman" w:hAnsi="Times New Roman" w:cs="Times New Roman"/>
          <w:sz w:val="28"/>
          <w:szCs w:val="28"/>
        </w:rPr>
      </w:pPr>
      <w:r w:rsidRPr="00055042">
        <w:rPr>
          <w:rFonts w:ascii="Times New Roman" w:hAnsi="Times New Roman" w:cs="Times New Roman"/>
          <w:sz w:val="28"/>
          <w:szCs w:val="28"/>
        </w:rPr>
        <w:t xml:space="preserve">г) 1. </w:t>
      </w:r>
      <w:proofErr w:type="gramStart"/>
      <w:r w:rsidRPr="00055042">
        <w:rPr>
          <w:rFonts w:ascii="Times New Roman" w:hAnsi="Times New Roman" w:cs="Times New Roman"/>
          <w:sz w:val="28"/>
          <w:szCs w:val="28"/>
        </w:rPr>
        <w:t xml:space="preserve">При осуществлении функций </w:t>
      </w:r>
      <w:r w:rsidR="00DE39B5" w:rsidRPr="00055042">
        <w:rPr>
          <w:rFonts w:ascii="Times New Roman" w:hAnsi="Times New Roman" w:cs="Times New Roman"/>
          <w:sz w:val="28"/>
          <w:szCs w:val="28"/>
        </w:rPr>
        <w:t xml:space="preserve"> по муниципальному земельному </w:t>
      </w:r>
      <w:r w:rsidR="00DE39B5" w:rsidRPr="00055042">
        <w:rPr>
          <w:rFonts w:ascii="Times New Roman" w:hAnsi="Times New Roman" w:cs="Times New Roman"/>
          <w:sz w:val="28"/>
          <w:szCs w:val="28"/>
        </w:rPr>
        <w:lastRenderedPageBreak/>
        <w:t xml:space="preserve">контролю управление административно-технического контроля </w:t>
      </w:r>
      <w:r w:rsidRPr="00055042">
        <w:rPr>
          <w:rFonts w:ascii="Times New Roman" w:hAnsi="Times New Roman" w:cs="Times New Roman"/>
          <w:sz w:val="28"/>
          <w:szCs w:val="28"/>
        </w:rPr>
        <w:t>администрации города Липецка взаимодействует с Управлением Федеральной службы государственной регистрации, кадастра и картографии по Липецкой области, Управлением Федеральной службы по надзору в сфере природопользования (</w:t>
      </w:r>
      <w:proofErr w:type="spellStart"/>
      <w:r w:rsidRPr="00055042">
        <w:rPr>
          <w:rFonts w:ascii="Times New Roman" w:hAnsi="Times New Roman" w:cs="Times New Roman"/>
          <w:sz w:val="28"/>
          <w:szCs w:val="28"/>
        </w:rPr>
        <w:t>Росприроднадзор</w:t>
      </w:r>
      <w:proofErr w:type="spellEnd"/>
      <w:r w:rsidRPr="00055042">
        <w:rPr>
          <w:rFonts w:ascii="Times New Roman" w:hAnsi="Times New Roman" w:cs="Times New Roman"/>
          <w:sz w:val="28"/>
          <w:szCs w:val="28"/>
        </w:rPr>
        <w:t>) по Липецкой области, Управлением Федеральной службы по ветеринарному и фитосанитарному надзору (</w:t>
      </w:r>
      <w:proofErr w:type="spellStart"/>
      <w:r w:rsidRPr="00055042">
        <w:rPr>
          <w:rFonts w:ascii="Times New Roman" w:hAnsi="Times New Roman" w:cs="Times New Roman"/>
          <w:sz w:val="28"/>
          <w:szCs w:val="28"/>
        </w:rPr>
        <w:t>Россельхознадзор</w:t>
      </w:r>
      <w:proofErr w:type="spellEnd"/>
      <w:r w:rsidRPr="00055042">
        <w:rPr>
          <w:rFonts w:ascii="Times New Roman" w:hAnsi="Times New Roman" w:cs="Times New Roman"/>
          <w:sz w:val="28"/>
          <w:szCs w:val="28"/>
        </w:rPr>
        <w:t xml:space="preserve">) по Липецкой области, организациями, общественными объединениями, а также с гражданами. </w:t>
      </w:r>
      <w:proofErr w:type="gramEnd"/>
    </w:p>
    <w:p w:rsidR="005F272A" w:rsidRPr="00055042" w:rsidRDefault="005F272A" w:rsidP="005F272A">
      <w:pPr>
        <w:pStyle w:val="ConsPlusNormal"/>
        <w:ind w:firstLine="709"/>
        <w:jc w:val="both"/>
        <w:outlineLvl w:val="1"/>
        <w:rPr>
          <w:rFonts w:ascii="Times New Roman" w:hAnsi="Times New Roman" w:cs="Times New Roman"/>
          <w:sz w:val="28"/>
          <w:szCs w:val="28"/>
        </w:rPr>
      </w:pPr>
      <w:r w:rsidRPr="00055042">
        <w:rPr>
          <w:rFonts w:ascii="Times New Roman" w:hAnsi="Times New Roman" w:cs="Times New Roman"/>
          <w:sz w:val="28"/>
          <w:szCs w:val="28"/>
        </w:rPr>
        <w:t>Формами взаимодействия является осуществление совместных проверок и направление в вышеперечисленные Управления и организации материалов проверок по фактам нарушения земельного законодательства, ответственность за которые предусмотрена Кодексом Российской Федерации об административных правонарушениях для дальнейшего привлечения виновных лиц к административной ответственности.</w:t>
      </w:r>
    </w:p>
    <w:p w:rsidR="005F272A" w:rsidRPr="00055042" w:rsidRDefault="00B50051" w:rsidP="005F272A">
      <w:pPr>
        <w:pStyle w:val="ConsPlusNormal"/>
        <w:ind w:firstLine="709"/>
        <w:jc w:val="both"/>
        <w:outlineLvl w:val="1"/>
        <w:rPr>
          <w:rFonts w:ascii="Times New Roman" w:hAnsi="Times New Roman" w:cs="Times New Roman"/>
          <w:sz w:val="28"/>
          <w:szCs w:val="28"/>
        </w:rPr>
      </w:pPr>
      <w:r>
        <w:rPr>
          <w:rFonts w:ascii="Times New Roman" w:hAnsi="Times New Roman"/>
          <w:sz w:val="28"/>
          <w:szCs w:val="28"/>
        </w:rPr>
        <w:t>2</w:t>
      </w:r>
      <w:r w:rsidR="00DE39B5" w:rsidRPr="00055042">
        <w:rPr>
          <w:rFonts w:ascii="Times New Roman" w:hAnsi="Times New Roman"/>
          <w:sz w:val="28"/>
          <w:szCs w:val="28"/>
        </w:rPr>
        <w:t>.</w:t>
      </w:r>
      <w:r w:rsidR="00DE39B5" w:rsidRPr="00055042">
        <w:rPr>
          <w:sz w:val="28"/>
          <w:szCs w:val="28"/>
        </w:rPr>
        <w:t xml:space="preserve"> </w:t>
      </w:r>
      <w:r w:rsidR="005F272A" w:rsidRPr="00055042">
        <w:rPr>
          <w:rFonts w:ascii="Times New Roman" w:hAnsi="Times New Roman" w:cs="Times New Roman"/>
          <w:sz w:val="28"/>
          <w:szCs w:val="28"/>
        </w:rPr>
        <w:t xml:space="preserve">При осуществлении своих функций департамент </w:t>
      </w:r>
      <w:r w:rsidR="00DE39B5" w:rsidRPr="00055042">
        <w:rPr>
          <w:rFonts w:ascii="Times New Roman" w:hAnsi="Times New Roman" w:cs="Times New Roman"/>
          <w:sz w:val="28"/>
          <w:szCs w:val="28"/>
        </w:rPr>
        <w:t xml:space="preserve">дорожного хозяйства </w:t>
      </w:r>
      <w:r w:rsidR="005F272A" w:rsidRPr="00055042">
        <w:rPr>
          <w:rFonts w:ascii="Times New Roman" w:hAnsi="Times New Roman" w:cs="Times New Roman"/>
          <w:sz w:val="28"/>
          <w:szCs w:val="28"/>
        </w:rPr>
        <w:t xml:space="preserve">и благоустройства администрации города Липецка взаимодействует с управлением ГИБДД УВД Липецкой области и прокуратурой Липецкой области. </w:t>
      </w:r>
    </w:p>
    <w:p w:rsidR="005F272A" w:rsidRPr="00055042" w:rsidRDefault="005F272A" w:rsidP="005F272A">
      <w:pPr>
        <w:pStyle w:val="ConsPlusNormal"/>
        <w:ind w:firstLine="709"/>
        <w:jc w:val="both"/>
        <w:outlineLvl w:val="1"/>
        <w:rPr>
          <w:rFonts w:ascii="Times New Roman" w:hAnsi="Times New Roman" w:cs="Times New Roman"/>
          <w:sz w:val="28"/>
          <w:szCs w:val="28"/>
        </w:rPr>
      </w:pPr>
      <w:r w:rsidRPr="00055042">
        <w:rPr>
          <w:rFonts w:ascii="Times New Roman" w:hAnsi="Times New Roman" w:cs="Times New Roman"/>
          <w:sz w:val="28"/>
          <w:szCs w:val="28"/>
        </w:rPr>
        <w:t>Формами взаимодействия является возможность осуществления совместных проверок и направление материалов проверок по фактам нарушени</w:t>
      </w:r>
      <w:r w:rsidR="005D178D" w:rsidRPr="00055042">
        <w:rPr>
          <w:rFonts w:ascii="Times New Roman" w:hAnsi="Times New Roman" w:cs="Times New Roman"/>
          <w:sz w:val="28"/>
          <w:szCs w:val="28"/>
        </w:rPr>
        <w:t>й</w:t>
      </w:r>
      <w:r w:rsidRPr="00055042">
        <w:rPr>
          <w:rFonts w:ascii="Times New Roman" w:hAnsi="Times New Roman" w:cs="Times New Roman"/>
          <w:sz w:val="28"/>
          <w:szCs w:val="28"/>
        </w:rPr>
        <w:t>, ответственность за которые предусмотрена Кодексом Российской Федерации об административных правонарушениях для дальнейшего привлечения виновных лиц к административной ответственности.</w:t>
      </w:r>
    </w:p>
    <w:p w:rsidR="00D7077E" w:rsidRPr="00055042" w:rsidRDefault="00B50051" w:rsidP="00DE39B5">
      <w:pPr>
        <w:pStyle w:val="1"/>
        <w:ind w:firstLine="709"/>
        <w:jc w:val="both"/>
        <w:rPr>
          <w:rFonts w:ascii="Times New Roman" w:hAnsi="Times New Roman"/>
          <w:sz w:val="28"/>
          <w:szCs w:val="28"/>
        </w:rPr>
      </w:pPr>
      <w:r>
        <w:rPr>
          <w:rFonts w:ascii="Times New Roman" w:hAnsi="Times New Roman"/>
          <w:sz w:val="28"/>
          <w:szCs w:val="28"/>
        </w:rPr>
        <w:t>3</w:t>
      </w:r>
      <w:r w:rsidR="005F272A" w:rsidRPr="00055042">
        <w:rPr>
          <w:rFonts w:ascii="Times New Roman" w:hAnsi="Times New Roman"/>
          <w:sz w:val="28"/>
          <w:szCs w:val="28"/>
        </w:rPr>
        <w:t>.</w:t>
      </w:r>
      <w:r w:rsidR="005F272A" w:rsidRPr="00055042">
        <w:rPr>
          <w:sz w:val="28"/>
          <w:szCs w:val="28"/>
        </w:rPr>
        <w:t xml:space="preserve"> </w:t>
      </w:r>
      <w:r w:rsidR="00DE39B5" w:rsidRPr="00055042">
        <w:rPr>
          <w:rFonts w:ascii="Times New Roman" w:hAnsi="Times New Roman"/>
          <w:sz w:val="28"/>
          <w:szCs w:val="28"/>
        </w:rPr>
        <w:t>При осуществлении своих функций отдел охраны окружающей среды взаимодействует с Управлением экологии и природных ресурсов Липецкой области, организациями, общественными объединениями, а также гражданами.</w:t>
      </w:r>
    </w:p>
    <w:p w:rsidR="005F272A" w:rsidRPr="00055042" w:rsidRDefault="00D7077E" w:rsidP="00DE39B5">
      <w:pPr>
        <w:pStyle w:val="1"/>
        <w:ind w:firstLine="709"/>
        <w:jc w:val="both"/>
        <w:rPr>
          <w:rFonts w:ascii="Times New Roman" w:hAnsi="Times New Roman"/>
          <w:sz w:val="28"/>
          <w:szCs w:val="28"/>
        </w:rPr>
      </w:pPr>
      <w:r w:rsidRPr="00055042">
        <w:rPr>
          <w:rFonts w:ascii="Times New Roman" w:hAnsi="Times New Roman"/>
          <w:sz w:val="28"/>
          <w:szCs w:val="28"/>
        </w:rPr>
        <w:t>Формами взаимодействия является возможность осуществления  совместных проверок и направление в вышеуказанное Управление и в организации материалов проверок по фактам нарушения законодательства в области охраны и использования ООПТ местного значения, ответственность за которые предусмотрена Кодексом Российской Федерации  об административных правонарушениях для дальнейшего  привлечения виновных лиц к административной ответственности.</w:t>
      </w:r>
      <w:r w:rsidR="00DE39B5" w:rsidRPr="00055042">
        <w:rPr>
          <w:rFonts w:ascii="Times New Roman" w:hAnsi="Times New Roman"/>
          <w:sz w:val="28"/>
          <w:szCs w:val="28"/>
        </w:rPr>
        <w:t xml:space="preserve"> </w:t>
      </w:r>
    </w:p>
    <w:p w:rsidR="005F272A" w:rsidRPr="00055042" w:rsidRDefault="000230B3" w:rsidP="005F272A">
      <w:pPr>
        <w:pStyle w:val="ConsPlusNormal"/>
        <w:ind w:firstLine="709"/>
        <w:jc w:val="both"/>
        <w:outlineLvl w:val="1"/>
        <w:rPr>
          <w:rFonts w:ascii="Times New Roman" w:hAnsi="Times New Roman" w:cs="Times New Roman"/>
          <w:sz w:val="28"/>
          <w:szCs w:val="28"/>
        </w:rPr>
      </w:pPr>
      <w:proofErr w:type="gramStart"/>
      <w:r w:rsidRPr="00055042">
        <w:rPr>
          <w:rFonts w:ascii="Times New Roman" w:hAnsi="Times New Roman" w:cs="Times New Roman"/>
          <w:sz w:val="28"/>
          <w:szCs w:val="28"/>
        </w:rPr>
        <w:t xml:space="preserve">д) </w:t>
      </w:r>
      <w:r w:rsidR="005F272A" w:rsidRPr="00055042">
        <w:rPr>
          <w:rFonts w:ascii="Times New Roman" w:hAnsi="Times New Roman" w:cs="Times New Roman"/>
          <w:sz w:val="28"/>
          <w:szCs w:val="28"/>
        </w:rPr>
        <w:t xml:space="preserve">Подведомственных </w:t>
      </w:r>
      <w:r w:rsidR="003411AA" w:rsidRPr="00055042">
        <w:rPr>
          <w:rFonts w:ascii="Times New Roman" w:hAnsi="Times New Roman" w:cs="Times New Roman"/>
          <w:sz w:val="28"/>
          <w:szCs w:val="28"/>
        </w:rPr>
        <w:t>управлению административно-технического контроля и отделу охраны окружающей среды администрации города Липецка организаций нет, на организации подведомственные департаменту  дорожного хозяйства и благоустройства  функции по муниципального контролю не возложены.</w:t>
      </w:r>
      <w:proofErr w:type="gramEnd"/>
    </w:p>
    <w:p w:rsidR="005F272A" w:rsidRDefault="005F272A" w:rsidP="005F272A">
      <w:pPr>
        <w:pStyle w:val="ConsPlusNormal"/>
        <w:ind w:firstLine="709"/>
        <w:jc w:val="both"/>
        <w:outlineLvl w:val="1"/>
        <w:rPr>
          <w:rFonts w:ascii="Times New Roman" w:hAnsi="Times New Roman" w:cs="Times New Roman"/>
          <w:sz w:val="28"/>
          <w:szCs w:val="28"/>
        </w:rPr>
      </w:pPr>
      <w:r w:rsidRPr="00055042">
        <w:rPr>
          <w:rFonts w:ascii="Times New Roman" w:hAnsi="Times New Roman" w:cs="Times New Roman"/>
          <w:sz w:val="28"/>
          <w:szCs w:val="28"/>
        </w:rPr>
        <w:t>е) Аккредитация юридических лиц и граждан в качестве экспертных организаций и экспертов, привлекаемых к выполнению мероприятий по контролю при проведении проверок в 20</w:t>
      </w:r>
      <w:r w:rsidR="00B50051">
        <w:rPr>
          <w:rFonts w:ascii="Times New Roman" w:hAnsi="Times New Roman" w:cs="Times New Roman"/>
          <w:sz w:val="28"/>
          <w:szCs w:val="28"/>
        </w:rPr>
        <w:t>20</w:t>
      </w:r>
      <w:r w:rsidRPr="00055042">
        <w:rPr>
          <w:rFonts w:ascii="Times New Roman" w:hAnsi="Times New Roman" w:cs="Times New Roman"/>
          <w:sz w:val="28"/>
          <w:szCs w:val="28"/>
        </w:rPr>
        <w:t xml:space="preserve"> году, не проводилась.</w:t>
      </w:r>
    </w:p>
    <w:p w:rsidR="00EC7306" w:rsidRPr="00055042" w:rsidRDefault="00EC7306" w:rsidP="005F272A">
      <w:pPr>
        <w:pStyle w:val="ConsPlusNormal"/>
        <w:ind w:firstLine="709"/>
        <w:jc w:val="both"/>
        <w:outlineLvl w:val="1"/>
        <w:rPr>
          <w:rFonts w:ascii="Times New Roman" w:hAnsi="Times New Roman" w:cs="Times New Roman"/>
          <w:sz w:val="28"/>
          <w:szCs w:val="28"/>
        </w:rPr>
      </w:pPr>
    </w:p>
    <w:p w:rsidR="00001278" w:rsidRPr="00055042" w:rsidRDefault="00001278" w:rsidP="00886888">
      <w:pPr>
        <w:rPr>
          <w:sz w:val="28"/>
          <w:szCs w:val="28"/>
        </w:rPr>
      </w:pPr>
    </w:p>
    <w:p w:rsidR="00886888" w:rsidRPr="00055042"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055042">
        <w:rPr>
          <w:sz w:val="28"/>
          <w:szCs w:val="28"/>
        </w:rPr>
        <w:t>Раздел 3.</w:t>
      </w:r>
    </w:p>
    <w:p w:rsidR="00886888" w:rsidRPr="00055042"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055042">
        <w:rPr>
          <w:sz w:val="28"/>
          <w:szCs w:val="28"/>
        </w:rPr>
        <w:t>Финансовое и кадровое обеспечение государственного контроля (надзора), муниципального контроля</w:t>
      </w:r>
    </w:p>
    <w:p w:rsidR="00886888" w:rsidRPr="00055042" w:rsidRDefault="00886888" w:rsidP="00886888">
      <w:pPr>
        <w:rPr>
          <w:sz w:val="28"/>
          <w:szCs w:val="28"/>
        </w:rPr>
      </w:pPr>
    </w:p>
    <w:p w:rsidR="00B97BC1" w:rsidRDefault="005F272A" w:rsidP="005F272A">
      <w:pPr>
        <w:ind w:firstLine="709"/>
        <w:jc w:val="both"/>
        <w:rPr>
          <w:sz w:val="28"/>
          <w:szCs w:val="28"/>
        </w:rPr>
      </w:pPr>
      <w:r w:rsidRPr="00055042">
        <w:rPr>
          <w:sz w:val="28"/>
          <w:szCs w:val="28"/>
        </w:rPr>
        <w:t>а) Объем финансовых средств, выделенных в 20</w:t>
      </w:r>
      <w:r w:rsidR="00B50051">
        <w:rPr>
          <w:sz w:val="28"/>
          <w:szCs w:val="28"/>
        </w:rPr>
        <w:t>20</w:t>
      </w:r>
      <w:r w:rsidRPr="00055042">
        <w:rPr>
          <w:sz w:val="28"/>
          <w:szCs w:val="28"/>
        </w:rPr>
        <w:t xml:space="preserve"> году из бюджета на выполнение функции муниципального контроля на территории города Липецка, составил </w:t>
      </w:r>
      <w:r w:rsidR="00B50051">
        <w:rPr>
          <w:sz w:val="28"/>
          <w:szCs w:val="28"/>
        </w:rPr>
        <w:t>3780</w:t>
      </w:r>
      <w:r w:rsidRPr="00055042">
        <w:rPr>
          <w:sz w:val="28"/>
          <w:szCs w:val="28"/>
        </w:rPr>
        <w:t xml:space="preserve"> тыс. рублей</w:t>
      </w:r>
      <w:r w:rsidR="002A1C09">
        <w:rPr>
          <w:sz w:val="28"/>
          <w:szCs w:val="28"/>
        </w:rPr>
        <w:t xml:space="preserve"> (</w:t>
      </w:r>
      <w:r w:rsidR="002A1C09">
        <w:rPr>
          <w:sz w:val="28"/>
          <w:szCs w:val="28"/>
          <w:lang w:val="en-US"/>
        </w:rPr>
        <w:t>I</w:t>
      </w:r>
      <w:r w:rsidR="002A1C09" w:rsidRPr="00705D7F">
        <w:rPr>
          <w:sz w:val="28"/>
          <w:szCs w:val="28"/>
        </w:rPr>
        <w:t xml:space="preserve"> </w:t>
      </w:r>
      <w:r w:rsidR="002A1C09">
        <w:rPr>
          <w:sz w:val="28"/>
          <w:szCs w:val="28"/>
        </w:rPr>
        <w:t xml:space="preserve"> полугодие </w:t>
      </w:r>
      <w:r w:rsidR="00705D7F">
        <w:rPr>
          <w:sz w:val="28"/>
          <w:szCs w:val="28"/>
        </w:rPr>
        <w:t>–</w:t>
      </w:r>
      <w:r w:rsidR="002A1C09">
        <w:rPr>
          <w:sz w:val="28"/>
          <w:szCs w:val="28"/>
        </w:rPr>
        <w:t xml:space="preserve"> </w:t>
      </w:r>
      <w:r w:rsidR="00705D7F">
        <w:rPr>
          <w:sz w:val="28"/>
          <w:szCs w:val="28"/>
        </w:rPr>
        <w:t>1890</w:t>
      </w:r>
      <w:r w:rsidR="00FB7E54">
        <w:rPr>
          <w:sz w:val="28"/>
          <w:szCs w:val="28"/>
        </w:rPr>
        <w:t>тыс.</w:t>
      </w:r>
      <w:r w:rsidR="00705D7F">
        <w:rPr>
          <w:sz w:val="28"/>
          <w:szCs w:val="28"/>
        </w:rPr>
        <w:t xml:space="preserve"> рублей, </w:t>
      </w:r>
      <w:r w:rsidR="002A1C09">
        <w:rPr>
          <w:sz w:val="28"/>
          <w:szCs w:val="28"/>
          <w:lang w:val="en-US"/>
        </w:rPr>
        <w:t>II</w:t>
      </w:r>
      <w:r w:rsidR="00705D7F">
        <w:rPr>
          <w:sz w:val="28"/>
          <w:szCs w:val="28"/>
        </w:rPr>
        <w:t xml:space="preserve"> – 1890</w:t>
      </w:r>
      <w:r w:rsidR="00FB7E54">
        <w:rPr>
          <w:sz w:val="28"/>
          <w:szCs w:val="28"/>
        </w:rPr>
        <w:t xml:space="preserve"> тыс.</w:t>
      </w:r>
      <w:r w:rsidR="00705D7F">
        <w:rPr>
          <w:sz w:val="28"/>
          <w:szCs w:val="28"/>
        </w:rPr>
        <w:t xml:space="preserve"> руб.</w:t>
      </w:r>
      <w:r w:rsidR="002A1C09">
        <w:rPr>
          <w:sz w:val="28"/>
          <w:szCs w:val="28"/>
        </w:rPr>
        <w:t>)</w:t>
      </w:r>
    </w:p>
    <w:p w:rsidR="00B97BC1" w:rsidRDefault="005F272A" w:rsidP="005F272A">
      <w:pPr>
        <w:ind w:firstLine="709"/>
        <w:jc w:val="both"/>
        <w:rPr>
          <w:sz w:val="28"/>
          <w:szCs w:val="28"/>
        </w:rPr>
      </w:pPr>
      <w:r w:rsidRPr="00055042">
        <w:rPr>
          <w:sz w:val="28"/>
          <w:szCs w:val="28"/>
        </w:rPr>
        <w:t>1. </w:t>
      </w:r>
      <w:proofErr w:type="gramStart"/>
      <w:r w:rsidRPr="00055042">
        <w:rPr>
          <w:sz w:val="28"/>
          <w:szCs w:val="28"/>
        </w:rPr>
        <w:t xml:space="preserve">На осуществление функции муниципального земельного контроля - </w:t>
      </w:r>
      <w:r w:rsidR="00B50051">
        <w:rPr>
          <w:sz w:val="28"/>
          <w:szCs w:val="28"/>
        </w:rPr>
        <w:t>2395</w:t>
      </w:r>
      <w:r w:rsidRPr="00055042">
        <w:rPr>
          <w:sz w:val="28"/>
          <w:szCs w:val="28"/>
        </w:rPr>
        <w:t xml:space="preserve">  тыс. рублей</w:t>
      </w:r>
      <w:r w:rsidR="00705D7F">
        <w:rPr>
          <w:sz w:val="28"/>
          <w:szCs w:val="28"/>
        </w:rPr>
        <w:t xml:space="preserve"> </w:t>
      </w:r>
      <w:r w:rsidR="00B97BC1">
        <w:rPr>
          <w:sz w:val="28"/>
          <w:szCs w:val="28"/>
        </w:rPr>
        <w:t xml:space="preserve"> (ф</w:t>
      </w:r>
      <w:r w:rsidR="00B97BC1" w:rsidRPr="00055042">
        <w:rPr>
          <w:sz w:val="28"/>
          <w:szCs w:val="28"/>
        </w:rPr>
        <w:t>онд заработной платы</w:t>
      </w:r>
      <w:r w:rsidR="00705D7F">
        <w:rPr>
          <w:sz w:val="28"/>
          <w:szCs w:val="28"/>
        </w:rPr>
        <w:t>:</w:t>
      </w:r>
      <w:proofErr w:type="gramEnd"/>
      <w:r w:rsidR="00705D7F">
        <w:rPr>
          <w:sz w:val="28"/>
          <w:szCs w:val="28"/>
        </w:rPr>
        <w:t xml:space="preserve">  </w:t>
      </w:r>
      <w:r w:rsidR="00705D7F">
        <w:rPr>
          <w:sz w:val="28"/>
          <w:szCs w:val="28"/>
          <w:lang w:val="en-US"/>
        </w:rPr>
        <w:t>I</w:t>
      </w:r>
      <w:r w:rsidR="00705D7F" w:rsidRPr="00705D7F">
        <w:rPr>
          <w:sz w:val="28"/>
          <w:szCs w:val="28"/>
        </w:rPr>
        <w:t xml:space="preserve"> </w:t>
      </w:r>
      <w:r w:rsidR="00705D7F">
        <w:rPr>
          <w:sz w:val="28"/>
          <w:szCs w:val="28"/>
        </w:rPr>
        <w:t xml:space="preserve">полугодие </w:t>
      </w:r>
      <w:proofErr w:type="gramStart"/>
      <w:r w:rsidR="00705D7F">
        <w:rPr>
          <w:sz w:val="28"/>
          <w:szCs w:val="28"/>
        </w:rPr>
        <w:t>-  1197</w:t>
      </w:r>
      <w:proofErr w:type="gramEnd"/>
      <w:r w:rsidR="00FB7E54">
        <w:rPr>
          <w:sz w:val="28"/>
          <w:szCs w:val="28"/>
        </w:rPr>
        <w:t xml:space="preserve"> тыс.</w:t>
      </w:r>
      <w:r w:rsidR="00705D7F">
        <w:rPr>
          <w:sz w:val="28"/>
          <w:szCs w:val="28"/>
        </w:rPr>
        <w:t xml:space="preserve"> рублей, </w:t>
      </w:r>
      <w:r w:rsidR="00705D7F">
        <w:rPr>
          <w:sz w:val="28"/>
          <w:szCs w:val="28"/>
          <w:lang w:val="en-US"/>
        </w:rPr>
        <w:t>II</w:t>
      </w:r>
      <w:r w:rsidR="00705D7F">
        <w:rPr>
          <w:sz w:val="28"/>
          <w:szCs w:val="28"/>
        </w:rPr>
        <w:t xml:space="preserve"> полугодие – 11978</w:t>
      </w:r>
      <w:r w:rsidR="00FB7E54">
        <w:rPr>
          <w:sz w:val="28"/>
          <w:szCs w:val="28"/>
        </w:rPr>
        <w:t xml:space="preserve"> тыс.</w:t>
      </w:r>
      <w:r w:rsidR="00705D7F">
        <w:rPr>
          <w:sz w:val="28"/>
          <w:szCs w:val="28"/>
        </w:rPr>
        <w:t xml:space="preserve"> рублей</w:t>
      </w:r>
      <w:r w:rsidR="00B97BC1" w:rsidRPr="00055042">
        <w:rPr>
          <w:sz w:val="28"/>
          <w:szCs w:val="28"/>
        </w:rPr>
        <w:t xml:space="preserve">). </w:t>
      </w:r>
      <w:r w:rsidRPr="00055042">
        <w:rPr>
          <w:sz w:val="28"/>
          <w:szCs w:val="28"/>
        </w:rPr>
        <w:t xml:space="preserve"> </w:t>
      </w:r>
    </w:p>
    <w:p w:rsidR="00A741B6" w:rsidRPr="00055042" w:rsidRDefault="00B50051" w:rsidP="005F272A">
      <w:pPr>
        <w:ind w:firstLine="709"/>
        <w:jc w:val="both"/>
        <w:rPr>
          <w:sz w:val="28"/>
          <w:szCs w:val="28"/>
        </w:rPr>
      </w:pPr>
      <w:r>
        <w:rPr>
          <w:sz w:val="28"/>
          <w:szCs w:val="28"/>
        </w:rPr>
        <w:t>2</w:t>
      </w:r>
      <w:r w:rsidR="005F272A" w:rsidRPr="00055042">
        <w:rPr>
          <w:sz w:val="28"/>
          <w:szCs w:val="28"/>
        </w:rPr>
        <w:t>. </w:t>
      </w:r>
      <w:r w:rsidR="003411AA" w:rsidRPr="00055042">
        <w:rPr>
          <w:sz w:val="28"/>
          <w:szCs w:val="28"/>
        </w:rPr>
        <w:t xml:space="preserve"> </w:t>
      </w:r>
      <w:proofErr w:type="gramStart"/>
      <w:r w:rsidR="003411AA" w:rsidRPr="00055042">
        <w:rPr>
          <w:sz w:val="28"/>
          <w:szCs w:val="28"/>
        </w:rPr>
        <w:t>На</w:t>
      </w:r>
      <w:r w:rsidR="005F272A" w:rsidRPr="00055042">
        <w:rPr>
          <w:sz w:val="28"/>
          <w:szCs w:val="28"/>
        </w:rPr>
        <w:t xml:space="preserve"> осуществлени</w:t>
      </w:r>
      <w:r w:rsidR="003411AA" w:rsidRPr="00055042">
        <w:rPr>
          <w:sz w:val="28"/>
          <w:szCs w:val="28"/>
        </w:rPr>
        <w:t>е</w:t>
      </w:r>
      <w:r w:rsidR="005F272A" w:rsidRPr="00055042">
        <w:rPr>
          <w:sz w:val="28"/>
          <w:szCs w:val="28"/>
        </w:rPr>
        <w:t xml:space="preserve"> </w:t>
      </w:r>
      <w:r w:rsidR="003411AA" w:rsidRPr="00055042">
        <w:rPr>
          <w:sz w:val="28"/>
          <w:szCs w:val="28"/>
        </w:rPr>
        <w:t xml:space="preserve">функций </w:t>
      </w:r>
      <w:r w:rsidR="005F272A" w:rsidRPr="00055042">
        <w:rPr>
          <w:sz w:val="28"/>
          <w:szCs w:val="28"/>
        </w:rPr>
        <w:t>муниципального контроля за обеспечением сохранности автомобильных дорог местного значения</w:t>
      </w:r>
      <w:r w:rsidR="00606C02" w:rsidRPr="00055042">
        <w:rPr>
          <w:sz w:val="28"/>
          <w:szCs w:val="28"/>
        </w:rPr>
        <w:t xml:space="preserve"> - </w:t>
      </w:r>
      <w:r w:rsidR="003411AA" w:rsidRPr="00055042">
        <w:rPr>
          <w:sz w:val="28"/>
          <w:szCs w:val="28"/>
        </w:rPr>
        <w:t xml:space="preserve"> </w:t>
      </w:r>
      <w:r w:rsidR="00347A53" w:rsidRPr="00055042">
        <w:rPr>
          <w:sz w:val="28"/>
          <w:szCs w:val="28"/>
        </w:rPr>
        <w:t>4</w:t>
      </w:r>
      <w:r>
        <w:rPr>
          <w:sz w:val="28"/>
          <w:szCs w:val="28"/>
        </w:rPr>
        <w:t>69</w:t>
      </w:r>
      <w:r w:rsidR="00606C02" w:rsidRPr="00055042">
        <w:rPr>
          <w:sz w:val="28"/>
          <w:szCs w:val="28"/>
        </w:rPr>
        <w:t xml:space="preserve"> тыс. рублей </w:t>
      </w:r>
      <w:r w:rsidR="00B97BC1">
        <w:rPr>
          <w:sz w:val="28"/>
          <w:szCs w:val="28"/>
        </w:rPr>
        <w:t>(ф</w:t>
      </w:r>
      <w:r w:rsidR="00606C02" w:rsidRPr="00055042">
        <w:rPr>
          <w:sz w:val="28"/>
          <w:szCs w:val="28"/>
        </w:rPr>
        <w:t>онд заработной платы</w:t>
      </w:r>
      <w:r w:rsidR="00FB7E54">
        <w:rPr>
          <w:sz w:val="28"/>
          <w:szCs w:val="28"/>
        </w:rPr>
        <w:t>:</w:t>
      </w:r>
      <w:proofErr w:type="gramEnd"/>
      <w:r w:rsidR="00705D7F">
        <w:rPr>
          <w:sz w:val="28"/>
          <w:szCs w:val="28"/>
        </w:rPr>
        <w:t xml:space="preserve">  </w:t>
      </w:r>
      <w:r w:rsidR="00705D7F">
        <w:rPr>
          <w:sz w:val="28"/>
          <w:szCs w:val="28"/>
          <w:lang w:val="en-US"/>
        </w:rPr>
        <w:t>I</w:t>
      </w:r>
      <w:r w:rsidR="00705D7F" w:rsidRPr="00705D7F">
        <w:rPr>
          <w:sz w:val="28"/>
          <w:szCs w:val="28"/>
        </w:rPr>
        <w:t xml:space="preserve"> </w:t>
      </w:r>
      <w:r w:rsidR="00705D7F">
        <w:rPr>
          <w:sz w:val="28"/>
          <w:szCs w:val="28"/>
        </w:rPr>
        <w:t xml:space="preserve">полугодие </w:t>
      </w:r>
      <w:proofErr w:type="gramStart"/>
      <w:r w:rsidR="00705D7F">
        <w:rPr>
          <w:sz w:val="28"/>
          <w:szCs w:val="28"/>
        </w:rPr>
        <w:t xml:space="preserve">- </w:t>
      </w:r>
      <w:r w:rsidR="00FB7E54">
        <w:rPr>
          <w:sz w:val="28"/>
          <w:szCs w:val="28"/>
        </w:rPr>
        <w:t xml:space="preserve"> 234</w:t>
      </w:r>
      <w:proofErr w:type="gramEnd"/>
      <w:r w:rsidR="00FB7E54">
        <w:rPr>
          <w:sz w:val="28"/>
          <w:szCs w:val="28"/>
        </w:rPr>
        <w:t xml:space="preserve"> тыс. </w:t>
      </w:r>
      <w:r w:rsidR="00705D7F">
        <w:rPr>
          <w:sz w:val="28"/>
          <w:szCs w:val="28"/>
        </w:rPr>
        <w:t xml:space="preserve"> рублей, </w:t>
      </w:r>
      <w:r w:rsidR="00705D7F">
        <w:rPr>
          <w:sz w:val="28"/>
          <w:szCs w:val="28"/>
          <w:lang w:val="en-US"/>
        </w:rPr>
        <w:t>II</w:t>
      </w:r>
      <w:r w:rsidR="00705D7F">
        <w:rPr>
          <w:sz w:val="28"/>
          <w:szCs w:val="28"/>
        </w:rPr>
        <w:t xml:space="preserve"> полугодие – </w:t>
      </w:r>
      <w:r w:rsidR="00FB7E54">
        <w:rPr>
          <w:sz w:val="28"/>
          <w:szCs w:val="28"/>
        </w:rPr>
        <w:t>235 тыс.</w:t>
      </w:r>
      <w:r w:rsidR="00705D7F">
        <w:rPr>
          <w:sz w:val="28"/>
          <w:szCs w:val="28"/>
        </w:rPr>
        <w:t xml:space="preserve"> рублей</w:t>
      </w:r>
      <w:r w:rsidR="00606C02" w:rsidRPr="00055042">
        <w:rPr>
          <w:sz w:val="28"/>
          <w:szCs w:val="28"/>
        </w:rPr>
        <w:t>).</w:t>
      </w:r>
      <w:r w:rsidR="003411AA" w:rsidRPr="00055042">
        <w:rPr>
          <w:sz w:val="28"/>
          <w:szCs w:val="28"/>
        </w:rPr>
        <w:t xml:space="preserve"> </w:t>
      </w:r>
      <w:r w:rsidR="00606C02" w:rsidRPr="00055042">
        <w:rPr>
          <w:sz w:val="28"/>
          <w:szCs w:val="28"/>
        </w:rPr>
        <w:t xml:space="preserve"> </w:t>
      </w:r>
    </w:p>
    <w:p w:rsidR="00A741B6" w:rsidRPr="00055042" w:rsidRDefault="00B50051" w:rsidP="00A741B6">
      <w:pPr>
        <w:ind w:firstLine="709"/>
        <w:jc w:val="both"/>
        <w:rPr>
          <w:sz w:val="28"/>
          <w:szCs w:val="28"/>
        </w:rPr>
      </w:pPr>
      <w:r>
        <w:rPr>
          <w:sz w:val="28"/>
          <w:szCs w:val="28"/>
        </w:rPr>
        <w:t>3</w:t>
      </w:r>
      <w:r w:rsidR="00A741B6" w:rsidRPr="00055042">
        <w:rPr>
          <w:sz w:val="28"/>
          <w:szCs w:val="28"/>
        </w:rPr>
        <w:t xml:space="preserve">. На </w:t>
      </w:r>
      <w:r w:rsidR="003411AA" w:rsidRPr="00055042">
        <w:rPr>
          <w:sz w:val="28"/>
          <w:szCs w:val="28"/>
        </w:rPr>
        <w:t xml:space="preserve">осуществление  муниципального контроля  в области  использования и </w:t>
      </w:r>
      <w:proofErr w:type="gramStart"/>
      <w:r w:rsidR="003411AA" w:rsidRPr="00055042">
        <w:rPr>
          <w:sz w:val="28"/>
          <w:szCs w:val="28"/>
        </w:rPr>
        <w:t>охраны</w:t>
      </w:r>
      <w:proofErr w:type="gramEnd"/>
      <w:r w:rsidR="003411AA" w:rsidRPr="00055042">
        <w:rPr>
          <w:sz w:val="28"/>
          <w:szCs w:val="28"/>
        </w:rPr>
        <w:t xml:space="preserve"> особо охраняемых природных территорий местного значения города Липецка </w:t>
      </w:r>
      <w:r w:rsidR="00A741B6" w:rsidRPr="00055042">
        <w:rPr>
          <w:sz w:val="28"/>
          <w:szCs w:val="28"/>
        </w:rPr>
        <w:t xml:space="preserve">-  </w:t>
      </w:r>
      <w:r>
        <w:rPr>
          <w:sz w:val="28"/>
          <w:szCs w:val="28"/>
        </w:rPr>
        <w:t>916</w:t>
      </w:r>
      <w:r w:rsidR="00A741B6" w:rsidRPr="00055042">
        <w:rPr>
          <w:sz w:val="28"/>
          <w:szCs w:val="28"/>
        </w:rPr>
        <w:t xml:space="preserve"> тыс. рублей</w:t>
      </w:r>
      <w:r w:rsidR="00B97BC1">
        <w:rPr>
          <w:sz w:val="28"/>
          <w:szCs w:val="28"/>
        </w:rPr>
        <w:t xml:space="preserve"> (ф</w:t>
      </w:r>
      <w:r w:rsidR="00B97BC1" w:rsidRPr="00055042">
        <w:rPr>
          <w:sz w:val="28"/>
          <w:szCs w:val="28"/>
        </w:rPr>
        <w:t>онд заработной платы</w:t>
      </w:r>
      <w:r w:rsidR="00FB7E54">
        <w:rPr>
          <w:sz w:val="28"/>
          <w:szCs w:val="28"/>
        </w:rPr>
        <w:t xml:space="preserve">:             </w:t>
      </w:r>
      <w:r w:rsidR="00FB7E54" w:rsidRPr="00FB7E54">
        <w:rPr>
          <w:sz w:val="28"/>
          <w:szCs w:val="28"/>
        </w:rPr>
        <w:t xml:space="preserve"> </w:t>
      </w:r>
      <w:r w:rsidR="00FB7E54">
        <w:rPr>
          <w:sz w:val="28"/>
          <w:szCs w:val="28"/>
          <w:lang w:val="en-US"/>
        </w:rPr>
        <w:t>I</w:t>
      </w:r>
      <w:r w:rsidR="00FB7E54" w:rsidRPr="00705D7F">
        <w:rPr>
          <w:sz w:val="28"/>
          <w:szCs w:val="28"/>
        </w:rPr>
        <w:t xml:space="preserve"> </w:t>
      </w:r>
      <w:r w:rsidR="00FB7E54">
        <w:rPr>
          <w:sz w:val="28"/>
          <w:szCs w:val="28"/>
        </w:rPr>
        <w:t xml:space="preserve">полугодие </w:t>
      </w:r>
      <w:proofErr w:type="gramStart"/>
      <w:r w:rsidR="00FB7E54">
        <w:rPr>
          <w:sz w:val="28"/>
          <w:szCs w:val="28"/>
        </w:rPr>
        <w:t>-  458</w:t>
      </w:r>
      <w:proofErr w:type="gramEnd"/>
      <w:r w:rsidR="00FB7E54">
        <w:rPr>
          <w:sz w:val="28"/>
          <w:szCs w:val="28"/>
        </w:rPr>
        <w:t xml:space="preserve"> тыс.  рублей, </w:t>
      </w:r>
      <w:r w:rsidR="00FB7E54">
        <w:rPr>
          <w:sz w:val="28"/>
          <w:szCs w:val="28"/>
          <w:lang w:val="en-US"/>
        </w:rPr>
        <w:t>II</w:t>
      </w:r>
      <w:r w:rsidR="00FB7E54">
        <w:rPr>
          <w:sz w:val="28"/>
          <w:szCs w:val="28"/>
        </w:rPr>
        <w:t xml:space="preserve"> полугодие – 458 тыс. рублей</w:t>
      </w:r>
      <w:r w:rsidR="00B97BC1" w:rsidRPr="00055042">
        <w:rPr>
          <w:sz w:val="28"/>
          <w:szCs w:val="28"/>
        </w:rPr>
        <w:t xml:space="preserve">).  </w:t>
      </w:r>
    </w:p>
    <w:p w:rsidR="005F272A" w:rsidRPr="00055042" w:rsidRDefault="005F272A" w:rsidP="005F272A">
      <w:pPr>
        <w:pStyle w:val="ab"/>
        <w:ind w:firstLine="709"/>
        <w:jc w:val="both"/>
      </w:pPr>
      <w:r w:rsidRPr="00055042">
        <w:t xml:space="preserve">б) Штатная численность работников органов муниципального контроля на территории города Липецка по осуществлению земельного контроля, </w:t>
      </w:r>
      <w:proofErr w:type="gramStart"/>
      <w:r w:rsidRPr="00055042">
        <w:t>контроля за</w:t>
      </w:r>
      <w:proofErr w:type="gramEnd"/>
      <w:r w:rsidRPr="00055042">
        <w:t xml:space="preserve"> обеспечением сохранности автомобильных дорог местного значения города Липецка, жилищного контроля</w:t>
      </w:r>
      <w:r w:rsidR="008E0DCD" w:rsidRPr="00055042">
        <w:t xml:space="preserve"> и контроля за использованием и охраной особо охраняемых природных территорий</w:t>
      </w:r>
      <w:r w:rsidRPr="00055042">
        <w:t xml:space="preserve"> </w:t>
      </w:r>
      <w:r w:rsidR="008E0DCD" w:rsidRPr="00055042">
        <w:t xml:space="preserve">местного значения города Липецка </w:t>
      </w:r>
      <w:r w:rsidRPr="00055042">
        <w:t xml:space="preserve">составляет </w:t>
      </w:r>
      <w:r w:rsidR="0047460E">
        <w:t xml:space="preserve">6 </w:t>
      </w:r>
      <w:r w:rsidRPr="00055042">
        <w:t xml:space="preserve"> человек в </w:t>
      </w:r>
      <w:proofErr w:type="spellStart"/>
      <w:r w:rsidRPr="00055042">
        <w:t>т.ч</w:t>
      </w:r>
      <w:proofErr w:type="spellEnd"/>
      <w:r w:rsidRPr="00055042">
        <w:t>.:</w:t>
      </w:r>
    </w:p>
    <w:p w:rsidR="005F272A" w:rsidRPr="00055042" w:rsidRDefault="005F272A" w:rsidP="005F272A">
      <w:pPr>
        <w:pStyle w:val="ab"/>
        <w:ind w:firstLine="709"/>
        <w:jc w:val="both"/>
      </w:pPr>
      <w:r w:rsidRPr="00055042">
        <w:t xml:space="preserve">- в </w:t>
      </w:r>
      <w:r w:rsidR="008E0DCD" w:rsidRPr="00055042">
        <w:t xml:space="preserve">управлении административно-технического контроля </w:t>
      </w:r>
      <w:r w:rsidRPr="00055042">
        <w:t xml:space="preserve">– </w:t>
      </w:r>
      <w:r w:rsidR="0047460E">
        <w:t>3</w:t>
      </w:r>
      <w:r w:rsidRPr="00055042">
        <w:t xml:space="preserve"> человек</w:t>
      </w:r>
      <w:r w:rsidR="0047460E">
        <w:t>а</w:t>
      </w:r>
      <w:r w:rsidRPr="00055042">
        <w:t>;</w:t>
      </w:r>
    </w:p>
    <w:p w:rsidR="005F272A" w:rsidRPr="00055042" w:rsidRDefault="005F272A" w:rsidP="005F272A">
      <w:pPr>
        <w:ind w:firstLine="709"/>
        <w:jc w:val="both"/>
        <w:rPr>
          <w:sz w:val="28"/>
          <w:szCs w:val="28"/>
        </w:rPr>
      </w:pPr>
      <w:r w:rsidRPr="00055042">
        <w:rPr>
          <w:sz w:val="28"/>
          <w:szCs w:val="28"/>
        </w:rPr>
        <w:t xml:space="preserve">- в департаменте транспорта, дорог и благоустройства администрации  города Липецка – 1 человек; </w:t>
      </w:r>
    </w:p>
    <w:p w:rsidR="005F272A" w:rsidRPr="00055042" w:rsidRDefault="005F272A" w:rsidP="005F272A">
      <w:pPr>
        <w:pStyle w:val="ab"/>
        <w:ind w:firstLine="709"/>
        <w:jc w:val="both"/>
      </w:pPr>
      <w:r w:rsidRPr="00055042">
        <w:t xml:space="preserve">- в </w:t>
      </w:r>
      <w:r w:rsidR="008E0DCD" w:rsidRPr="00055042">
        <w:t>отделе охраны окружающей среды</w:t>
      </w:r>
      <w:r w:rsidRPr="00055042">
        <w:t xml:space="preserve"> – </w:t>
      </w:r>
      <w:r w:rsidR="008E0DCD" w:rsidRPr="00055042">
        <w:t>2</w:t>
      </w:r>
      <w:r w:rsidRPr="00055042">
        <w:t xml:space="preserve"> человек</w:t>
      </w:r>
      <w:r w:rsidR="008E0DCD" w:rsidRPr="00055042">
        <w:t>а</w:t>
      </w:r>
      <w:r w:rsidRPr="00055042">
        <w:t>.</w:t>
      </w:r>
    </w:p>
    <w:p w:rsidR="005F272A" w:rsidRPr="00055042" w:rsidRDefault="005F272A" w:rsidP="005F272A">
      <w:pPr>
        <w:pStyle w:val="ab"/>
        <w:ind w:firstLine="709"/>
        <w:jc w:val="both"/>
      </w:pPr>
      <w:r w:rsidRPr="00055042">
        <w:t>в) Все инспекторы имеют высшее профессиональное образование.</w:t>
      </w:r>
    </w:p>
    <w:p w:rsidR="005F272A" w:rsidRPr="00055042" w:rsidRDefault="005F272A" w:rsidP="005F272A">
      <w:pPr>
        <w:pStyle w:val="ab"/>
        <w:ind w:firstLine="709"/>
        <w:jc w:val="both"/>
      </w:pPr>
      <w:r w:rsidRPr="00055042">
        <w:t xml:space="preserve">г) Средняя нагрузка на 1 инспектора по проведенным проверкам </w:t>
      </w:r>
      <w:r w:rsidR="00EE77FF" w:rsidRPr="00055042">
        <w:t xml:space="preserve">в отношении юридических лиц и индивидуальных предпринимателей </w:t>
      </w:r>
      <w:r w:rsidRPr="00055042">
        <w:t xml:space="preserve">составила </w:t>
      </w:r>
      <w:r w:rsidR="0007641C" w:rsidRPr="00055042">
        <w:t xml:space="preserve"> </w:t>
      </w:r>
      <w:r w:rsidR="0047460E">
        <w:t>0</w:t>
      </w:r>
      <w:r w:rsidR="00EE77FF" w:rsidRPr="00055042">
        <w:t xml:space="preserve"> провер</w:t>
      </w:r>
      <w:r w:rsidR="0047460E">
        <w:t>ок.</w:t>
      </w:r>
    </w:p>
    <w:p w:rsidR="005F272A" w:rsidRPr="00055042" w:rsidRDefault="005F272A" w:rsidP="005F272A">
      <w:pPr>
        <w:pStyle w:val="ab"/>
        <w:ind w:firstLine="709"/>
        <w:jc w:val="both"/>
      </w:pPr>
      <w:r w:rsidRPr="00055042">
        <w:t>д) К проведению проверок соблюдения законодательства по муниципальному контролю на территории города Липецка в отношении юридических лиц и индивидуальных предпринимателей эксперты, либо представители экспертных организаций в 20</w:t>
      </w:r>
      <w:r w:rsidR="0047460E">
        <w:t>20</w:t>
      </w:r>
      <w:r w:rsidRPr="00055042">
        <w:t xml:space="preserve"> году не привлекались.</w:t>
      </w:r>
    </w:p>
    <w:p w:rsidR="00886888" w:rsidRDefault="00886888" w:rsidP="00886888">
      <w:pPr>
        <w:rPr>
          <w:sz w:val="28"/>
          <w:szCs w:val="28"/>
        </w:rPr>
      </w:pPr>
    </w:p>
    <w:p w:rsidR="00EC7306" w:rsidRPr="00055042" w:rsidRDefault="00EC7306" w:rsidP="00886888">
      <w:pPr>
        <w:rPr>
          <w:sz w:val="28"/>
          <w:szCs w:val="28"/>
        </w:rPr>
      </w:pPr>
    </w:p>
    <w:p w:rsidR="00886888" w:rsidRPr="00055042"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055042">
        <w:rPr>
          <w:sz w:val="28"/>
          <w:szCs w:val="28"/>
        </w:rPr>
        <w:t>Раздел 4.</w:t>
      </w:r>
    </w:p>
    <w:p w:rsidR="00886888" w:rsidRPr="00055042"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055042">
        <w:rPr>
          <w:sz w:val="28"/>
          <w:szCs w:val="28"/>
        </w:rPr>
        <w:t>Проведение государственного контроля (надзора),</w:t>
      </w:r>
    </w:p>
    <w:p w:rsidR="00886888" w:rsidRPr="00055042"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055042">
        <w:rPr>
          <w:sz w:val="28"/>
          <w:szCs w:val="28"/>
        </w:rPr>
        <w:t>муниципального контроля</w:t>
      </w:r>
    </w:p>
    <w:p w:rsidR="009D004F" w:rsidRDefault="005F272A" w:rsidP="0047460E">
      <w:pPr>
        <w:autoSpaceDE w:val="0"/>
        <w:autoSpaceDN w:val="0"/>
        <w:adjustRightInd w:val="0"/>
        <w:ind w:firstLine="709"/>
        <w:jc w:val="both"/>
        <w:rPr>
          <w:sz w:val="28"/>
          <w:szCs w:val="28"/>
        </w:rPr>
      </w:pPr>
      <w:r w:rsidRPr="00055042">
        <w:rPr>
          <w:sz w:val="28"/>
          <w:szCs w:val="28"/>
        </w:rPr>
        <w:lastRenderedPageBreak/>
        <w:t>а) В 20</w:t>
      </w:r>
      <w:r w:rsidR="0047460E">
        <w:rPr>
          <w:sz w:val="28"/>
          <w:szCs w:val="28"/>
        </w:rPr>
        <w:t>20</w:t>
      </w:r>
      <w:r w:rsidRPr="00055042">
        <w:rPr>
          <w:sz w:val="28"/>
          <w:szCs w:val="28"/>
        </w:rPr>
        <w:t xml:space="preserve"> году </w:t>
      </w:r>
      <w:r w:rsidR="009D004F">
        <w:rPr>
          <w:sz w:val="28"/>
          <w:szCs w:val="28"/>
        </w:rPr>
        <w:t xml:space="preserve"> планировалось проведение 10 плановых проверок </w:t>
      </w:r>
      <w:r w:rsidRPr="00055042">
        <w:rPr>
          <w:sz w:val="28"/>
          <w:szCs w:val="28"/>
        </w:rPr>
        <w:t xml:space="preserve">при осуществлении муниципального контроля по городу Липецку </w:t>
      </w:r>
      <w:r w:rsidR="009D004F">
        <w:rPr>
          <w:sz w:val="28"/>
          <w:szCs w:val="28"/>
        </w:rPr>
        <w:t>(</w:t>
      </w:r>
      <w:r w:rsidR="009D004F">
        <w:rPr>
          <w:sz w:val="28"/>
          <w:szCs w:val="28"/>
          <w:lang w:val="en-US"/>
        </w:rPr>
        <w:t>I</w:t>
      </w:r>
      <w:r w:rsidR="009D004F" w:rsidRPr="009D004F">
        <w:rPr>
          <w:sz w:val="28"/>
          <w:szCs w:val="28"/>
        </w:rPr>
        <w:t xml:space="preserve"> </w:t>
      </w:r>
      <w:r w:rsidR="009D004F">
        <w:rPr>
          <w:sz w:val="28"/>
          <w:szCs w:val="28"/>
        </w:rPr>
        <w:t xml:space="preserve">полугодие </w:t>
      </w:r>
      <w:r w:rsidR="009D004F" w:rsidRPr="009D004F">
        <w:rPr>
          <w:sz w:val="28"/>
          <w:szCs w:val="28"/>
        </w:rPr>
        <w:t xml:space="preserve">– 4 </w:t>
      </w:r>
      <w:r w:rsidR="009D004F">
        <w:rPr>
          <w:sz w:val="28"/>
          <w:szCs w:val="28"/>
        </w:rPr>
        <w:t xml:space="preserve">проверки, </w:t>
      </w:r>
      <w:r w:rsidR="009D004F">
        <w:rPr>
          <w:sz w:val="28"/>
          <w:szCs w:val="28"/>
          <w:lang w:val="en-US"/>
        </w:rPr>
        <w:t>II</w:t>
      </w:r>
      <w:r w:rsidR="009D004F">
        <w:rPr>
          <w:sz w:val="28"/>
          <w:szCs w:val="28"/>
        </w:rPr>
        <w:t xml:space="preserve"> полугодие – 6 проверок). </w:t>
      </w:r>
    </w:p>
    <w:p w:rsidR="005F272A" w:rsidRPr="00055042" w:rsidRDefault="009D004F" w:rsidP="0047460E">
      <w:pPr>
        <w:autoSpaceDE w:val="0"/>
        <w:autoSpaceDN w:val="0"/>
        <w:adjustRightInd w:val="0"/>
        <w:ind w:firstLine="709"/>
        <w:jc w:val="both"/>
        <w:rPr>
          <w:sz w:val="28"/>
          <w:szCs w:val="28"/>
        </w:rPr>
      </w:pPr>
      <w:proofErr w:type="gramStart"/>
      <w:r w:rsidRPr="0045137D">
        <w:rPr>
          <w:sz w:val="28"/>
          <w:szCs w:val="28"/>
        </w:rPr>
        <w:t>В соответствии с постановление Правительства Российской Федерации от 03.04.2020 № 438 «Об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Pr>
          <w:sz w:val="28"/>
          <w:szCs w:val="28"/>
        </w:rPr>
        <w:t xml:space="preserve"> проверки в отношении юридических лиц и индивидуальных предпринимателей в 2020 году </w:t>
      </w:r>
      <w:r w:rsidR="00E1498D">
        <w:rPr>
          <w:sz w:val="28"/>
          <w:szCs w:val="28"/>
        </w:rPr>
        <w:t>были</w:t>
      </w:r>
      <w:proofErr w:type="gramEnd"/>
      <w:r w:rsidR="00E1498D">
        <w:rPr>
          <w:sz w:val="28"/>
          <w:szCs w:val="28"/>
        </w:rPr>
        <w:t xml:space="preserve"> отменены</w:t>
      </w:r>
      <w:r>
        <w:rPr>
          <w:sz w:val="28"/>
          <w:szCs w:val="28"/>
        </w:rPr>
        <w:t>.</w:t>
      </w:r>
    </w:p>
    <w:p w:rsidR="005F272A" w:rsidRPr="00055042" w:rsidRDefault="005F272A" w:rsidP="005F272A">
      <w:pPr>
        <w:ind w:firstLine="709"/>
        <w:jc w:val="both"/>
        <w:rPr>
          <w:sz w:val="28"/>
          <w:szCs w:val="28"/>
        </w:rPr>
      </w:pPr>
      <w:r w:rsidRPr="00055042">
        <w:rPr>
          <w:sz w:val="28"/>
          <w:szCs w:val="28"/>
        </w:rPr>
        <w:t>б)</w:t>
      </w:r>
      <w:r w:rsidR="00E11DE5" w:rsidRPr="00055042">
        <w:rPr>
          <w:sz w:val="28"/>
          <w:szCs w:val="28"/>
        </w:rPr>
        <w:t xml:space="preserve"> Э</w:t>
      </w:r>
      <w:r w:rsidRPr="00055042">
        <w:rPr>
          <w:sz w:val="28"/>
          <w:szCs w:val="28"/>
        </w:rPr>
        <w:t>кспертные организации и эксперты, при проведении проверок в 20</w:t>
      </w:r>
      <w:r w:rsidR="0047460E">
        <w:rPr>
          <w:sz w:val="28"/>
          <w:szCs w:val="28"/>
        </w:rPr>
        <w:t>20</w:t>
      </w:r>
      <w:r w:rsidRPr="00055042">
        <w:rPr>
          <w:sz w:val="28"/>
          <w:szCs w:val="28"/>
        </w:rPr>
        <w:t xml:space="preserve"> году не привлекались.</w:t>
      </w:r>
    </w:p>
    <w:p w:rsidR="0047460E" w:rsidRDefault="005F272A" w:rsidP="0047460E">
      <w:pPr>
        <w:autoSpaceDE w:val="0"/>
        <w:autoSpaceDN w:val="0"/>
        <w:adjustRightInd w:val="0"/>
        <w:ind w:firstLine="709"/>
        <w:jc w:val="both"/>
        <w:rPr>
          <w:sz w:val="28"/>
          <w:szCs w:val="28"/>
        </w:rPr>
      </w:pPr>
      <w:r w:rsidRPr="00055042">
        <w:rPr>
          <w:sz w:val="28"/>
          <w:szCs w:val="28"/>
        </w:rPr>
        <w:t xml:space="preserve">в) </w:t>
      </w:r>
      <w:r w:rsidR="0047460E">
        <w:rPr>
          <w:sz w:val="28"/>
          <w:szCs w:val="28"/>
        </w:rPr>
        <w:t xml:space="preserve">В связи с отсутствием проверок нарушения в отношения юридических лиц не выявлялись. </w:t>
      </w:r>
    </w:p>
    <w:p w:rsidR="00E11DE5" w:rsidRPr="00055042" w:rsidRDefault="00E11DE5" w:rsidP="005F272A">
      <w:pPr>
        <w:ind w:firstLine="708"/>
        <w:jc w:val="both"/>
        <w:rPr>
          <w:sz w:val="28"/>
          <w:szCs w:val="28"/>
        </w:rPr>
      </w:pPr>
      <w:r w:rsidRPr="00055042">
        <w:rPr>
          <w:sz w:val="28"/>
          <w:szCs w:val="28"/>
        </w:rPr>
        <w:t xml:space="preserve">г) </w:t>
      </w:r>
      <w:proofErr w:type="gramStart"/>
      <w:r w:rsidRPr="00055042">
        <w:rPr>
          <w:sz w:val="28"/>
          <w:szCs w:val="28"/>
        </w:rPr>
        <w:t>Риск-ориентированного</w:t>
      </w:r>
      <w:proofErr w:type="gramEnd"/>
      <w:r w:rsidRPr="00055042">
        <w:rPr>
          <w:sz w:val="28"/>
          <w:szCs w:val="28"/>
        </w:rPr>
        <w:t xml:space="preserve"> подхода при организации и осуществлении проверок муниципального контроля не применялось, в связи с тем, что органы муниципального контроля не наделены полномочиями по государственному контролю (надзору), для которого  утверждены нормативы применения риск-ориентированного подхода при проведении проверок.</w:t>
      </w:r>
    </w:p>
    <w:p w:rsidR="005C4F14" w:rsidRDefault="00E11DE5" w:rsidP="005F272A">
      <w:pPr>
        <w:ind w:firstLine="708"/>
        <w:jc w:val="both"/>
        <w:rPr>
          <w:sz w:val="28"/>
          <w:szCs w:val="28"/>
        </w:rPr>
      </w:pPr>
      <w:r w:rsidRPr="00055042">
        <w:rPr>
          <w:sz w:val="28"/>
          <w:szCs w:val="28"/>
        </w:rPr>
        <w:t xml:space="preserve">д) </w:t>
      </w:r>
      <w:r w:rsidR="005C4F14">
        <w:rPr>
          <w:sz w:val="28"/>
          <w:szCs w:val="28"/>
        </w:rPr>
        <w:t>В постоянном режиме проводится актуализация и размещение на официальных сайтах в сети «Интернет» нормативных правовых актов,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w:t>
      </w:r>
    </w:p>
    <w:p w:rsidR="005C4F14" w:rsidRPr="00055042" w:rsidRDefault="005C4F14" w:rsidP="005F272A">
      <w:pPr>
        <w:ind w:firstLine="708"/>
        <w:jc w:val="both"/>
        <w:rPr>
          <w:sz w:val="28"/>
          <w:szCs w:val="28"/>
        </w:rPr>
      </w:pPr>
      <w:r w:rsidRPr="00055042">
        <w:rPr>
          <w:sz w:val="28"/>
          <w:szCs w:val="28"/>
        </w:rPr>
        <w:t xml:space="preserve">В рамках проведения мероприятий по профилактике нарушений обязательных требований, установленных федеральными законами, законами субъектов Российской Федерации и муниципальными правовыми актами, с юридическими лицами </w:t>
      </w:r>
      <w:r>
        <w:rPr>
          <w:sz w:val="28"/>
          <w:szCs w:val="28"/>
        </w:rPr>
        <w:t xml:space="preserve"> и индивидуальными предпринимателями </w:t>
      </w:r>
      <w:r w:rsidRPr="00055042">
        <w:rPr>
          <w:sz w:val="28"/>
          <w:szCs w:val="28"/>
        </w:rPr>
        <w:t>проводятся разъяснительные беседы о необходимости соблюдения вышеуказанных требований.</w:t>
      </w:r>
    </w:p>
    <w:p w:rsidR="005C4F14" w:rsidRDefault="005C4F14" w:rsidP="005C4F14">
      <w:pPr>
        <w:autoSpaceDE w:val="0"/>
        <w:autoSpaceDN w:val="0"/>
        <w:adjustRightInd w:val="0"/>
        <w:ind w:firstLine="709"/>
        <w:jc w:val="both"/>
        <w:rPr>
          <w:sz w:val="28"/>
          <w:szCs w:val="28"/>
        </w:rPr>
      </w:pPr>
      <w:r>
        <w:rPr>
          <w:sz w:val="28"/>
          <w:szCs w:val="28"/>
        </w:rPr>
        <w:t>В 2020 году инспекторами было выдано 114 предостережений юридическим лицам и индивидуальным предпринимателям о недопустимости нарушения земельного законодательства, что в 7 раз больше по сравнению с 2019 годом.</w:t>
      </w:r>
    </w:p>
    <w:p w:rsidR="001151B4" w:rsidRDefault="007E0C52" w:rsidP="001151B4">
      <w:pPr>
        <w:ind w:firstLine="708"/>
        <w:jc w:val="both"/>
        <w:rPr>
          <w:sz w:val="28"/>
          <w:szCs w:val="28"/>
        </w:rPr>
      </w:pPr>
      <w:proofErr w:type="gramStart"/>
      <w:r w:rsidRPr="00055042">
        <w:rPr>
          <w:sz w:val="28"/>
          <w:szCs w:val="28"/>
        </w:rPr>
        <w:t xml:space="preserve">е) </w:t>
      </w:r>
      <w:r w:rsidR="001151B4">
        <w:rPr>
          <w:sz w:val="28"/>
          <w:szCs w:val="28"/>
        </w:rPr>
        <w:t>В рамках осуществления мероприятий  по муниципальному земельному контролю, п</w:t>
      </w:r>
      <w:r w:rsidR="001151B4">
        <w:rPr>
          <w:rFonts w:eastAsia="Calibri"/>
          <w:sz w:val="28"/>
          <w:szCs w:val="28"/>
        </w:rPr>
        <w:t>ри проведении которых не требуется взаимодействие органа государственного контроля (надзора), муниципального контроля с юридическими лицами и индивидуальными предпринимателями н</w:t>
      </w:r>
      <w:r w:rsidR="001151B4">
        <w:rPr>
          <w:sz w:val="28"/>
          <w:szCs w:val="28"/>
        </w:rPr>
        <w:t xml:space="preserve">а сайте администрации города Липецка размещено руководство по соблюдению обязательных требований, предъявляемых при осуществлении  проверок по муниципальному земельному контролю, а так же памятка для землепользователей. </w:t>
      </w:r>
      <w:proofErr w:type="gramEnd"/>
    </w:p>
    <w:p w:rsidR="001151B4" w:rsidRDefault="001151B4" w:rsidP="001151B4">
      <w:pPr>
        <w:ind w:firstLine="708"/>
        <w:jc w:val="both"/>
        <w:rPr>
          <w:sz w:val="28"/>
          <w:szCs w:val="28"/>
        </w:rPr>
      </w:pPr>
      <w:r>
        <w:rPr>
          <w:sz w:val="28"/>
          <w:szCs w:val="28"/>
        </w:rPr>
        <w:lastRenderedPageBreak/>
        <w:t>П</w:t>
      </w:r>
      <w:r>
        <w:rPr>
          <w:rFonts w:eastAsia="Calibri"/>
          <w:sz w:val="28"/>
          <w:szCs w:val="28"/>
        </w:rPr>
        <w:t xml:space="preserve">одготовлена и </w:t>
      </w:r>
      <w:r>
        <w:rPr>
          <w:sz w:val="28"/>
          <w:szCs w:val="28"/>
        </w:rPr>
        <w:t xml:space="preserve">утверждена </w:t>
      </w:r>
      <w:r w:rsidRPr="00435AEB">
        <w:rPr>
          <w:sz w:val="28"/>
          <w:szCs w:val="28"/>
        </w:rPr>
        <w:t>п</w:t>
      </w:r>
      <w:r>
        <w:rPr>
          <w:sz w:val="28"/>
          <w:szCs w:val="28"/>
        </w:rPr>
        <w:t>рограмма профилактики нарушений обязательных требований в сфере муниципального земельного контроля на территории города Липецка на 2021 год.</w:t>
      </w:r>
    </w:p>
    <w:p w:rsidR="001151B4" w:rsidRDefault="001151B4" w:rsidP="001151B4">
      <w:pPr>
        <w:ind w:firstLine="708"/>
        <w:jc w:val="both"/>
        <w:rPr>
          <w:rStyle w:val="ad"/>
          <w:b w:val="0"/>
          <w:sz w:val="28"/>
          <w:szCs w:val="28"/>
        </w:rPr>
      </w:pPr>
      <w:r w:rsidRPr="001151B4">
        <w:rPr>
          <w:rStyle w:val="ad"/>
          <w:b w:val="0"/>
          <w:sz w:val="28"/>
          <w:szCs w:val="28"/>
        </w:rPr>
        <w:t>Проведено обобщение  правоприменительной практики при</w:t>
      </w:r>
      <w:r w:rsidRPr="00CE192B">
        <w:rPr>
          <w:rStyle w:val="ad"/>
          <w:sz w:val="28"/>
          <w:szCs w:val="28"/>
        </w:rPr>
        <w:t xml:space="preserve"> </w:t>
      </w:r>
      <w:r w:rsidRPr="001151B4">
        <w:rPr>
          <w:rStyle w:val="ad"/>
          <w:b w:val="0"/>
          <w:sz w:val="28"/>
          <w:szCs w:val="28"/>
        </w:rPr>
        <w:t>осуществлении муниципального земельного контроля  за 2020 год.</w:t>
      </w:r>
    </w:p>
    <w:p w:rsidR="001151B4" w:rsidRPr="001151B4" w:rsidRDefault="001151B4" w:rsidP="001151B4">
      <w:pPr>
        <w:ind w:firstLine="708"/>
        <w:jc w:val="both"/>
        <w:rPr>
          <w:rStyle w:val="ad"/>
          <w:b w:val="0"/>
          <w:sz w:val="28"/>
          <w:szCs w:val="28"/>
        </w:rPr>
      </w:pPr>
      <w:proofErr w:type="gramStart"/>
      <w:r w:rsidRPr="001151B4">
        <w:rPr>
          <w:rStyle w:val="ad"/>
          <w:b w:val="0"/>
          <w:sz w:val="28"/>
          <w:szCs w:val="28"/>
        </w:rPr>
        <w:t xml:space="preserve">В соответствии с постановлением администрации города Липецка от 05.12.2019 года «Об утверждении Порядков оформления и содержания плановых (рейдовых) заданий  на проведение плановых (рейдовых) осмотров, обследований земельных участков и оформления результатов плановых (рейдовых) осмотров, обследований земельных участков при осуществлении муниципального земельного контроля на территории города Липецка» в 2020 году было проведено 20 плановых (рейдовых) осмотров, обследований земельных участков. </w:t>
      </w:r>
      <w:proofErr w:type="gramEnd"/>
    </w:p>
    <w:p w:rsidR="00C730B8" w:rsidRPr="00055042" w:rsidRDefault="00C730B8" w:rsidP="00C730B8">
      <w:pPr>
        <w:ind w:firstLine="708"/>
        <w:jc w:val="both"/>
        <w:rPr>
          <w:rFonts w:eastAsia="Calibri"/>
          <w:sz w:val="28"/>
          <w:szCs w:val="28"/>
        </w:rPr>
      </w:pPr>
      <w:r w:rsidRPr="00055042">
        <w:rPr>
          <w:rStyle w:val="ad"/>
          <w:b w:val="0"/>
          <w:sz w:val="28"/>
          <w:szCs w:val="28"/>
        </w:rPr>
        <w:t>Вся информация размещена на сайте администрации города Липецка.</w:t>
      </w:r>
      <w:r w:rsidRPr="00055042">
        <w:rPr>
          <w:rFonts w:eastAsia="Calibri"/>
          <w:sz w:val="28"/>
          <w:szCs w:val="28"/>
        </w:rPr>
        <w:t xml:space="preserve"> </w:t>
      </w:r>
    </w:p>
    <w:p w:rsidR="00EC7306" w:rsidRPr="00055042" w:rsidRDefault="004613E2" w:rsidP="005F272A">
      <w:pPr>
        <w:ind w:firstLine="708"/>
        <w:jc w:val="both"/>
        <w:rPr>
          <w:sz w:val="28"/>
          <w:szCs w:val="28"/>
        </w:rPr>
      </w:pPr>
      <w:r w:rsidRPr="00055042">
        <w:rPr>
          <w:sz w:val="28"/>
          <w:szCs w:val="28"/>
        </w:rPr>
        <w:t xml:space="preserve">ж) </w:t>
      </w:r>
      <w:r w:rsidR="001151B4" w:rsidRPr="00A56377">
        <w:rPr>
          <w:sz w:val="28"/>
          <w:szCs w:val="28"/>
        </w:rPr>
        <w:t xml:space="preserve">Проверки </w:t>
      </w:r>
      <w:r w:rsidR="001151B4">
        <w:rPr>
          <w:sz w:val="28"/>
          <w:szCs w:val="28"/>
        </w:rPr>
        <w:t xml:space="preserve">в 2020 году в </w:t>
      </w:r>
      <w:r w:rsidR="001151B4" w:rsidRPr="00A56377">
        <w:rPr>
          <w:sz w:val="28"/>
          <w:szCs w:val="28"/>
        </w:rPr>
        <w:t>отношении субъектов малого предпринимательства по линии муниципального контроля не проводились</w:t>
      </w:r>
      <w:r w:rsidR="001151B4">
        <w:rPr>
          <w:sz w:val="28"/>
          <w:szCs w:val="28"/>
        </w:rPr>
        <w:t>.</w:t>
      </w:r>
    </w:p>
    <w:p w:rsidR="00886888" w:rsidRPr="00055042" w:rsidRDefault="00886888" w:rsidP="00886888">
      <w:pPr>
        <w:rPr>
          <w:sz w:val="28"/>
          <w:szCs w:val="28"/>
        </w:rPr>
      </w:pPr>
    </w:p>
    <w:p w:rsidR="00886888" w:rsidRPr="00055042"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055042">
        <w:rPr>
          <w:sz w:val="28"/>
          <w:szCs w:val="28"/>
        </w:rPr>
        <w:t>Раздел 5.</w:t>
      </w:r>
    </w:p>
    <w:p w:rsidR="00886888" w:rsidRPr="00055042"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055042">
        <w:rPr>
          <w:sz w:val="28"/>
          <w:szCs w:val="28"/>
        </w:rPr>
        <w:t>Действия органов государственного контроля (надзора),</w:t>
      </w:r>
    </w:p>
    <w:p w:rsidR="00886888" w:rsidRPr="00055042"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055042">
        <w:rPr>
          <w:sz w:val="28"/>
          <w:szCs w:val="28"/>
        </w:rPr>
        <w:t>муниципального контроля по пресечению нарушений обязательных требований и (или) устранению последствий таких нарушений</w:t>
      </w:r>
    </w:p>
    <w:p w:rsidR="00886888" w:rsidRPr="00055042" w:rsidRDefault="00886888" w:rsidP="00886888">
      <w:pPr>
        <w:rPr>
          <w:sz w:val="28"/>
          <w:szCs w:val="28"/>
        </w:rPr>
      </w:pPr>
    </w:p>
    <w:p w:rsidR="009D5069" w:rsidRPr="00055042" w:rsidRDefault="009D5069" w:rsidP="00886888">
      <w:pPr>
        <w:rPr>
          <w:sz w:val="28"/>
          <w:szCs w:val="28"/>
        </w:rPr>
      </w:pPr>
    </w:p>
    <w:p w:rsidR="001151B4" w:rsidRDefault="005F272A" w:rsidP="001151B4">
      <w:pPr>
        <w:ind w:firstLine="709"/>
        <w:jc w:val="both"/>
        <w:rPr>
          <w:sz w:val="28"/>
          <w:szCs w:val="28"/>
        </w:rPr>
      </w:pPr>
      <w:r w:rsidRPr="00055042">
        <w:rPr>
          <w:sz w:val="28"/>
          <w:szCs w:val="28"/>
        </w:rPr>
        <w:t xml:space="preserve">а) </w:t>
      </w:r>
      <w:r w:rsidR="001151B4">
        <w:rPr>
          <w:sz w:val="28"/>
          <w:szCs w:val="28"/>
        </w:rPr>
        <w:t>П</w:t>
      </w:r>
      <w:r w:rsidR="001151B4" w:rsidRPr="00695C30">
        <w:rPr>
          <w:sz w:val="28"/>
          <w:szCs w:val="28"/>
        </w:rPr>
        <w:t xml:space="preserve">ри осуществлении муниципального контроля </w:t>
      </w:r>
      <w:r w:rsidR="001151B4">
        <w:rPr>
          <w:sz w:val="28"/>
          <w:szCs w:val="28"/>
        </w:rPr>
        <w:t>в</w:t>
      </w:r>
      <w:r w:rsidR="001151B4" w:rsidRPr="00695C30">
        <w:rPr>
          <w:sz w:val="28"/>
          <w:szCs w:val="28"/>
        </w:rPr>
        <w:t xml:space="preserve"> 20</w:t>
      </w:r>
      <w:r w:rsidR="001151B4">
        <w:rPr>
          <w:sz w:val="28"/>
          <w:szCs w:val="28"/>
        </w:rPr>
        <w:t xml:space="preserve">20 году проверки в отношении юридических лиц и индивидуальных предпринимателей не проводились и соответственно нарушения не выявлялись. </w:t>
      </w:r>
    </w:p>
    <w:p w:rsidR="001151B4" w:rsidRDefault="007B72FD" w:rsidP="007B72FD">
      <w:pPr>
        <w:autoSpaceDE w:val="0"/>
        <w:autoSpaceDN w:val="0"/>
        <w:adjustRightInd w:val="0"/>
        <w:ind w:firstLine="709"/>
        <w:jc w:val="both"/>
        <w:rPr>
          <w:sz w:val="28"/>
          <w:szCs w:val="28"/>
        </w:rPr>
      </w:pPr>
      <w:r w:rsidRPr="00055042">
        <w:rPr>
          <w:sz w:val="28"/>
          <w:szCs w:val="28"/>
        </w:rPr>
        <w:t xml:space="preserve">б) </w:t>
      </w:r>
      <w:r w:rsidR="001151B4">
        <w:rPr>
          <w:sz w:val="28"/>
          <w:szCs w:val="28"/>
        </w:rPr>
        <w:t xml:space="preserve">В связи с невозможностью  проведения проверок </w:t>
      </w:r>
      <w:r w:rsidR="001151B4" w:rsidRPr="00F5254B">
        <w:rPr>
          <w:sz w:val="28"/>
          <w:szCs w:val="28"/>
        </w:rPr>
        <w:t xml:space="preserve"> юридически</w:t>
      </w:r>
      <w:r w:rsidR="001151B4">
        <w:rPr>
          <w:sz w:val="28"/>
          <w:szCs w:val="28"/>
        </w:rPr>
        <w:t>х</w:t>
      </w:r>
      <w:r w:rsidR="001151B4" w:rsidRPr="00F5254B">
        <w:rPr>
          <w:sz w:val="28"/>
          <w:szCs w:val="28"/>
        </w:rPr>
        <w:t xml:space="preserve"> лиц и индивидуальны</w:t>
      </w:r>
      <w:r w:rsidR="001151B4">
        <w:rPr>
          <w:sz w:val="28"/>
          <w:szCs w:val="28"/>
        </w:rPr>
        <w:t>х</w:t>
      </w:r>
      <w:r w:rsidR="001151B4" w:rsidRPr="00F5254B">
        <w:rPr>
          <w:sz w:val="28"/>
          <w:szCs w:val="28"/>
        </w:rPr>
        <w:t xml:space="preserve"> предпринимател</w:t>
      </w:r>
      <w:r w:rsidR="001151B4">
        <w:rPr>
          <w:sz w:val="28"/>
          <w:szCs w:val="28"/>
        </w:rPr>
        <w:t>ей</w:t>
      </w:r>
      <w:r w:rsidR="001151B4" w:rsidRPr="00F5254B">
        <w:rPr>
          <w:sz w:val="28"/>
          <w:szCs w:val="28"/>
        </w:rPr>
        <w:t xml:space="preserve"> профилактическ</w:t>
      </w:r>
      <w:r w:rsidR="001151B4">
        <w:rPr>
          <w:sz w:val="28"/>
          <w:szCs w:val="28"/>
        </w:rPr>
        <w:t xml:space="preserve">ая работа, </w:t>
      </w:r>
      <w:r w:rsidR="001151B4" w:rsidRPr="00F5254B">
        <w:rPr>
          <w:sz w:val="28"/>
          <w:szCs w:val="28"/>
        </w:rPr>
        <w:t>направленн</w:t>
      </w:r>
      <w:r w:rsidR="001151B4">
        <w:rPr>
          <w:sz w:val="28"/>
          <w:szCs w:val="28"/>
        </w:rPr>
        <w:t>ая</w:t>
      </w:r>
      <w:r w:rsidR="001151B4" w:rsidRPr="00F5254B">
        <w:rPr>
          <w:sz w:val="28"/>
          <w:szCs w:val="28"/>
        </w:rPr>
        <w:t xml:space="preserve"> на предотвращение нарушений и устранени</w:t>
      </w:r>
      <w:r w:rsidR="001151B4">
        <w:rPr>
          <w:sz w:val="28"/>
          <w:szCs w:val="28"/>
        </w:rPr>
        <w:t>я</w:t>
      </w:r>
      <w:r w:rsidR="001151B4" w:rsidRPr="00F5254B">
        <w:rPr>
          <w:sz w:val="28"/>
          <w:szCs w:val="28"/>
        </w:rPr>
        <w:t xml:space="preserve"> </w:t>
      </w:r>
      <w:proofErr w:type="gramStart"/>
      <w:r w:rsidR="001151B4" w:rsidRPr="00F5254B">
        <w:rPr>
          <w:sz w:val="28"/>
          <w:szCs w:val="28"/>
        </w:rPr>
        <w:t>обстоятельств, способствующих совершению правонарушений</w:t>
      </w:r>
      <w:r w:rsidR="001151B4">
        <w:rPr>
          <w:sz w:val="28"/>
          <w:szCs w:val="28"/>
        </w:rPr>
        <w:t xml:space="preserve"> проводилась</w:t>
      </w:r>
      <w:proofErr w:type="gramEnd"/>
      <w:r w:rsidR="001151B4">
        <w:rPr>
          <w:sz w:val="28"/>
          <w:szCs w:val="28"/>
        </w:rPr>
        <w:t xml:space="preserve"> путем направления разъяснений, размещения информации о недопустимости нарушений  законодательства на официальном сайте администрации города Липецка</w:t>
      </w:r>
      <w:r w:rsidR="008026DC">
        <w:rPr>
          <w:sz w:val="28"/>
          <w:szCs w:val="28"/>
        </w:rPr>
        <w:t>.</w:t>
      </w:r>
    </w:p>
    <w:p w:rsidR="001D1340" w:rsidRPr="00F5254B" w:rsidRDefault="001D2EBD" w:rsidP="001D1340">
      <w:pPr>
        <w:ind w:firstLine="709"/>
        <w:jc w:val="both"/>
        <w:rPr>
          <w:rFonts w:ascii="????" w:hAnsi="????" w:cs="????"/>
          <w:sz w:val="28"/>
          <w:szCs w:val="28"/>
        </w:rPr>
      </w:pPr>
      <w:r w:rsidRPr="00055042">
        <w:rPr>
          <w:sz w:val="28"/>
          <w:szCs w:val="28"/>
        </w:rPr>
        <w:t xml:space="preserve"> </w:t>
      </w:r>
      <w:r w:rsidR="005F272A" w:rsidRPr="00055042">
        <w:rPr>
          <w:sz w:val="28"/>
          <w:szCs w:val="28"/>
        </w:rPr>
        <w:t xml:space="preserve">в) </w:t>
      </w:r>
      <w:r w:rsidR="001D1340" w:rsidRPr="00F5254B">
        <w:rPr>
          <w:rFonts w:ascii="????" w:hAnsi="????" w:cs="????"/>
          <w:sz w:val="28"/>
          <w:szCs w:val="28"/>
        </w:rPr>
        <w:t>За 20</w:t>
      </w:r>
      <w:r w:rsidR="001D1340">
        <w:rPr>
          <w:rFonts w:asciiTheme="minorHAnsi" w:hAnsiTheme="minorHAnsi" w:cs="????"/>
          <w:sz w:val="28"/>
          <w:szCs w:val="28"/>
        </w:rPr>
        <w:t>20</w:t>
      </w:r>
      <w:r w:rsidR="001D1340" w:rsidRPr="00F5254B">
        <w:rPr>
          <w:rFonts w:ascii="????" w:hAnsi="????" w:cs="????"/>
          <w:sz w:val="28"/>
          <w:szCs w:val="28"/>
        </w:rPr>
        <w:t xml:space="preserve"> год юридические лица и индивидуальные предприниматели не оспаривали в суде основания и результаты проведения проверок соблюдения </w:t>
      </w:r>
      <w:r w:rsidR="001D1340" w:rsidRPr="00EF21EE">
        <w:rPr>
          <w:rFonts w:ascii="????" w:hAnsi="????" w:cs="????"/>
          <w:sz w:val="28"/>
          <w:szCs w:val="28"/>
        </w:rPr>
        <w:t>земельного законодательства. Жалоб на действия (бездействия) сотрудников</w:t>
      </w:r>
      <w:r w:rsidR="001D1340" w:rsidRPr="00F5254B">
        <w:rPr>
          <w:rFonts w:ascii="????" w:hAnsi="????" w:cs="????"/>
          <w:sz w:val="28"/>
          <w:szCs w:val="28"/>
        </w:rPr>
        <w:t xml:space="preserve"> отдела муниципального земельного контроля - не поступало.</w:t>
      </w:r>
    </w:p>
    <w:p w:rsidR="00886888" w:rsidRPr="00055042" w:rsidRDefault="00FE5C4B" w:rsidP="001D1340">
      <w:pPr>
        <w:autoSpaceDE w:val="0"/>
        <w:autoSpaceDN w:val="0"/>
        <w:adjustRightInd w:val="0"/>
        <w:ind w:firstLine="709"/>
        <w:jc w:val="both"/>
        <w:rPr>
          <w:rFonts w:eastAsia="Calibri"/>
          <w:sz w:val="28"/>
          <w:szCs w:val="28"/>
        </w:rPr>
      </w:pPr>
      <w:r w:rsidRPr="00055042">
        <w:rPr>
          <w:rFonts w:eastAsia="Calibri"/>
          <w:sz w:val="28"/>
          <w:szCs w:val="28"/>
        </w:rPr>
        <w:t xml:space="preserve"> </w:t>
      </w:r>
    </w:p>
    <w:p w:rsidR="009D5069" w:rsidRPr="00055042" w:rsidRDefault="009D5069" w:rsidP="00F52524">
      <w:pPr>
        <w:ind w:firstLine="708"/>
        <w:jc w:val="both"/>
        <w:rPr>
          <w:rFonts w:eastAsia="Calibri"/>
          <w:sz w:val="28"/>
          <w:szCs w:val="28"/>
        </w:rPr>
      </w:pPr>
    </w:p>
    <w:p w:rsidR="00A943E6" w:rsidRDefault="00CB3111" w:rsidP="00A943E6">
      <w:pPr>
        <w:pBdr>
          <w:top w:val="single" w:sz="4" w:space="16" w:color="auto"/>
          <w:left w:val="single" w:sz="4" w:space="4" w:color="auto"/>
          <w:bottom w:val="single" w:sz="4" w:space="1" w:color="auto"/>
          <w:right w:val="single" w:sz="4" w:space="4" w:color="auto"/>
        </w:pBdr>
        <w:jc w:val="center"/>
        <w:rPr>
          <w:sz w:val="32"/>
          <w:szCs w:val="32"/>
        </w:rPr>
      </w:pPr>
      <w:r w:rsidRPr="00F828AB">
        <w:rPr>
          <w:sz w:val="32"/>
          <w:szCs w:val="32"/>
        </w:rPr>
        <w:t>Раздел 6.</w:t>
      </w:r>
    </w:p>
    <w:p w:rsidR="00886888" w:rsidRPr="00F828AB" w:rsidRDefault="00886888" w:rsidP="00A943E6">
      <w:pPr>
        <w:pBdr>
          <w:top w:val="single" w:sz="4" w:space="16" w:color="auto"/>
          <w:left w:val="single" w:sz="4" w:space="4" w:color="auto"/>
          <w:bottom w:val="single" w:sz="4" w:space="1" w:color="auto"/>
          <w:right w:val="single" w:sz="4" w:space="4" w:color="auto"/>
        </w:pBdr>
        <w:jc w:val="center"/>
        <w:rPr>
          <w:sz w:val="32"/>
          <w:szCs w:val="32"/>
        </w:rPr>
      </w:pPr>
      <w:r w:rsidRPr="00F828AB">
        <w:rPr>
          <w:sz w:val="32"/>
          <w:szCs w:val="32"/>
        </w:rPr>
        <w:t xml:space="preserve">Анализ и оценка эффективности </w:t>
      </w:r>
      <w:proofErr w:type="gramStart"/>
      <w:r w:rsidRPr="00F828AB">
        <w:rPr>
          <w:sz w:val="32"/>
          <w:szCs w:val="32"/>
        </w:rPr>
        <w:t>государственного</w:t>
      </w:r>
      <w:proofErr w:type="gramEnd"/>
    </w:p>
    <w:p w:rsidR="00886888" w:rsidRPr="00886888" w:rsidRDefault="00886888" w:rsidP="00A943E6">
      <w:pPr>
        <w:pBdr>
          <w:top w:val="single" w:sz="4" w:space="16" w:color="auto"/>
          <w:left w:val="single" w:sz="4" w:space="4" w:color="auto"/>
          <w:bottom w:val="single" w:sz="4" w:space="1" w:color="auto"/>
          <w:right w:val="single" w:sz="4" w:space="4" w:color="auto"/>
        </w:pBdr>
        <w:jc w:val="center"/>
        <w:rPr>
          <w:sz w:val="32"/>
          <w:szCs w:val="32"/>
        </w:rPr>
      </w:pPr>
      <w:r w:rsidRPr="00F828AB">
        <w:rPr>
          <w:sz w:val="32"/>
          <w:szCs w:val="32"/>
        </w:rPr>
        <w:t>контроля (надзора), муниципального контроля</w:t>
      </w:r>
    </w:p>
    <w:p w:rsidR="00886888" w:rsidRDefault="00886888" w:rsidP="00886888">
      <w:pPr>
        <w:rPr>
          <w:sz w:val="32"/>
          <w:szCs w:val="32"/>
        </w:rPr>
      </w:pPr>
    </w:p>
    <w:p w:rsidR="00185288" w:rsidRDefault="00185288" w:rsidP="00886888">
      <w:pP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1369"/>
        <w:gridCol w:w="1369"/>
        <w:gridCol w:w="1369"/>
        <w:gridCol w:w="1369"/>
      </w:tblGrid>
      <w:tr w:rsidR="005F272A" w:rsidRPr="005F5C05" w:rsidTr="003411AA">
        <w:trPr>
          <w:trHeight w:val="570"/>
        </w:trPr>
        <w:tc>
          <w:tcPr>
            <w:tcW w:w="4077" w:type="dxa"/>
            <w:vMerge w:val="restart"/>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rPr>
            </w:pPr>
          </w:p>
          <w:p w:rsidR="005F272A" w:rsidRPr="005F5C05" w:rsidRDefault="005F272A" w:rsidP="003411AA">
            <w:pPr>
              <w:jc w:val="center"/>
              <w:rPr>
                <w:rFonts w:eastAsia="Calibri"/>
                <w:b/>
              </w:rPr>
            </w:pPr>
            <w:r w:rsidRPr="005F5C05">
              <w:rPr>
                <w:rFonts w:eastAsia="Calibri"/>
                <w:b/>
              </w:rPr>
              <w:t>Показатели эффективности муниципального контроля</w:t>
            </w:r>
          </w:p>
        </w:tc>
        <w:tc>
          <w:tcPr>
            <w:tcW w:w="2738" w:type="dxa"/>
            <w:gridSpan w:val="2"/>
            <w:tcBorders>
              <w:top w:val="single" w:sz="4" w:space="0" w:color="auto"/>
              <w:left w:val="single" w:sz="4" w:space="0" w:color="auto"/>
              <w:bottom w:val="single" w:sz="4" w:space="0" w:color="auto"/>
              <w:right w:val="single" w:sz="4" w:space="0" w:color="auto"/>
            </w:tcBorders>
          </w:tcPr>
          <w:p w:rsidR="005F272A" w:rsidRPr="005F5C05" w:rsidRDefault="005F272A" w:rsidP="00DC1EC9">
            <w:pPr>
              <w:jc w:val="center"/>
              <w:rPr>
                <w:rFonts w:eastAsia="Calibri"/>
                <w:b/>
                <w:sz w:val="26"/>
                <w:szCs w:val="26"/>
              </w:rPr>
            </w:pPr>
            <w:r w:rsidRPr="005F5C05">
              <w:rPr>
                <w:rFonts w:eastAsia="Calibri"/>
                <w:b/>
                <w:sz w:val="26"/>
                <w:szCs w:val="26"/>
              </w:rPr>
              <w:t>201</w:t>
            </w:r>
            <w:r w:rsidR="00DC1EC9">
              <w:rPr>
                <w:rFonts w:eastAsia="Calibri"/>
                <w:b/>
                <w:sz w:val="26"/>
                <w:szCs w:val="26"/>
              </w:rPr>
              <w:t>9</w:t>
            </w:r>
            <w:r w:rsidRPr="005F5C05">
              <w:rPr>
                <w:rFonts w:eastAsia="Calibri"/>
                <w:b/>
                <w:sz w:val="26"/>
                <w:szCs w:val="26"/>
              </w:rPr>
              <w:t xml:space="preserve"> г.</w:t>
            </w:r>
          </w:p>
        </w:tc>
        <w:tc>
          <w:tcPr>
            <w:tcW w:w="2738" w:type="dxa"/>
            <w:gridSpan w:val="2"/>
            <w:tcBorders>
              <w:top w:val="single" w:sz="4" w:space="0" w:color="auto"/>
              <w:left w:val="single" w:sz="4" w:space="0" w:color="auto"/>
              <w:bottom w:val="single" w:sz="4" w:space="0" w:color="auto"/>
              <w:right w:val="single" w:sz="4" w:space="0" w:color="auto"/>
            </w:tcBorders>
          </w:tcPr>
          <w:p w:rsidR="005F272A" w:rsidRPr="005F5C05" w:rsidRDefault="005F272A" w:rsidP="00DC1EC9">
            <w:pPr>
              <w:jc w:val="center"/>
              <w:rPr>
                <w:rFonts w:eastAsia="Calibri"/>
                <w:b/>
                <w:sz w:val="26"/>
                <w:szCs w:val="26"/>
              </w:rPr>
            </w:pPr>
            <w:r w:rsidRPr="005F5C05">
              <w:rPr>
                <w:rFonts w:eastAsia="Calibri"/>
                <w:b/>
                <w:sz w:val="26"/>
                <w:szCs w:val="26"/>
              </w:rPr>
              <w:t>20</w:t>
            </w:r>
            <w:r w:rsidR="00DC1EC9">
              <w:rPr>
                <w:rFonts w:eastAsia="Calibri"/>
                <w:b/>
                <w:sz w:val="26"/>
                <w:szCs w:val="26"/>
              </w:rPr>
              <w:t>20</w:t>
            </w:r>
            <w:r w:rsidRPr="005F5C05">
              <w:rPr>
                <w:rFonts w:eastAsia="Calibri"/>
                <w:b/>
                <w:sz w:val="26"/>
                <w:szCs w:val="26"/>
              </w:rPr>
              <w:t xml:space="preserve"> г.</w:t>
            </w:r>
          </w:p>
        </w:tc>
      </w:tr>
      <w:tr w:rsidR="005F272A" w:rsidRPr="005F5C05" w:rsidTr="003411AA">
        <w:trPr>
          <w:trHeight w:val="315"/>
        </w:trPr>
        <w:tc>
          <w:tcPr>
            <w:tcW w:w="4077" w:type="dxa"/>
            <w:vMerge/>
            <w:tcBorders>
              <w:top w:val="single" w:sz="4" w:space="0" w:color="auto"/>
              <w:left w:val="single" w:sz="4" w:space="0" w:color="auto"/>
              <w:bottom w:val="single" w:sz="4" w:space="0" w:color="auto"/>
              <w:right w:val="single" w:sz="4" w:space="0" w:color="auto"/>
            </w:tcBorders>
            <w:vAlign w:val="center"/>
          </w:tcPr>
          <w:p w:rsidR="005F272A" w:rsidRPr="005F5C05" w:rsidRDefault="005F272A" w:rsidP="003411AA">
            <w:pPr>
              <w:ind w:firstLine="709"/>
              <w:jc w:val="both"/>
              <w:rPr>
                <w:rFonts w:eastAsia="Calibri"/>
                <w:b/>
              </w:rPr>
            </w:pP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both"/>
              <w:rPr>
                <w:rFonts w:eastAsia="Calibri"/>
                <w:sz w:val="26"/>
                <w:szCs w:val="26"/>
              </w:rPr>
            </w:pPr>
            <w:r w:rsidRPr="005F5C05">
              <w:rPr>
                <w:rFonts w:eastAsia="Calibri"/>
                <w:sz w:val="26"/>
                <w:szCs w:val="26"/>
              </w:rPr>
              <w:t>1-е полугодие</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both"/>
              <w:rPr>
                <w:rFonts w:eastAsia="Calibri"/>
                <w:sz w:val="26"/>
                <w:szCs w:val="26"/>
              </w:rPr>
            </w:pPr>
            <w:r w:rsidRPr="005F5C05">
              <w:rPr>
                <w:rFonts w:eastAsia="Calibri"/>
                <w:sz w:val="26"/>
                <w:szCs w:val="26"/>
              </w:rPr>
              <w:t>2-е полугодие</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both"/>
              <w:rPr>
                <w:rFonts w:eastAsia="Calibri"/>
                <w:sz w:val="26"/>
                <w:szCs w:val="26"/>
              </w:rPr>
            </w:pPr>
            <w:r w:rsidRPr="005F5C05">
              <w:rPr>
                <w:rFonts w:eastAsia="Calibri"/>
                <w:sz w:val="26"/>
                <w:szCs w:val="26"/>
              </w:rPr>
              <w:t>1-е полугодие</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both"/>
              <w:rPr>
                <w:rFonts w:eastAsia="Calibri"/>
                <w:sz w:val="26"/>
                <w:szCs w:val="26"/>
              </w:rPr>
            </w:pPr>
            <w:r w:rsidRPr="005F5C05">
              <w:rPr>
                <w:rFonts w:eastAsia="Calibri"/>
                <w:sz w:val="26"/>
                <w:szCs w:val="26"/>
              </w:rPr>
              <w:t>2-е полугодие</w:t>
            </w:r>
          </w:p>
        </w:tc>
      </w:tr>
      <w:tr w:rsidR="005F272A" w:rsidRPr="005F5C05" w:rsidTr="003411AA">
        <w:trPr>
          <w:trHeight w:val="479"/>
        </w:trPr>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autoSpaceDE w:val="0"/>
              <w:autoSpaceDN w:val="0"/>
              <w:adjustRightInd w:val="0"/>
              <w:jc w:val="center"/>
              <w:rPr>
                <w:rFonts w:eastAsia="Calibri"/>
                <w:sz w:val="28"/>
                <w:szCs w:val="28"/>
              </w:rPr>
            </w:pPr>
            <w:r w:rsidRPr="005F5C05">
              <w:rPr>
                <w:rFonts w:eastAsia="Calibri"/>
                <w:sz w:val="28"/>
                <w:szCs w:val="28"/>
              </w:rPr>
              <w:t>1</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2</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3</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4</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5</w:t>
            </w:r>
          </w:p>
        </w:tc>
      </w:tr>
      <w:tr w:rsidR="005F272A" w:rsidRPr="005F5C05" w:rsidTr="003411AA">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autoSpaceDE w:val="0"/>
              <w:autoSpaceDN w:val="0"/>
              <w:adjustRightInd w:val="0"/>
              <w:jc w:val="both"/>
              <w:rPr>
                <w:rFonts w:eastAsia="Calibri"/>
                <w:sz w:val="20"/>
                <w:szCs w:val="20"/>
              </w:rPr>
            </w:pPr>
            <w:r w:rsidRPr="005F5C05">
              <w:rPr>
                <w:rFonts w:eastAsia="Calibri"/>
                <w:sz w:val="20"/>
                <w:szCs w:val="20"/>
              </w:rPr>
              <w:t>Выполнение плана проведения проверок (доля проведенных плановых проверок в процентах общего количества запланированных проверок).</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0C3FF5" w:rsidP="003411AA">
            <w:pPr>
              <w:jc w:val="center"/>
              <w:rPr>
                <w:rFonts w:eastAsia="Calibri"/>
                <w:sz w:val="26"/>
                <w:szCs w:val="26"/>
              </w:rPr>
            </w:pPr>
            <w:r>
              <w:rPr>
                <w:rFonts w:eastAsia="Calibri"/>
                <w:sz w:val="26"/>
                <w:szCs w:val="26"/>
              </w:rPr>
              <w:t>100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73</w:t>
            </w:r>
          </w:p>
        </w:tc>
        <w:tc>
          <w:tcPr>
            <w:tcW w:w="1369" w:type="dxa"/>
            <w:tcBorders>
              <w:top w:val="single" w:sz="4" w:space="0" w:color="auto"/>
              <w:left w:val="single" w:sz="4" w:space="0" w:color="auto"/>
              <w:bottom w:val="single" w:sz="4" w:space="0" w:color="auto"/>
              <w:right w:val="single" w:sz="4" w:space="0" w:color="auto"/>
            </w:tcBorders>
          </w:tcPr>
          <w:p w:rsidR="005F272A" w:rsidRPr="00020BA0" w:rsidRDefault="00935B9D" w:rsidP="003411AA">
            <w:pPr>
              <w:jc w:val="center"/>
              <w:rPr>
                <w:rFonts w:eastAsia="Calibri"/>
              </w:rPr>
            </w:pPr>
            <w:r w:rsidRPr="00020BA0">
              <w:rPr>
                <w:rFonts w:eastAsia="Calibri"/>
              </w:rPr>
              <w:t>Проверки отменены</w:t>
            </w:r>
            <w:r w:rsidR="00020BA0">
              <w:rPr>
                <w:rFonts w:eastAsia="Calibri"/>
              </w:rPr>
              <w:t xml:space="preserve"> *</w:t>
            </w:r>
          </w:p>
        </w:tc>
        <w:tc>
          <w:tcPr>
            <w:tcW w:w="1369" w:type="dxa"/>
            <w:tcBorders>
              <w:top w:val="single" w:sz="4" w:space="0" w:color="auto"/>
              <w:left w:val="single" w:sz="4" w:space="0" w:color="auto"/>
              <w:bottom w:val="single" w:sz="4" w:space="0" w:color="auto"/>
              <w:right w:val="single" w:sz="4" w:space="0" w:color="auto"/>
            </w:tcBorders>
          </w:tcPr>
          <w:p w:rsidR="005F272A" w:rsidRPr="00020BA0" w:rsidRDefault="00935B9D" w:rsidP="003411AA">
            <w:pPr>
              <w:jc w:val="center"/>
              <w:rPr>
                <w:rFonts w:eastAsia="Calibri"/>
              </w:rPr>
            </w:pPr>
            <w:r w:rsidRPr="00020BA0">
              <w:rPr>
                <w:rFonts w:eastAsia="Calibri"/>
              </w:rPr>
              <w:t>Проверки отменены</w:t>
            </w:r>
            <w:r w:rsidR="00020BA0">
              <w:rPr>
                <w:rFonts w:eastAsia="Calibri"/>
              </w:rPr>
              <w:t xml:space="preserve"> *</w:t>
            </w:r>
          </w:p>
        </w:tc>
      </w:tr>
      <w:tr w:rsidR="005F272A" w:rsidRPr="005F5C05" w:rsidTr="003411AA">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autoSpaceDE w:val="0"/>
              <w:autoSpaceDN w:val="0"/>
              <w:adjustRightInd w:val="0"/>
              <w:jc w:val="both"/>
              <w:rPr>
                <w:rFonts w:eastAsia="Calibri"/>
                <w:sz w:val="20"/>
                <w:szCs w:val="20"/>
              </w:rPr>
            </w:pPr>
            <w:r w:rsidRPr="005F5C05">
              <w:rPr>
                <w:rFonts w:eastAsia="Calibri"/>
                <w:sz w:val="20"/>
                <w:szCs w:val="20"/>
              </w:rPr>
              <w:t>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w:t>
            </w:r>
          </w:p>
        </w:tc>
        <w:tc>
          <w:tcPr>
            <w:tcW w:w="1369" w:type="dxa"/>
            <w:tcBorders>
              <w:top w:val="single" w:sz="4" w:space="0" w:color="auto"/>
              <w:left w:val="single" w:sz="4" w:space="0" w:color="auto"/>
              <w:bottom w:val="single" w:sz="4" w:space="0" w:color="auto"/>
              <w:right w:val="single" w:sz="4" w:space="0" w:color="auto"/>
            </w:tcBorders>
          </w:tcPr>
          <w:p w:rsidR="005F272A" w:rsidRPr="00F52524" w:rsidRDefault="00F52524" w:rsidP="003411AA">
            <w:pPr>
              <w:jc w:val="center"/>
              <w:rPr>
                <w:rFonts w:eastAsia="Calibri"/>
                <w:sz w:val="26"/>
                <w:szCs w:val="26"/>
              </w:rPr>
            </w:pPr>
            <w:r>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r>
      <w:tr w:rsidR="00DC1EC9" w:rsidRPr="005F5C05" w:rsidTr="0072288E">
        <w:tc>
          <w:tcPr>
            <w:tcW w:w="9553" w:type="dxa"/>
            <w:gridSpan w:val="5"/>
            <w:tcBorders>
              <w:top w:val="single" w:sz="4" w:space="0" w:color="auto"/>
              <w:left w:val="single" w:sz="4" w:space="0" w:color="auto"/>
              <w:bottom w:val="single" w:sz="4" w:space="0" w:color="auto"/>
              <w:right w:val="single" w:sz="4" w:space="0" w:color="auto"/>
            </w:tcBorders>
          </w:tcPr>
          <w:p w:rsidR="00DC1EC9" w:rsidRPr="005F5C05" w:rsidRDefault="00DC1EC9" w:rsidP="003411AA">
            <w:pPr>
              <w:jc w:val="center"/>
              <w:rPr>
                <w:rFonts w:eastAsia="Calibri"/>
                <w:sz w:val="26"/>
                <w:szCs w:val="26"/>
              </w:rPr>
            </w:pPr>
            <w:r w:rsidRPr="00DC1EC9">
              <w:t>Нулевые показатели обоснованы  отсутствием направленных</w:t>
            </w:r>
            <w:r>
              <w:rPr>
                <w:sz w:val="28"/>
                <w:szCs w:val="28"/>
              </w:rPr>
              <w:t xml:space="preserve"> в органы прокуратуры согласований</w:t>
            </w:r>
          </w:p>
        </w:tc>
      </w:tr>
      <w:tr w:rsidR="005F272A" w:rsidRPr="005F5C05" w:rsidTr="003411AA">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autoSpaceDE w:val="0"/>
              <w:autoSpaceDN w:val="0"/>
              <w:adjustRightInd w:val="0"/>
              <w:jc w:val="both"/>
              <w:rPr>
                <w:rFonts w:eastAsia="Calibri"/>
                <w:sz w:val="20"/>
                <w:szCs w:val="20"/>
              </w:rPr>
            </w:pPr>
            <w:r w:rsidRPr="005F5C05">
              <w:rPr>
                <w:rFonts w:eastAsia="Calibri"/>
                <w:sz w:val="20"/>
                <w:szCs w:val="20"/>
              </w:rPr>
              <w:t>Доля проверок, результаты которых признаны недействительными (в процентах общего числа проведенных проверок).</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r w:rsidR="00DC1EC9">
              <w:rPr>
                <w:rFonts w:eastAsia="Calibri"/>
                <w:sz w:val="26"/>
                <w:szCs w:val="26"/>
              </w:rPr>
              <w:t>.38</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2,13</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0</w:t>
            </w:r>
          </w:p>
        </w:tc>
      </w:tr>
      <w:tr w:rsidR="005F272A" w:rsidRPr="005F5C05" w:rsidTr="00D32B23">
        <w:trPr>
          <w:trHeight w:val="3045"/>
        </w:trPr>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autoSpaceDE w:val="0"/>
              <w:autoSpaceDN w:val="0"/>
              <w:adjustRightInd w:val="0"/>
              <w:jc w:val="both"/>
              <w:rPr>
                <w:rFonts w:eastAsia="Calibri"/>
                <w:sz w:val="20"/>
                <w:szCs w:val="20"/>
              </w:rPr>
            </w:pPr>
            <w:r w:rsidRPr="005F5C05">
              <w:rPr>
                <w:rFonts w:eastAsia="Calibri"/>
                <w:sz w:val="20"/>
                <w:szCs w:val="20"/>
              </w:rPr>
              <w:t xml:space="preserve">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w:t>
            </w:r>
            <w:proofErr w:type="gramStart"/>
            <w:r w:rsidRPr="005F5C05">
              <w:rPr>
                <w:rFonts w:eastAsia="Calibri"/>
                <w:sz w:val="20"/>
                <w:szCs w:val="20"/>
              </w:rPr>
              <w:t>результатам</w:t>
            </w:r>
            <w:proofErr w:type="gramEnd"/>
            <w:r w:rsidRPr="005F5C05">
              <w:rPr>
                <w:rFonts w:eastAsia="Calibri"/>
                <w:sz w:val="20"/>
                <w:szCs w:val="20"/>
              </w:rPr>
              <w:t xml:space="preserve">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проведенных проверок).</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r>
      <w:tr w:rsidR="005F272A" w:rsidRPr="005F5C05" w:rsidTr="003411AA">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autoSpaceDE w:val="0"/>
              <w:autoSpaceDN w:val="0"/>
              <w:adjustRightInd w:val="0"/>
              <w:jc w:val="both"/>
              <w:rPr>
                <w:rFonts w:eastAsia="Calibri"/>
                <w:sz w:val="20"/>
                <w:szCs w:val="20"/>
              </w:rPr>
            </w:pPr>
            <w:proofErr w:type="gramStart"/>
            <w:r w:rsidRPr="005F5C05">
              <w:rPr>
                <w:rFonts w:eastAsia="Calibri"/>
                <w:sz w:val="20"/>
                <w:szCs w:val="20"/>
              </w:rPr>
              <w:t>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общего количества 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w:t>
            </w:r>
            <w:proofErr w:type="gramEnd"/>
          </w:p>
        </w:tc>
        <w:tc>
          <w:tcPr>
            <w:tcW w:w="1369" w:type="dxa"/>
            <w:tcBorders>
              <w:top w:val="single" w:sz="4" w:space="0" w:color="auto"/>
              <w:left w:val="single" w:sz="4" w:space="0" w:color="auto"/>
              <w:bottom w:val="single" w:sz="4" w:space="0" w:color="auto"/>
              <w:right w:val="single" w:sz="4" w:space="0" w:color="auto"/>
            </w:tcBorders>
          </w:tcPr>
          <w:p w:rsidR="005F272A" w:rsidRPr="00D32B23" w:rsidRDefault="00D32B23" w:rsidP="00DC1EC9">
            <w:pPr>
              <w:jc w:val="center"/>
              <w:rPr>
                <w:rFonts w:eastAsia="Calibri"/>
                <w:sz w:val="28"/>
                <w:szCs w:val="28"/>
              </w:rPr>
            </w:pPr>
            <w:r w:rsidRPr="00D32B23">
              <w:rPr>
                <w:rFonts w:eastAsia="Calibri"/>
                <w:sz w:val="28"/>
                <w:szCs w:val="28"/>
              </w:rPr>
              <w:t>0,</w:t>
            </w:r>
            <w:r w:rsidR="00221C8B">
              <w:rPr>
                <w:rFonts w:eastAsia="Calibri"/>
                <w:sz w:val="28"/>
                <w:szCs w:val="28"/>
              </w:rPr>
              <w:t>3</w:t>
            </w:r>
            <w:r w:rsidR="00DC1EC9">
              <w:rPr>
                <w:rFonts w:eastAsia="Calibri"/>
                <w:sz w:val="28"/>
                <w:szCs w:val="28"/>
              </w:rPr>
              <w:t>0</w:t>
            </w:r>
          </w:p>
        </w:tc>
        <w:tc>
          <w:tcPr>
            <w:tcW w:w="1369" w:type="dxa"/>
            <w:tcBorders>
              <w:top w:val="single" w:sz="4" w:space="0" w:color="auto"/>
              <w:left w:val="single" w:sz="4" w:space="0" w:color="auto"/>
              <w:bottom w:val="single" w:sz="4" w:space="0" w:color="auto"/>
              <w:right w:val="single" w:sz="4" w:space="0" w:color="auto"/>
            </w:tcBorders>
          </w:tcPr>
          <w:p w:rsidR="00D32B23" w:rsidRPr="00D32B23" w:rsidRDefault="00D32B23" w:rsidP="00DC1EC9">
            <w:pPr>
              <w:jc w:val="center"/>
              <w:rPr>
                <w:rFonts w:eastAsia="Calibri"/>
                <w:sz w:val="26"/>
                <w:szCs w:val="26"/>
              </w:rPr>
            </w:pPr>
            <w:r w:rsidRPr="00D32B23">
              <w:rPr>
                <w:rFonts w:eastAsia="Calibri"/>
                <w:sz w:val="26"/>
                <w:szCs w:val="26"/>
              </w:rPr>
              <w:t>0</w:t>
            </w:r>
            <w:r>
              <w:rPr>
                <w:rFonts w:eastAsia="Calibri"/>
                <w:sz w:val="26"/>
                <w:szCs w:val="26"/>
              </w:rPr>
              <w:t>,3</w:t>
            </w:r>
            <w:r w:rsidR="00DC1EC9">
              <w:rPr>
                <w:rFonts w:eastAsia="Calibri"/>
                <w:sz w:val="26"/>
                <w:szCs w:val="26"/>
              </w:rPr>
              <w:t>5</w:t>
            </w: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5F272A" w:rsidRPr="005F5C05" w:rsidRDefault="00DC1EC9" w:rsidP="009229F3">
            <w:pPr>
              <w:jc w:val="center"/>
              <w:rPr>
                <w:rFonts w:eastAsia="Calibri"/>
                <w:sz w:val="26"/>
                <w:szCs w:val="26"/>
              </w:rPr>
            </w:pPr>
            <w:r>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5F272A" w:rsidRPr="005F5C05" w:rsidRDefault="00DC1EC9" w:rsidP="00B05F08">
            <w:pPr>
              <w:jc w:val="center"/>
              <w:rPr>
                <w:rFonts w:eastAsia="Calibri"/>
                <w:sz w:val="26"/>
                <w:szCs w:val="26"/>
              </w:rPr>
            </w:pPr>
            <w:r>
              <w:rPr>
                <w:rFonts w:eastAsia="Calibri"/>
                <w:sz w:val="26"/>
                <w:szCs w:val="26"/>
              </w:rPr>
              <w:t>0</w:t>
            </w:r>
          </w:p>
        </w:tc>
      </w:tr>
      <w:tr w:rsidR="005F272A" w:rsidRPr="005F5C05" w:rsidTr="003411AA">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both"/>
              <w:rPr>
                <w:rFonts w:eastAsia="Calibri"/>
                <w:sz w:val="20"/>
                <w:szCs w:val="20"/>
              </w:rPr>
            </w:pPr>
            <w:r w:rsidRPr="005F5C05">
              <w:rPr>
                <w:rFonts w:eastAsia="Calibri"/>
                <w:sz w:val="20"/>
                <w:szCs w:val="20"/>
              </w:rPr>
              <w:t>Среднее количество проверок, проведенных в отношении одного юридического лица, индивидуального предпринимателя.</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8,4</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3,2</w:t>
            </w: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5F272A" w:rsidRPr="005F5C05" w:rsidRDefault="00DC1EC9" w:rsidP="003411AA">
            <w:pPr>
              <w:jc w:val="center"/>
              <w:rPr>
                <w:rFonts w:eastAsia="Calibri"/>
                <w:sz w:val="26"/>
                <w:szCs w:val="26"/>
              </w:rPr>
            </w:pPr>
            <w:r>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5F272A" w:rsidRPr="005F5C05" w:rsidRDefault="00DC1EC9" w:rsidP="003411AA">
            <w:pPr>
              <w:jc w:val="center"/>
              <w:rPr>
                <w:rFonts w:eastAsia="Calibri"/>
                <w:sz w:val="26"/>
                <w:szCs w:val="26"/>
              </w:rPr>
            </w:pPr>
            <w:r>
              <w:rPr>
                <w:rFonts w:eastAsia="Calibri"/>
                <w:sz w:val="26"/>
                <w:szCs w:val="26"/>
              </w:rPr>
              <w:t>0</w:t>
            </w:r>
          </w:p>
        </w:tc>
      </w:tr>
      <w:tr w:rsidR="005F272A" w:rsidRPr="005F5C05" w:rsidTr="003411AA">
        <w:tc>
          <w:tcPr>
            <w:tcW w:w="4077" w:type="dxa"/>
            <w:tcBorders>
              <w:top w:val="single" w:sz="4" w:space="0" w:color="auto"/>
              <w:left w:val="single" w:sz="4" w:space="0" w:color="auto"/>
              <w:bottom w:val="single" w:sz="4" w:space="0" w:color="auto"/>
              <w:right w:val="single" w:sz="4" w:space="0" w:color="auto"/>
            </w:tcBorders>
          </w:tcPr>
          <w:p w:rsidR="00F4734B" w:rsidRDefault="00F4734B" w:rsidP="003411AA">
            <w:pPr>
              <w:autoSpaceDE w:val="0"/>
              <w:autoSpaceDN w:val="0"/>
              <w:adjustRightInd w:val="0"/>
              <w:jc w:val="both"/>
              <w:rPr>
                <w:rFonts w:eastAsia="Calibri"/>
                <w:sz w:val="20"/>
                <w:szCs w:val="20"/>
              </w:rPr>
            </w:pPr>
          </w:p>
          <w:p w:rsidR="005F272A" w:rsidRPr="005F5C05" w:rsidRDefault="005F272A" w:rsidP="003411AA">
            <w:pPr>
              <w:autoSpaceDE w:val="0"/>
              <w:autoSpaceDN w:val="0"/>
              <w:adjustRightInd w:val="0"/>
              <w:jc w:val="both"/>
              <w:rPr>
                <w:rFonts w:eastAsia="Calibri"/>
                <w:sz w:val="20"/>
                <w:szCs w:val="20"/>
              </w:rPr>
            </w:pPr>
            <w:r w:rsidRPr="005F5C05">
              <w:rPr>
                <w:rFonts w:eastAsia="Calibri"/>
                <w:sz w:val="20"/>
                <w:szCs w:val="20"/>
              </w:rPr>
              <w:t xml:space="preserve">Доля проведенных внеплановых проверок (в </w:t>
            </w:r>
            <w:r w:rsidRPr="005F5C05">
              <w:rPr>
                <w:rFonts w:eastAsia="Calibri"/>
                <w:sz w:val="20"/>
                <w:szCs w:val="20"/>
              </w:rPr>
              <w:lastRenderedPageBreak/>
              <w:t>процентах общего количества проведенных проверок).</w:t>
            </w:r>
          </w:p>
        </w:tc>
        <w:tc>
          <w:tcPr>
            <w:tcW w:w="1369" w:type="dxa"/>
            <w:tcBorders>
              <w:top w:val="single" w:sz="4" w:space="0" w:color="auto"/>
              <w:left w:val="single" w:sz="4" w:space="0" w:color="auto"/>
              <w:bottom w:val="single" w:sz="4" w:space="0" w:color="auto"/>
              <w:right w:val="single" w:sz="4" w:space="0" w:color="auto"/>
            </w:tcBorders>
          </w:tcPr>
          <w:p w:rsidR="00F4734B" w:rsidRDefault="00F4734B" w:rsidP="003411AA">
            <w:pPr>
              <w:jc w:val="center"/>
              <w:rPr>
                <w:rFonts w:eastAsia="Calibri"/>
                <w:sz w:val="26"/>
                <w:szCs w:val="26"/>
              </w:rPr>
            </w:pPr>
          </w:p>
          <w:p w:rsidR="005F272A" w:rsidRPr="005F5C05" w:rsidRDefault="00DC1EC9" w:rsidP="003411AA">
            <w:pPr>
              <w:jc w:val="center"/>
              <w:rPr>
                <w:rFonts w:eastAsia="Calibri"/>
                <w:sz w:val="26"/>
                <w:szCs w:val="26"/>
              </w:rPr>
            </w:pPr>
            <w:r>
              <w:rPr>
                <w:rFonts w:eastAsia="Calibri"/>
                <w:sz w:val="26"/>
                <w:szCs w:val="26"/>
              </w:rPr>
              <w:t>97,76</w:t>
            </w:r>
          </w:p>
        </w:tc>
        <w:tc>
          <w:tcPr>
            <w:tcW w:w="1369" w:type="dxa"/>
            <w:tcBorders>
              <w:top w:val="single" w:sz="4" w:space="0" w:color="auto"/>
              <w:left w:val="single" w:sz="4" w:space="0" w:color="auto"/>
              <w:bottom w:val="single" w:sz="4" w:space="0" w:color="auto"/>
              <w:right w:val="single" w:sz="4" w:space="0" w:color="auto"/>
            </w:tcBorders>
          </w:tcPr>
          <w:p w:rsidR="00F4734B" w:rsidRDefault="00F4734B" w:rsidP="003411AA">
            <w:pPr>
              <w:jc w:val="center"/>
              <w:rPr>
                <w:rFonts w:eastAsia="Calibri"/>
                <w:sz w:val="26"/>
                <w:szCs w:val="26"/>
              </w:rPr>
            </w:pPr>
          </w:p>
          <w:p w:rsidR="005F272A" w:rsidRPr="005F5C05" w:rsidRDefault="00DC1EC9" w:rsidP="003411AA">
            <w:pPr>
              <w:jc w:val="center"/>
              <w:rPr>
                <w:rFonts w:eastAsia="Calibri"/>
                <w:sz w:val="26"/>
                <w:szCs w:val="26"/>
              </w:rPr>
            </w:pPr>
            <w:r>
              <w:rPr>
                <w:rFonts w:eastAsia="Calibri"/>
                <w:sz w:val="26"/>
                <w:szCs w:val="26"/>
              </w:rPr>
              <w:t>95,29</w:t>
            </w:r>
          </w:p>
          <w:p w:rsidR="005F272A" w:rsidRPr="005F5C05" w:rsidRDefault="005F272A" w:rsidP="003411AA">
            <w:pPr>
              <w:jc w:val="center"/>
              <w:rPr>
                <w:rFonts w:eastAsia="Calibri"/>
                <w:sz w:val="16"/>
                <w:szCs w:val="16"/>
              </w:rPr>
            </w:pPr>
          </w:p>
        </w:tc>
        <w:tc>
          <w:tcPr>
            <w:tcW w:w="1369" w:type="dxa"/>
            <w:tcBorders>
              <w:top w:val="single" w:sz="4" w:space="0" w:color="auto"/>
              <w:left w:val="single" w:sz="4" w:space="0" w:color="auto"/>
              <w:bottom w:val="single" w:sz="4" w:space="0" w:color="auto"/>
              <w:right w:val="single" w:sz="4" w:space="0" w:color="auto"/>
            </w:tcBorders>
          </w:tcPr>
          <w:p w:rsidR="00F4734B" w:rsidRDefault="00F4734B" w:rsidP="003411AA">
            <w:pPr>
              <w:jc w:val="center"/>
              <w:rPr>
                <w:rFonts w:eastAsia="Calibri"/>
                <w:sz w:val="26"/>
                <w:szCs w:val="26"/>
              </w:rPr>
            </w:pPr>
          </w:p>
          <w:p w:rsidR="005F272A" w:rsidRPr="005F5C05" w:rsidRDefault="00DC1EC9" w:rsidP="003411AA">
            <w:pPr>
              <w:jc w:val="center"/>
              <w:rPr>
                <w:rFonts w:eastAsia="Calibri"/>
                <w:sz w:val="26"/>
                <w:szCs w:val="26"/>
              </w:rPr>
            </w:pPr>
            <w:r>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294114" w:rsidRDefault="00294114" w:rsidP="003411AA">
            <w:pPr>
              <w:jc w:val="center"/>
              <w:rPr>
                <w:rFonts w:eastAsia="Calibri"/>
                <w:sz w:val="26"/>
                <w:szCs w:val="26"/>
              </w:rPr>
            </w:pPr>
          </w:p>
          <w:p w:rsidR="005F272A" w:rsidRPr="005F5C05" w:rsidRDefault="00DC1EC9" w:rsidP="003411AA">
            <w:pPr>
              <w:jc w:val="center"/>
              <w:rPr>
                <w:rFonts w:eastAsia="Calibri"/>
                <w:sz w:val="26"/>
                <w:szCs w:val="26"/>
              </w:rPr>
            </w:pPr>
            <w:r>
              <w:rPr>
                <w:rFonts w:eastAsia="Calibri"/>
                <w:sz w:val="26"/>
                <w:szCs w:val="26"/>
              </w:rPr>
              <w:t>0</w:t>
            </w:r>
          </w:p>
        </w:tc>
      </w:tr>
      <w:tr w:rsidR="005F272A" w:rsidRPr="005F5C05" w:rsidTr="003411AA">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autoSpaceDE w:val="0"/>
              <w:autoSpaceDN w:val="0"/>
              <w:adjustRightInd w:val="0"/>
              <w:jc w:val="both"/>
              <w:rPr>
                <w:rFonts w:eastAsia="Calibri"/>
                <w:sz w:val="20"/>
                <w:szCs w:val="20"/>
              </w:rPr>
            </w:pPr>
            <w:r w:rsidRPr="005F5C05">
              <w:rPr>
                <w:rFonts w:eastAsia="Calibri"/>
                <w:sz w:val="20"/>
                <w:szCs w:val="20"/>
              </w:rPr>
              <w:lastRenderedPageBreak/>
              <w:t>Доля правонарушений, выявленных по итогам проведения внеплановых проверок (в процентах общего числа правонарушений, выявленных по итогам проверок).</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5D0EC2">
            <w:pPr>
              <w:jc w:val="center"/>
              <w:rPr>
                <w:rFonts w:eastAsia="Calibri"/>
                <w:sz w:val="26"/>
                <w:szCs w:val="26"/>
              </w:rPr>
            </w:pPr>
            <w:r>
              <w:rPr>
                <w:rFonts w:eastAsia="Calibri"/>
                <w:sz w:val="26"/>
                <w:szCs w:val="26"/>
              </w:rPr>
              <w:t>100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5D0EC2">
            <w:pPr>
              <w:jc w:val="center"/>
              <w:rPr>
                <w:rFonts w:eastAsia="Calibri"/>
                <w:sz w:val="26"/>
                <w:szCs w:val="26"/>
              </w:rPr>
            </w:pPr>
            <w:r>
              <w:rPr>
                <w:rFonts w:eastAsia="Calibri"/>
                <w:sz w:val="26"/>
                <w:szCs w:val="26"/>
              </w:rPr>
              <w:t>89,49</w:t>
            </w: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5F272A" w:rsidRPr="00790731" w:rsidRDefault="00DC1EC9" w:rsidP="005D0EC2">
            <w:pPr>
              <w:jc w:val="center"/>
              <w:rPr>
                <w:rFonts w:eastAsia="Calibri"/>
                <w:sz w:val="26"/>
                <w:szCs w:val="26"/>
              </w:rPr>
            </w:pPr>
            <w:r>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shd w:val="clear" w:color="auto" w:fill="auto"/>
          </w:tcPr>
          <w:p w:rsidR="005F272A" w:rsidRPr="00790731" w:rsidRDefault="00DC1EC9" w:rsidP="005D0EC2">
            <w:pPr>
              <w:jc w:val="center"/>
              <w:rPr>
                <w:rFonts w:eastAsia="Calibri"/>
                <w:sz w:val="26"/>
                <w:szCs w:val="26"/>
              </w:rPr>
            </w:pPr>
            <w:r>
              <w:rPr>
                <w:rFonts w:eastAsia="Calibri"/>
                <w:sz w:val="26"/>
                <w:szCs w:val="26"/>
              </w:rPr>
              <w:t>0</w:t>
            </w:r>
          </w:p>
        </w:tc>
      </w:tr>
      <w:tr w:rsidR="005F272A" w:rsidRPr="005F5C05" w:rsidTr="003411AA">
        <w:trPr>
          <w:trHeight w:val="1712"/>
        </w:trPr>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both"/>
              <w:rPr>
                <w:rFonts w:eastAsia="Calibri"/>
                <w:sz w:val="20"/>
                <w:szCs w:val="20"/>
              </w:rPr>
            </w:pPr>
            <w:proofErr w:type="gramStart"/>
            <w:r w:rsidRPr="005F5C05">
              <w:rPr>
                <w:rFonts w:eastAsia="Calibri"/>
                <w:sz w:val="20"/>
                <w:szCs w:val="20"/>
              </w:rPr>
              <w:t xml:space="preserve">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w:t>
            </w:r>
            <w:r w:rsidRPr="005F5C05">
              <w:rPr>
                <w:rFonts w:eastAsia="Calibri"/>
                <w:sz w:val="20"/>
                <w:szCs w:val="20"/>
                <w:u w:val="single"/>
              </w:rPr>
              <w:t>предотвращения угрозы</w:t>
            </w:r>
            <w:r w:rsidRPr="005F5C05">
              <w:rPr>
                <w:rFonts w:eastAsia="Calibri"/>
                <w:sz w:val="20"/>
                <w:szCs w:val="20"/>
              </w:rPr>
              <w:t xml:space="preserve"> причинения такого вреда (в процентах общего количества</w:t>
            </w:r>
            <w:proofErr w:type="gramEnd"/>
            <w:r w:rsidRPr="005F5C05">
              <w:rPr>
                <w:rFonts w:eastAsia="Calibri"/>
                <w:sz w:val="20"/>
                <w:szCs w:val="20"/>
              </w:rPr>
              <w:t xml:space="preserve"> проведенных внеплановых проверок). </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r w:rsidR="00DC1EC9">
              <w:rPr>
                <w:rFonts w:eastAsia="Calibri"/>
                <w:sz w:val="26"/>
                <w:szCs w:val="26"/>
              </w:rPr>
              <w:t>,19</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r>
      <w:tr w:rsidR="005F272A" w:rsidRPr="005F5C05" w:rsidTr="003411AA">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both"/>
              <w:rPr>
                <w:rFonts w:eastAsia="Calibri"/>
                <w:sz w:val="20"/>
                <w:szCs w:val="20"/>
              </w:rPr>
            </w:pPr>
            <w:proofErr w:type="gramStart"/>
            <w:r w:rsidRPr="005F5C05">
              <w:rPr>
                <w:rFonts w:eastAsia="Calibri"/>
                <w:sz w:val="20"/>
                <w:szCs w:val="20"/>
              </w:rPr>
              <w:t xml:space="preserve">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w:t>
            </w:r>
            <w:r w:rsidRPr="005F5C05">
              <w:rPr>
                <w:rFonts w:eastAsia="Calibri"/>
                <w:sz w:val="20"/>
                <w:szCs w:val="20"/>
                <w:u w:val="single"/>
              </w:rPr>
              <w:t>прекращения дальнейшего причинения вреда</w:t>
            </w:r>
            <w:r w:rsidRPr="005F5C05">
              <w:rPr>
                <w:rFonts w:eastAsia="Calibri"/>
                <w:sz w:val="20"/>
                <w:szCs w:val="20"/>
              </w:rPr>
              <w:t xml:space="preserve"> и ликвидации последствий таких нарушений</w:t>
            </w:r>
            <w:proofErr w:type="gramEnd"/>
            <w:r w:rsidRPr="005F5C05">
              <w:rPr>
                <w:rFonts w:eastAsia="Calibri"/>
                <w:sz w:val="20"/>
                <w:szCs w:val="20"/>
              </w:rPr>
              <w:t xml:space="preserve"> (в процентах общего количества проведенных внеплановых проверок). </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r w:rsidR="00DC1EC9">
              <w:rPr>
                <w:rFonts w:eastAsia="Calibri"/>
                <w:sz w:val="26"/>
                <w:szCs w:val="26"/>
              </w:rPr>
              <w:t>,19</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r>
      <w:tr w:rsidR="005F272A" w:rsidRPr="005F5C05" w:rsidTr="003411AA">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autoSpaceDE w:val="0"/>
              <w:autoSpaceDN w:val="0"/>
              <w:adjustRightInd w:val="0"/>
              <w:jc w:val="both"/>
              <w:rPr>
                <w:rFonts w:eastAsia="Calibri"/>
                <w:sz w:val="20"/>
                <w:szCs w:val="20"/>
              </w:rPr>
            </w:pPr>
            <w:r w:rsidRPr="005F5C05">
              <w:rPr>
                <w:rFonts w:eastAsia="Calibri"/>
                <w:sz w:val="20"/>
                <w:szCs w:val="20"/>
              </w:rPr>
              <w:t>Доля проверок, по итогам которых выявлены правонарушения (в процентах общего числа проведенных плановых и внеплановых проверок).</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44,50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29,91</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0</w:t>
            </w:r>
          </w:p>
        </w:tc>
      </w:tr>
      <w:tr w:rsidR="005F272A" w:rsidRPr="005F5C05" w:rsidTr="003411AA">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autoSpaceDE w:val="0"/>
              <w:autoSpaceDN w:val="0"/>
              <w:adjustRightInd w:val="0"/>
              <w:jc w:val="both"/>
              <w:rPr>
                <w:rFonts w:eastAsia="Calibri"/>
                <w:sz w:val="20"/>
                <w:szCs w:val="20"/>
              </w:rPr>
            </w:pPr>
            <w:r w:rsidRPr="005F5C05">
              <w:rPr>
                <w:rFonts w:eastAsia="Calibri"/>
                <w:sz w:val="20"/>
                <w:szCs w:val="20"/>
              </w:rPr>
              <w:t>Доля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26,83</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25,71</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0</w:t>
            </w:r>
          </w:p>
        </w:tc>
      </w:tr>
      <w:tr w:rsidR="005F272A" w:rsidRPr="005F5C05" w:rsidTr="003411AA">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autoSpaceDE w:val="0"/>
              <w:autoSpaceDN w:val="0"/>
              <w:adjustRightInd w:val="0"/>
              <w:jc w:val="both"/>
              <w:rPr>
                <w:rFonts w:eastAsia="Calibri"/>
                <w:sz w:val="20"/>
                <w:szCs w:val="20"/>
              </w:rPr>
            </w:pPr>
            <w:r w:rsidRPr="005F5C05">
              <w:rPr>
                <w:rFonts w:eastAsia="Calibri"/>
                <w:sz w:val="20"/>
                <w:szCs w:val="20"/>
              </w:rPr>
              <w:t>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87,09</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132F77" w:rsidP="003411AA">
            <w:pPr>
              <w:jc w:val="center"/>
              <w:rPr>
                <w:rFonts w:eastAsia="Calibri"/>
                <w:sz w:val="26"/>
                <w:szCs w:val="26"/>
              </w:rPr>
            </w:pPr>
            <w:r>
              <w:rPr>
                <w:rFonts w:eastAsia="Calibri"/>
                <w:sz w:val="26"/>
                <w:szCs w:val="26"/>
              </w:rPr>
              <w:t>100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5C6982">
            <w:pPr>
              <w:jc w:val="center"/>
              <w:rPr>
                <w:rFonts w:eastAsia="Calibri"/>
                <w:sz w:val="26"/>
                <w:szCs w:val="26"/>
              </w:rPr>
            </w:pPr>
            <w:r>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93085C">
            <w:pPr>
              <w:jc w:val="center"/>
              <w:rPr>
                <w:rFonts w:eastAsia="Calibri"/>
                <w:sz w:val="26"/>
                <w:szCs w:val="26"/>
              </w:rPr>
            </w:pPr>
            <w:r>
              <w:rPr>
                <w:rFonts w:eastAsia="Calibri"/>
                <w:sz w:val="26"/>
                <w:szCs w:val="26"/>
              </w:rPr>
              <w:t>0</w:t>
            </w:r>
          </w:p>
        </w:tc>
      </w:tr>
      <w:tr w:rsidR="005F272A" w:rsidRPr="005F5C05" w:rsidTr="003411AA">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both"/>
              <w:rPr>
                <w:rFonts w:eastAsia="Calibri"/>
                <w:sz w:val="20"/>
                <w:szCs w:val="20"/>
              </w:rPr>
            </w:pPr>
            <w:proofErr w:type="gramStart"/>
            <w:r w:rsidRPr="005F5C05">
              <w:rPr>
                <w:rFonts w:eastAsia="Calibri"/>
                <w:sz w:val="20"/>
                <w:szCs w:val="20"/>
              </w:rPr>
              <w:t xml:space="preserve">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w:t>
            </w:r>
            <w:r w:rsidRPr="005F5C05">
              <w:rPr>
                <w:rFonts w:eastAsia="Calibri"/>
                <w:sz w:val="20"/>
                <w:szCs w:val="20"/>
              </w:rPr>
              <w:lastRenderedPageBreak/>
              <w:t xml:space="preserve">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w:t>
            </w:r>
            <w:proofErr w:type="gramEnd"/>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lastRenderedPageBreak/>
              <w:t>1,61</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r>
      <w:tr w:rsidR="005F272A" w:rsidRPr="005F5C05" w:rsidTr="003411AA">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autoSpaceDE w:val="0"/>
              <w:autoSpaceDN w:val="0"/>
              <w:adjustRightInd w:val="0"/>
              <w:jc w:val="both"/>
              <w:rPr>
                <w:rFonts w:eastAsia="Calibri"/>
                <w:sz w:val="20"/>
                <w:szCs w:val="20"/>
              </w:rPr>
            </w:pPr>
            <w:proofErr w:type="gramStart"/>
            <w:r w:rsidRPr="005F5C05">
              <w:rPr>
                <w:rFonts w:eastAsia="Calibri"/>
                <w:sz w:val="20"/>
                <w:szCs w:val="20"/>
              </w:rPr>
              <w:lastRenderedPageBreak/>
              <w:t>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w:t>
            </w:r>
            <w:proofErr w:type="gramEnd"/>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1,61</w:t>
            </w:r>
            <w:r w:rsidR="005F272A" w:rsidRPr="005F5C05">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r>
      <w:tr w:rsidR="005F272A" w:rsidRPr="005F5C05" w:rsidTr="003411AA">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autoSpaceDE w:val="0"/>
              <w:autoSpaceDN w:val="0"/>
              <w:adjustRightInd w:val="0"/>
              <w:jc w:val="both"/>
              <w:rPr>
                <w:rFonts w:eastAsia="Calibri"/>
                <w:sz w:val="20"/>
                <w:szCs w:val="20"/>
              </w:rPr>
            </w:pPr>
            <w:r w:rsidRPr="005F5C05">
              <w:rPr>
                <w:rFonts w:eastAsia="Calibri"/>
                <w:sz w:val="20"/>
                <w:szCs w:val="20"/>
              </w:rPr>
              <w:t>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1</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r>
      <w:tr w:rsidR="005F272A" w:rsidRPr="005F5C05" w:rsidTr="003411AA">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autoSpaceDE w:val="0"/>
              <w:autoSpaceDN w:val="0"/>
              <w:adjustRightInd w:val="0"/>
              <w:jc w:val="both"/>
              <w:rPr>
                <w:rFonts w:eastAsia="Calibri"/>
                <w:sz w:val="20"/>
                <w:szCs w:val="20"/>
              </w:rPr>
            </w:pPr>
            <w:r w:rsidRPr="005F5C05">
              <w:rPr>
                <w:rFonts w:eastAsia="Calibri"/>
                <w:sz w:val="20"/>
                <w:szCs w:val="20"/>
              </w:rPr>
              <w:t>Доля выявленных при проведении проверок правонарушений, связанных с неисполнением предписаний (в процентах общего числа выявленных правонарушений).</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18,18</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132F77" w:rsidP="00DC1EC9">
            <w:pPr>
              <w:jc w:val="center"/>
              <w:rPr>
                <w:rFonts w:eastAsia="Calibri"/>
                <w:sz w:val="26"/>
                <w:szCs w:val="26"/>
              </w:rPr>
            </w:pPr>
            <w:r>
              <w:rPr>
                <w:rFonts w:eastAsia="Calibri"/>
                <w:sz w:val="26"/>
                <w:szCs w:val="26"/>
              </w:rPr>
              <w:t>28,8</w:t>
            </w:r>
            <w:r w:rsidR="00DC1EC9">
              <w:rPr>
                <w:rFonts w:eastAsia="Calibri"/>
                <w:sz w:val="26"/>
                <w:szCs w:val="26"/>
              </w:rPr>
              <w:t>1</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5D0EC2">
            <w:pPr>
              <w:jc w:val="center"/>
              <w:rPr>
                <w:rFonts w:eastAsia="Calibri"/>
                <w:sz w:val="26"/>
                <w:szCs w:val="26"/>
              </w:rPr>
            </w:pPr>
            <w:r>
              <w:rPr>
                <w:rFonts w:eastAsia="Calibri"/>
                <w:sz w:val="26"/>
                <w:szCs w:val="26"/>
              </w:rPr>
              <w:t>0</w:t>
            </w:r>
          </w:p>
        </w:tc>
      </w:tr>
      <w:tr w:rsidR="005F272A" w:rsidRPr="005F5C05" w:rsidTr="003411AA">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autoSpaceDE w:val="0"/>
              <w:autoSpaceDN w:val="0"/>
              <w:adjustRightInd w:val="0"/>
              <w:jc w:val="both"/>
              <w:rPr>
                <w:rFonts w:eastAsia="Calibri"/>
                <w:sz w:val="20"/>
                <w:szCs w:val="20"/>
              </w:rPr>
            </w:pPr>
            <w:r w:rsidRPr="005F5C05">
              <w:rPr>
                <w:rFonts w:eastAsia="Calibri"/>
                <w:sz w:val="20"/>
                <w:szCs w:val="20"/>
              </w:rPr>
              <w:t>Отношение суммы взысканных административных  штрафов  к общей сумме наложенных административных  штрафов (в процентах)</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51,48</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128,57</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0</w:t>
            </w:r>
          </w:p>
        </w:tc>
      </w:tr>
      <w:tr w:rsidR="005F272A" w:rsidRPr="005F5C05" w:rsidTr="003411AA">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autoSpaceDE w:val="0"/>
              <w:autoSpaceDN w:val="0"/>
              <w:adjustRightInd w:val="0"/>
              <w:jc w:val="both"/>
              <w:rPr>
                <w:rFonts w:eastAsia="Calibri"/>
                <w:sz w:val="20"/>
                <w:szCs w:val="20"/>
              </w:rPr>
            </w:pPr>
            <w:r w:rsidRPr="005F5C05">
              <w:rPr>
                <w:rFonts w:eastAsia="Calibri"/>
                <w:sz w:val="20"/>
                <w:szCs w:val="20"/>
              </w:rPr>
              <w:t xml:space="preserve">Средний размер наложенного  административного </w:t>
            </w:r>
            <w:proofErr w:type="gramStart"/>
            <w:r w:rsidRPr="005F5C05">
              <w:rPr>
                <w:rFonts w:eastAsia="Calibri"/>
                <w:sz w:val="20"/>
                <w:szCs w:val="20"/>
              </w:rPr>
              <w:t>штрафа</w:t>
            </w:r>
            <w:proofErr w:type="gramEnd"/>
            <w:r w:rsidRPr="005F5C05">
              <w:rPr>
                <w:rFonts w:eastAsia="Calibri"/>
                <w:sz w:val="20"/>
                <w:szCs w:val="20"/>
              </w:rPr>
              <w:t xml:space="preserve"> в том числе на должностных лиц и юридических лиц (в тыс. рублей)</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186A3E">
            <w:pPr>
              <w:jc w:val="center"/>
              <w:rPr>
                <w:rFonts w:eastAsia="Calibri"/>
                <w:sz w:val="26"/>
                <w:szCs w:val="26"/>
              </w:rPr>
            </w:pPr>
            <w:r>
              <w:rPr>
                <w:rFonts w:eastAsia="Calibri"/>
                <w:sz w:val="26"/>
                <w:szCs w:val="26"/>
              </w:rPr>
              <w:t>11,96</w:t>
            </w:r>
          </w:p>
        </w:tc>
        <w:tc>
          <w:tcPr>
            <w:tcW w:w="1369" w:type="dxa"/>
            <w:tcBorders>
              <w:top w:val="single" w:sz="4" w:space="0" w:color="auto"/>
              <w:left w:val="single" w:sz="4" w:space="0" w:color="auto"/>
              <w:bottom w:val="single" w:sz="4" w:space="0" w:color="auto"/>
              <w:right w:val="single" w:sz="4" w:space="0" w:color="auto"/>
            </w:tcBorders>
          </w:tcPr>
          <w:p w:rsidR="005F272A" w:rsidRPr="00083F3A" w:rsidRDefault="00DC1EC9" w:rsidP="003411AA">
            <w:pPr>
              <w:jc w:val="center"/>
              <w:rPr>
                <w:rFonts w:eastAsia="Calibri"/>
                <w:sz w:val="26"/>
                <w:szCs w:val="26"/>
              </w:rPr>
            </w:pPr>
            <w:r>
              <w:rPr>
                <w:rFonts w:eastAsia="Calibri"/>
                <w:sz w:val="26"/>
                <w:szCs w:val="26"/>
              </w:rPr>
              <w:t>3,83</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DC1EC9" w:rsidP="003411AA">
            <w:pPr>
              <w:jc w:val="center"/>
              <w:rPr>
                <w:rFonts w:eastAsia="Calibri"/>
                <w:sz w:val="26"/>
                <w:szCs w:val="26"/>
              </w:rPr>
            </w:pPr>
            <w:r>
              <w:rPr>
                <w:rFonts w:eastAsia="Calibri"/>
                <w:sz w:val="26"/>
                <w:szCs w:val="26"/>
              </w:rPr>
              <w:t>0</w:t>
            </w:r>
          </w:p>
        </w:tc>
      </w:tr>
      <w:tr w:rsidR="005F272A" w:rsidRPr="005F5C05" w:rsidTr="003411AA">
        <w:tc>
          <w:tcPr>
            <w:tcW w:w="4077"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autoSpaceDE w:val="0"/>
              <w:autoSpaceDN w:val="0"/>
              <w:adjustRightInd w:val="0"/>
              <w:jc w:val="both"/>
              <w:rPr>
                <w:rFonts w:eastAsia="Calibri"/>
                <w:sz w:val="20"/>
                <w:szCs w:val="20"/>
              </w:rPr>
            </w:pPr>
            <w:r w:rsidRPr="005F5C05">
              <w:rPr>
                <w:rFonts w:eastAsia="Calibri"/>
                <w:sz w:val="20"/>
                <w:szCs w:val="20"/>
              </w:rPr>
              <w:t>Доля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c>
          <w:tcPr>
            <w:tcW w:w="1369" w:type="dxa"/>
            <w:tcBorders>
              <w:top w:val="single" w:sz="4" w:space="0" w:color="auto"/>
              <w:left w:val="single" w:sz="4" w:space="0" w:color="auto"/>
              <w:bottom w:val="single" w:sz="4" w:space="0" w:color="auto"/>
              <w:right w:val="single" w:sz="4" w:space="0" w:color="auto"/>
            </w:tcBorders>
          </w:tcPr>
          <w:p w:rsidR="005F272A" w:rsidRPr="005F5C05" w:rsidRDefault="005F272A" w:rsidP="003411AA">
            <w:pPr>
              <w:jc w:val="center"/>
              <w:rPr>
                <w:rFonts w:eastAsia="Calibri"/>
                <w:sz w:val="26"/>
                <w:szCs w:val="26"/>
              </w:rPr>
            </w:pPr>
            <w:r w:rsidRPr="005F5C05">
              <w:rPr>
                <w:rFonts w:eastAsia="Calibri"/>
                <w:sz w:val="26"/>
                <w:szCs w:val="26"/>
              </w:rPr>
              <w:t>0</w:t>
            </w:r>
          </w:p>
        </w:tc>
      </w:tr>
      <w:tr w:rsidR="00DC1EC9" w:rsidRPr="005F5C05" w:rsidTr="00DC1EC9">
        <w:trPr>
          <w:trHeight w:val="599"/>
        </w:trPr>
        <w:tc>
          <w:tcPr>
            <w:tcW w:w="9553" w:type="dxa"/>
            <w:gridSpan w:val="5"/>
            <w:tcBorders>
              <w:top w:val="single" w:sz="4" w:space="0" w:color="auto"/>
              <w:left w:val="single" w:sz="4" w:space="0" w:color="auto"/>
              <w:bottom w:val="single" w:sz="4" w:space="0" w:color="auto"/>
              <w:right w:val="single" w:sz="4" w:space="0" w:color="auto"/>
            </w:tcBorders>
          </w:tcPr>
          <w:p w:rsidR="00DC1EC9" w:rsidRPr="00DC1EC9" w:rsidRDefault="00DC1EC9" w:rsidP="00DC1EC9">
            <w:pPr>
              <w:autoSpaceDE w:val="0"/>
              <w:autoSpaceDN w:val="0"/>
              <w:adjustRightInd w:val="0"/>
              <w:jc w:val="both"/>
            </w:pPr>
            <w:r w:rsidRPr="00DC1EC9">
              <w:t xml:space="preserve">Нулевые показатели связаны  с отсутствием проведенных проверок  в данном периоде </w:t>
            </w:r>
          </w:p>
          <w:p w:rsidR="00DC1EC9" w:rsidRPr="005F5C05" w:rsidRDefault="00DC1EC9" w:rsidP="003411AA">
            <w:pPr>
              <w:jc w:val="center"/>
              <w:rPr>
                <w:rFonts w:eastAsia="Calibri"/>
                <w:sz w:val="26"/>
                <w:szCs w:val="26"/>
              </w:rPr>
            </w:pPr>
          </w:p>
        </w:tc>
      </w:tr>
    </w:tbl>
    <w:p w:rsidR="00020BA0" w:rsidRDefault="00020BA0" w:rsidP="00020BA0">
      <w:pPr>
        <w:pBdr>
          <w:top w:val="single" w:sz="4" w:space="0" w:color="auto"/>
        </w:pBdr>
        <w:jc w:val="both"/>
        <w:rPr>
          <w:sz w:val="32"/>
          <w:szCs w:val="32"/>
        </w:rPr>
      </w:pPr>
      <w:proofErr w:type="gramStart"/>
      <w:r>
        <w:rPr>
          <w:sz w:val="32"/>
          <w:szCs w:val="32"/>
        </w:rPr>
        <w:t xml:space="preserve">* </w:t>
      </w:r>
      <w:r w:rsidRPr="0045137D">
        <w:rPr>
          <w:sz w:val="28"/>
          <w:szCs w:val="28"/>
        </w:rPr>
        <w:t xml:space="preserve">В соответствии с постановление Правительства Российской Федерации от 03.04.2020 № 438 «Об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w:t>
      </w:r>
      <w:r w:rsidRPr="0045137D">
        <w:rPr>
          <w:sz w:val="28"/>
          <w:szCs w:val="28"/>
        </w:rPr>
        <w:lastRenderedPageBreak/>
        <w:t>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Pr>
          <w:sz w:val="28"/>
          <w:szCs w:val="28"/>
        </w:rPr>
        <w:t xml:space="preserve"> проверки в отношении юридических лиц и индивидуальных предпринимателей в 2020 году были</w:t>
      </w:r>
      <w:proofErr w:type="gramEnd"/>
      <w:r>
        <w:rPr>
          <w:sz w:val="28"/>
          <w:szCs w:val="28"/>
        </w:rPr>
        <w:t xml:space="preserve"> отменены.</w:t>
      </w:r>
    </w:p>
    <w:p w:rsidR="009F13D8" w:rsidRDefault="009F13D8" w:rsidP="00020BA0">
      <w:pPr>
        <w:jc w:val="both"/>
        <w:rPr>
          <w:sz w:val="28"/>
          <w:szCs w:val="28"/>
        </w:rPr>
      </w:pPr>
    </w:p>
    <w:p w:rsidR="00020BA0" w:rsidRPr="000F049C" w:rsidRDefault="00020BA0" w:rsidP="00020BA0">
      <w:pPr>
        <w:jc w:val="both"/>
        <w:rPr>
          <w:sz w:val="28"/>
          <w:szCs w:val="28"/>
        </w:rPr>
      </w:pPr>
    </w:p>
    <w:p w:rsidR="00886888" w:rsidRPr="000F049C"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0F049C">
        <w:rPr>
          <w:sz w:val="28"/>
          <w:szCs w:val="28"/>
        </w:rPr>
        <w:t>Раздел 7.</w:t>
      </w:r>
    </w:p>
    <w:p w:rsidR="00886888" w:rsidRPr="000F049C"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0F049C">
        <w:rPr>
          <w:sz w:val="28"/>
          <w:szCs w:val="28"/>
        </w:rPr>
        <w:t>Выводы и предложения по результатам государственного</w:t>
      </w:r>
    </w:p>
    <w:p w:rsidR="00886888" w:rsidRPr="000F049C" w:rsidRDefault="00886888" w:rsidP="00001278">
      <w:pPr>
        <w:pBdr>
          <w:top w:val="single" w:sz="4" w:space="1" w:color="auto"/>
          <w:left w:val="single" w:sz="4" w:space="4" w:color="auto"/>
          <w:bottom w:val="single" w:sz="4" w:space="1" w:color="auto"/>
          <w:right w:val="single" w:sz="4" w:space="4" w:color="auto"/>
        </w:pBdr>
        <w:jc w:val="center"/>
        <w:rPr>
          <w:sz w:val="28"/>
          <w:szCs w:val="28"/>
        </w:rPr>
      </w:pPr>
      <w:r w:rsidRPr="000F049C">
        <w:rPr>
          <w:sz w:val="28"/>
          <w:szCs w:val="28"/>
        </w:rPr>
        <w:t>контроля (надзора), муниципального контроля</w:t>
      </w:r>
    </w:p>
    <w:p w:rsidR="00886888" w:rsidRPr="000F049C" w:rsidRDefault="00886888" w:rsidP="00886888">
      <w:pPr>
        <w:rPr>
          <w:sz w:val="28"/>
          <w:szCs w:val="28"/>
        </w:rPr>
      </w:pPr>
    </w:p>
    <w:p w:rsidR="008F4CAB" w:rsidRDefault="008F4CAB" w:rsidP="008F4CAB">
      <w:pPr>
        <w:pStyle w:val="rtejustify"/>
        <w:shd w:val="clear" w:color="auto" w:fill="FFFFFF"/>
        <w:spacing w:after="0" w:afterAutospacing="0"/>
        <w:ind w:firstLine="709"/>
        <w:rPr>
          <w:sz w:val="28"/>
          <w:szCs w:val="28"/>
        </w:rPr>
      </w:pPr>
      <w:bookmarkStart w:id="0" w:name="_GoBack"/>
      <w:proofErr w:type="gramStart"/>
      <w:r w:rsidRPr="0045137D">
        <w:rPr>
          <w:sz w:val="28"/>
          <w:szCs w:val="28"/>
        </w:rPr>
        <w:t>В соответствии с постановление Правительства Российской Федерации от 03.04.2020 № 438 «Об особенностях осуществления в 2020 году государственного контроля (надзора), муниципального контроля и о внесении изменения в пункт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Pr>
          <w:sz w:val="28"/>
          <w:szCs w:val="28"/>
        </w:rPr>
        <w:t xml:space="preserve"> проверки в отношении юридических лиц и индивидуальных предпринимателей в 2020 году не</w:t>
      </w:r>
      <w:proofErr w:type="gramEnd"/>
      <w:r>
        <w:rPr>
          <w:sz w:val="28"/>
          <w:szCs w:val="28"/>
        </w:rPr>
        <w:t xml:space="preserve"> проводились.    </w:t>
      </w:r>
    </w:p>
    <w:p w:rsidR="008F4CAB" w:rsidRPr="00236D02" w:rsidRDefault="008F4CAB" w:rsidP="008F4CAB">
      <w:pPr>
        <w:pStyle w:val="rtejustify"/>
        <w:shd w:val="clear" w:color="auto" w:fill="FFFFFF"/>
        <w:spacing w:after="0" w:afterAutospacing="0"/>
        <w:ind w:firstLine="709"/>
        <w:rPr>
          <w:sz w:val="28"/>
          <w:szCs w:val="28"/>
        </w:rPr>
      </w:pPr>
      <w:r>
        <w:rPr>
          <w:sz w:val="28"/>
          <w:szCs w:val="28"/>
        </w:rPr>
        <w:t xml:space="preserve">Учитывая вышеизложенное, </w:t>
      </w:r>
      <w:r w:rsidRPr="00A95619">
        <w:rPr>
          <w:sz w:val="28"/>
          <w:szCs w:val="28"/>
        </w:rPr>
        <w:t xml:space="preserve">при выполнении одной из основных задач - </w:t>
      </w:r>
      <w:r>
        <w:rPr>
          <w:sz w:val="28"/>
          <w:szCs w:val="28"/>
        </w:rPr>
        <w:t xml:space="preserve"> </w:t>
      </w:r>
      <w:r w:rsidRPr="00A95619">
        <w:rPr>
          <w:sz w:val="28"/>
          <w:szCs w:val="28"/>
        </w:rPr>
        <w:t xml:space="preserve">осуществление </w:t>
      </w:r>
      <w:r w:rsidR="000F757F">
        <w:rPr>
          <w:sz w:val="28"/>
          <w:szCs w:val="28"/>
        </w:rPr>
        <w:t xml:space="preserve"> функции </w:t>
      </w:r>
      <w:r w:rsidRPr="00A95619">
        <w:rPr>
          <w:sz w:val="28"/>
          <w:szCs w:val="28"/>
        </w:rPr>
        <w:t>муниципального контроля на территории города Липецка в отчетном периоде</w:t>
      </w:r>
      <w:r>
        <w:rPr>
          <w:sz w:val="28"/>
          <w:szCs w:val="28"/>
        </w:rPr>
        <w:t>,</w:t>
      </w:r>
      <w:r w:rsidRPr="00A95619">
        <w:rPr>
          <w:sz w:val="28"/>
          <w:szCs w:val="28"/>
        </w:rPr>
        <w:t xml:space="preserve"> </w:t>
      </w:r>
      <w:r>
        <w:rPr>
          <w:sz w:val="28"/>
          <w:szCs w:val="28"/>
        </w:rPr>
        <w:t>деятельность муниципальных инспекторов была  направлена на проведение  профилактических мероприятий, что является одной из основных задач  муниципального контроля.</w:t>
      </w:r>
    </w:p>
    <w:p w:rsidR="008F4CAB" w:rsidRPr="00236D02" w:rsidRDefault="008F4CAB" w:rsidP="008F4CAB">
      <w:pPr>
        <w:autoSpaceDE w:val="0"/>
        <w:autoSpaceDN w:val="0"/>
        <w:adjustRightInd w:val="0"/>
        <w:ind w:firstLine="709"/>
        <w:jc w:val="both"/>
        <w:outlineLvl w:val="0"/>
        <w:rPr>
          <w:sz w:val="28"/>
          <w:szCs w:val="28"/>
        </w:rPr>
      </w:pPr>
      <w:r>
        <w:rPr>
          <w:sz w:val="28"/>
          <w:szCs w:val="28"/>
        </w:rPr>
        <w:t xml:space="preserve">Выявление </w:t>
      </w:r>
      <w:r w:rsidRPr="00236D02">
        <w:rPr>
          <w:sz w:val="28"/>
          <w:szCs w:val="28"/>
        </w:rPr>
        <w:t xml:space="preserve"> </w:t>
      </w:r>
      <w:r>
        <w:rPr>
          <w:sz w:val="28"/>
          <w:szCs w:val="28"/>
        </w:rPr>
        <w:t xml:space="preserve">нарушений </w:t>
      </w:r>
      <w:proofErr w:type="gramStart"/>
      <w:r>
        <w:rPr>
          <w:sz w:val="28"/>
          <w:szCs w:val="28"/>
        </w:rPr>
        <w:t>при</w:t>
      </w:r>
      <w:proofErr w:type="gramEnd"/>
      <w:r>
        <w:rPr>
          <w:sz w:val="28"/>
          <w:szCs w:val="28"/>
        </w:rPr>
        <w:t xml:space="preserve"> проведение профилактических мероприятий, </w:t>
      </w:r>
      <w:r w:rsidRPr="00236D02">
        <w:rPr>
          <w:sz w:val="28"/>
          <w:szCs w:val="28"/>
        </w:rPr>
        <w:t>приняти</w:t>
      </w:r>
      <w:r>
        <w:rPr>
          <w:sz w:val="28"/>
          <w:szCs w:val="28"/>
        </w:rPr>
        <w:t>е</w:t>
      </w:r>
      <w:r w:rsidRPr="00236D02">
        <w:rPr>
          <w:sz w:val="28"/>
          <w:szCs w:val="28"/>
        </w:rPr>
        <w:t xml:space="preserve"> мер по совершенным правонарушениям, оказывают значительное профилактическое влияние на общую ситуацию с соблюдением законодательства. </w:t>
      </w:r>
    </w:p>
    <w:p w:rsidR="008F4CAB" w:rsidRDefault="008F4CAB" w:rsidP="008F4CAB">
      <w:pPr>
        <w:ind w:firstLine="709"/>
        <w:jc w:val="both"/>
        <w:rPr>
          <w:sz w:val="28"/>
          <w:szCs w:val="28"/>
        </w:rPr>
      </w:pPr>
      <w:r>
        <w:rPr>
          <w:sz w:val="28"/>
          <w:szCs w:val="28"/>
        </w:rPr>
        <w:t>П</w:t>
      </w:r>
      <w:r w:rsidRPr="00236D02">
        <w:rPr>
          <w:sz w:val="28"/>
          <w:szCs w:val="28"/>
        </w:rPr>
        <w:t>отенциальные нарушители воздерживаются от ненадлежащего использования земли и самостоятельно принимают меры по оформлению прав на земельные участки.</w:t>
      </w:r>
    </w:p>
    <w:p w:rsidR="008F4CAB" w:rsidRPr="00236D02" w:rsidRDefault="008F4CAB" w:rsidP="008F4CAB">
      <w:pPr>
        <w:ind w:firstLine="709"/>
        <w:jc w:val="both"/>
        <w:rPr>
          <w:sz w:val="28"/>
          <w:szCs w:val="28"/>
        </w:rPr>
      </w:pPr>
      <w:r>
        <w:rPr>
          <w:sz w:val="28"/>
          <w:szCs w:val="28"/>
        </w:rPr>
        <w:t xml:space="preserve"> На сайте администрации города Липецка размещена программа профилактики нарушений обязательных требований в сфере муниципального земельного контроля на территории города Липецка на 2021 год, а так же руководство по соблюдению обязательных требований, предъявляемых при осуществлении муниципального земельного контроля на территории города Липецка.</w:t>
      </w:r>
    </w:p>
    <w:p w:rsidR="008F4CAB" w:rsidRPr="000F757F" w:rsidRDefault="008F4CAB" w:rsidP="008F4CAB">
      <w:pPr>
        <w:ind w:firstLine="709"/>
        <w:jc w:val="both"/>
        <w:rPr>
          <w:rStyle w:val="ae"/>
          <w:i w:val="0"/>
          <w:iCs w:val="0"/>
          <w:sz w:val="28"/>
          <w:szCs w:val="28"/>
        </w:rPr>
      </w:pPr>
      <w:r w:rsidRPr="000F757F">
        <w:rPr>
          <w:rStyle w:val="ae"/>
          <w:i w:val="0"/>
          <w:sz w:val="28"/>
          <w:szCs w:val="28"/>
        </w:rPr>
        <w:t>В настоящее время земельный налог – это один из основных источников доходной части муниципального бюджета, а осуществление муниципального земельного контроля является рычагом, способствующим его наполняемости.</w:t>
      </w:r>
    </w:p>
    <w:p w:rsidR="008F4CAB" w:rsidRDefault="008F4CAB" w:rsidP="008F4CAB">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связи с тем, что 1 июля 2021 года вступает в силу новый Федеральный закон от 31.07.20220 года № 248-ФЗ «О государственном контроле (надзоре) </w:t>
      </w:r>
      <w:r>
        <w:rPr>
          <w:rFonts w:ascii="Times New Roman" w:hAnsi="Times New Roman" w:cs="Times New Roman"/>
          <w:sz w:val="28"/>
          <w:szCs w:val="28"/>
        </w:rPr>
        <w:lastRenderedPageBreak/>
        <w:t>и муниципальном контроля в Российской Федерации» необходимо детально проработать законодательство и определиться  с оптимальной моделью организации муниципального контроля для реализации принципа самостоятельности местного самоуправления в соответствии с  новым Федеральным законом.</w:t>
      </w:r>
      <w:proofErr w:type="gramEnd"/>
    </w:p>
    <w:p w:rsidR="008F4CAB" w:rsidRDefault="008F4CAB" w:rsidP="008F4CA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Подготовить положени</w:t>
      </w:r>
      <w:r w:rsidR="000F757F">
        <w:rPr>
          <w:rFonts w:ascii="Times New Roman" w:hAnsi="Times New Roman" w:cs="Times New Roman"/>
          <w:sz w:val="28"/>
          <w:szCs w:val="28"/>
        </w:rPr>
        <w:t>я</w:t>
      </w:r>
      <w:r>
        <w:rPr>
          <w:rFonts w:ascii="Times New Roman" w:hAnsi="Times New Roman" w:cs="Times New Roman"/>
          <w:sz w:val="28"/>
          <w:szCs w:val="28"/>
        </w:rPr>
        <w:t xml:space="preserve"> о вид</w:t>
      </w:r>
      <w:r w:rsidR="000F757F">
        <w:rPr>
          <w:rFonts w:ascii="Times New Roman" w:hAnsi="Times New Roman" w:cs="Times New Roman"/>
          <w:sz w:val="28"/>
          <w:szCs w:val="28"/>
        </w:rPr>
        <w:t>ах</w:t>
      </w:r>
      <w:r>
        <w:rPr>
          <w:rFonts w:ascii="Times New Roman" w:hAnsi="Times New Roman" w:cs="Times New Roman"/>
          <w:sz w:val="28"/>
          <w:szCs w:val="28"/>
        </w:rPr>
        <w:t xml:space="preserve"> муниципальн</w:t>
      </w:r>
      <w:r w:rsidR="000F757F">
        <w:rPr>
          <w:rFonts w:ascii="Times New Roman" w:hAnsi="Times New Roman" w:cs="Times New Roman"/>
          <w:sz w:val="28"/>
          <w:szCs w:val="28"/>
        </w:rPr>
        <w:t>ых</w:t>
      </w:r>
      <w:r>
        <w:rPr>
          <w:rFonts w:ascii="Times New Roman" w:hAnsi="Times New Roman" w:cs="Times New Roman"/>
          <w:sz w:val="28"/>
          <w:szCs w:val="28"/>
        </w:rPr>
        <w:t xml:space="preserve"> контрол</w:t>
      </w:r>
      <w:r w:rsidR="000F757F">
        <w:rPr>
          <w:rFonts w:ascii="Times New Roman" w:hAnsi="Times New Roman" w:cs="Times New Roman"/>
          <w:sz w:val="28"/>
          <w:szCs w:val="28"/>
        </w:rPr>
        <w:t>ей</w:t>
      </w:r>
      <w:r>
        <w:rPr>
          <w:rFonts w:ascii="Times New Roman" w:hAnsi="Times New Roman" w:cs="Times New Roman"/>
          <w:sz w:val="28"/>
          <w:szCs w:val="28"/>
        </w:rPr>
        <w:t xml:space="preserve"> и утвердить </w:t>
      </w:r>
      <w:r w:rsidR="000F757F">
        <w:rPr>
          <w:rFonts w:ascii="Times New Roman" w:hAnsi="Times New Roman" w:cs="Times New Roman"/>
          <w:sz w:val="28"/>
          <w:szCs w:val="28"/>
        </w:rPr>
        <w:t xml:space="preserve">их </w:t>
      </w:r>
      <w:r>
        <w:rPr>
          <w:rFonts w:ascii="Times New Roman" w:hAnsi="Times New Roman" w:cs="Times New Roman"/>
          <w:sz w:val="28"/>
          <w:szCs w:val="28"/>
        </w:rPr>
        <w:t xml:space="preserve"> представительным органом до 01 января 2022 года.</w:t>
      </w:r>
    </w:p>
    <w:p w:rsidR="008F4CAB" w:rsidRDefault="008F4CAB" w:rsidP="008F4CAB">
      <w:pPr>
        <w:pStyle w:val="ConsPlusNormal"/>
        <w:ind w:firstLine="540"/>
        <w:jc w:val="both"/>
        <w:rPr>
          <w:rFonts w:ascii="Times New Roman" w:hAnsi="Times New Roman" w:cs="Times New Roman"/>
          <w:sz w:val="28"/>
          <w:szCs w:val="28"/>
        </w:rPr>
      </w:pPr>
      <w:proofErr w:type="gramStart"/>
      <w:r w:rsidRPr="006D7DFC">
        <w:rPr>
          <w:rFonts w:ascii="Times New Roman" w:hAnsi="Times New Roman" w:cs="Times New Roman"/>
          <w:sz w:val="28"/>
          <w:szCs w:val="28"/>
        </w:rPr>
        <w:t>Прогнозируя основные показатели в деятельности муниципального контроля на 20</w:t>
      </w:r>
      <w:r>
        <w:rPr>
          <w:rFonts w:ascii="Times New Roman" w:hAnsi="Times New Roman" w:cs="Times New Roman"/>
          <w:sz w:val="28"/>
          <w:szCs w:val="28"/>
        </w:rPr>
        <w:t>21</w:t>
      </w:r>
      <w:r w:rsidRPr="006D7DFC">
        <w:rPr>
          <w:rFonts w:ascii="Times New Roman" w:hAnsi="Times New Roman" w:cs="Times New Roman"/>
          <w:sz w:val="28"/>
          <w:szCs w:val="28"/>
        </w:rPr>
        <w:t xml:space="preserve"> год можно сделать вывод,</w:t>
      </w:r>
      <w:r>
        <w:rPr>
          <w:rFonts w:ascii="Times New Roman" w:hAnsi="Times New Roman" w:cs="Times New Roman"/>
          <w:sz w:val="28"/>
          <w:szCs w:val="28"/>
        </w:rPr>
        <w:t xml:space="preserve"> что</w:t>
      </w:r>
      <w:r w:rsidRPr="006D7DFC">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6D7DFC">
        <w:rPr>
          <w:rFonts w:ascii="Times New Roman" w:hAnsi="Times New Roman" w:cs="Times New Roman"/>
          <w:sz w:val="28"/>
          <w:szCs w:val="28"/>
        </w:rPr>
        <w:t xml:space="preserve">связи с </w:t>
      </w:r>
      <w:r>
        <w:rPr>
          <w:rFonts w:ascii="Times New Roman" w:hAnsi="Times New Roman" w:cs="Times New Roman"/>
          <w:sz w:val="28"/>
          <w:szCs w:val="28"/>
        </w:rPr>
        <w:t xml:space="preserve">продолжением действием </w:t>
      </w:r>
      <w:r w:rsidRPr="006D7DFC">
        <w:rPr>
          <w:rFonts w:ascii="Times New Roman" w:hAnsi="Times New Roman" w:cs="Times New Roman"/>
          <w:sz w:val="28"/>
          <w:szCs w:val="28"/>
        </w:rPr>
        <w:t>моратория на проверки малого бизнеса</w:t>
      </w:r>
      <w:r>
        <w:rPr>
          <w:rFonts w:ascii="Times New Roman" w:hAnsi="Times New Roman" w:cs="Times New Roman"/>
          <w:sz w:val="28"/>
          <w:szCs w:val="28"/>
        </w:rPr>
        <w:t xml:space="preserve">, вступившего в силу  1 января 2016 года </w:t>
      </w:r>
      <w:r w:rsidRPr="006D7DFC">
        <w:rPr>
          <w:rFonts w:ascii="Times New Roman" w:hAnsi="Times New Roman" w:cs="Times New Roman"/>
          <w:sz w:val="28"/>
          <w:szCs w:val="28"/>
        </w:rPr>
        <w:t xml:space="preserve"> (</w:t>
      </w:r>
      <w:hyperlink r:id="rId10" w:history="1">
        <w:r w:rsidRPr="006D7DFC">
          <w:rPr>
            <w:rFonts w:ascii="Times New Roman" w:hAnsi="Times New Roman" w:cs="Times New Roman"/>
            <w:color w:val="0000FF"/>
            <w:sz w:val="28"/>
            <w:szCs w:val="28"/>
          </w:rPr>
          <w:t>статья 26.</w:t>
        </w:r>
      </w:hyperlink>
      <w:r>
        <w:rPr>
          <w:rFonts w:ascii="Times New Roman" w:hAnsi="Times New Roman" w:cs="Times New Roman"/>
          <w:color w:val="0000FF"/>
          <w:sz w:val="28"/>
          <w:szCs w:val="28"/>
        </w:rPr>
        <w:t xml:space="preserve">1 и ст. 26.2 </w:t>
      </w:r>
      <w:r w:rsidRPr="006D7DFC">
        <w:rPr>
          <w:rFonts w:ascii="Times New Roman" w:hAnsi="Times New Roman" w:cs="Times New Roman"/>
          <w:sz w:val="28"/>
          <w:szCs w:val="28"/>
        </w:rPr>
        <w:t xml:space="preserve"> Федерального </w:t>
      </w:r>
      <w:hyperlink r:id="rId11" w:history="1">
        <w:r w:rsidRPr="006D7DFC">
          <w:rPr>
            <w:rFonts w:ascii="Times New Roman" w:hAnsi="Times New Roman" w:cs="Times New Roman"/>
            <w:color w:val="0000FF"/>
            <w:sz w:val="28"/>
            <w:szCs w:val="28"/>
          </w:rPr>
          <w:t>закона</w:t>
        </w:r>
      </w:hyperlink>
      <w:r w:rsidRPr="006D7DFC">
        <w:rPr>
          <w:rFonts w:ascii="Times New Roman" w:hAnsi="Times New Roman" w:cs="Times New Roman"/>
          <w:sz w:val="28"/>
          <w:szCs w:val="28"/>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w:t>
      </w:r>
      <w:proofErr w:type="gramEnd"/>
      <w:r w:rsidRPr="006D7DFC">
        <w:rPr>
          <w:rFonts w:ascii="Times New Roman" w:hAnsi="Times New Roman" w:cs="Times New Roman"/>
          <w:sz w:val="28"/>
          <w:szCs w:val="28"/>
        </w:rPr>
        <w:t xml:space="preserve"> </w:t>
      </w:r>
      <w:proofErr w:type="gramStart"/>
      <w:r w:rsidRPr="006D7DFC">
        <w:rPr>
          <w:rFonts w:ascii="Times New Roman" w:hAnsi="Times New Roman" w:cs="Times New Roman"/>
          <w:sz w:val="28"/>
          <w:szCs w:val="28"/>
        </w:rPr>
        <w:t>муниципального контроля")</w:t>
      </w:r>
      <w:r>
        <w:rPr>
          <w:rFonts w:ascii="Times New Roman" w:hAnsi="Times New Roman" w:cs="Times New Roman"/>
          <w:sz w:val="28"/>
          <w:szCs w:val="28"/>
        </w:rPr>
        <w:t xml:space="preserve"> и вступлением с 01.07.2021 года  в силу </w:t>
      </w:r>
      <w:r w:rsidRPr="006D7DFC">
        <w:rPr>
          <w:rFonts w:ascii="Times New Roman" w:hAnsi="Times New Roman" w:cs="Times New Roman"/>
          <w:sz w:val="28"/>
          <w:szCs w:val="28"/>
        </w:rPr>
        <w:t xml:space="preserve"> </w:t>
      </w:r>
      <w:r>
        <w:rPr>
          <w:rFonts w:ascii="Times New Roman" w:hAnsi="Times New Roman" w:cs="Times New Roman"/>
          <w:sz w:val="28"/>
          <w:szCs w:val="28"/>
        </w:rPr>
        <w:t>нового Федерального закона от 31.07.20220 года № 248-ФЗ «О государственном контроле (надзоре) и муниципальном контроля в Российской Федерации», новая идеология которого не допускает установление ключевых показателей, основанных на  количестве выявленных нарушений, количестве контролируемых лиц, привлеченных к ответственности, количестве и размере штрафов, цель  данной идеологии – чем меньше нарушений в сфере - тем выше показатель</w:t>
      </w:r>
      <w:proofErr w:type="gramEnd"/>
      <w:r>
        <w:rPr>
          <w:rFonts w:ascii="Times New Roman" w:hAnsi="Times New Roman" w:cs="Times New Roman"/>
          <w:sz w:val="28"/>
          <w:szCs w:val="28"/>
        </w:rPr>
        <w:t xml:space="preserve"> результативности,   основная работа по осуществлению функции муниципального земельного контроля будет направлена на профилактику нарушений, как основу умного контроля.</w:t>
      </w:r>
      <w:r w:rsidRPr="006D7DFC">
        <w:rPr>
          <w:rFonts w:ascii="Times New Roman" w:hAnsi="Times New Roman" w:cs="Times New Roman"/>
          <w:sz w:val="28"/>
          <w:szCs w:val="28"/>
        </w:rPr>
        <w:t xml:space="preserve"> </w:t>
      </w:r>
    </w:p>
    <w:p w:rsidR="008F4CAB" w:rsidRDefault="008F4CAB" w:rsidP="008F4CAB">
      <w:pPr>
        <w:pStyle w:val="ConsPlusNormal"/>
        <w:ind w:firstLine="709"/>
        <w:jc w:val="both"/>
        <w:rPr>
          <w:rFonts w:ascii="Times New Roman" w:hAnsi="Times New Roman" w:cs="Times New Roman"/>
          <w:color w:val="000000"/>
          <w:sz w:val="28"/>
          <w:szCs w:val="28"/>
        </w:rPr>
      </w:pPr>
      <w:r w:rsidRPr="00236D02">
        <w:rPr>
          <w:rFonts w:ascii="Times New Roman" w:hAnsi="Times New Roman" w:cs="Times New Roman"/>
          <w:sz w:val="28"/>
          <w:szCs w:val="28"/>
        </w:rPr>
        <w:t xml:space="preserve">б) </w:t>
      </w:r>
      <w:r>
        <w:rPr>
          <w:rFonts w:ascii="Times New Roman" w:hAnsi="Times New Roman" w:cs="Times New Roman"/>
          <w:color w:val="000000"/>
          <w:sz w:val="28"/>
          <w:szCs w:val="28"/>
        </w:rPr>
        <w:t>В 2021 году проводится реформой контрольно-надзорной деятельности. Цель реформы – дать набор эффективных инструментов. Заключается реформа контрольно-надзорной деятельности в принятии  следующих Федеральных законов:</w:t>
      </w:r>
    </w:p>
    <w:p w:rsidR="008F4CAB" w:rsidRDefault="008F4CAB" w:rsidP="008F4CA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Федеральный закон «Об обязательных требованиях», который установит пять принципов обязательных требований;</w:t>
      </w:r>
    </w:p>
    <w:p w:rsidR="008F4CAB" w:rsidRDefault="008F4CAB" w:rsidP="008F4CA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Федеральный закон «О государственном контроле (надзоре) и муниципальном контроле», «Закон-спутник», который определит виды и упростит процедуры;</w:t>
      </w:r>
    </w:p>
    <w:p w:rsidR="008F4CAB" w:rsidRDefault="008F4CAB" w:rsidP="008F4CA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Новая редакция КоАП РФ;</w:t>
      </w:r>
    </w:p>
    <w:p w:rsidR="008F4CAB" w:rsidRDefault="008F4CAB" w:rsidP="008F4CA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Изменение Регионального законодательства;</w:t>
      </w:r>
    </w:p>
    <w:p w:rsidR="008F4CAB" w:rsidRDefault="008F4CAB" w:rsidP="008F4CA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Изменение бюджетного законодательства (судьба штрафов);</w:t>
      </w:r>
    </w:p>
    <w:p w:rsidR="008F4CAB" w:rsidRDefault="008F4CAB" w:rsidP="008F4CAB">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что позволит выделить составы важные для муниципальных сообществ.</w:t>
      </w:r>
    </w:p>
    <w:p w:rsidR="000F757F" w:rsidRDefault="000F757F" w:rsidP="008F4CAB">
      <w:pPr>
        <w:pStyle w:val="ConsPlusNorma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Проведение мероприятий по осуществлению муниципального контроля в области использования  и </w:t>
      </w:r>
      <w:proofErr w:type="gramStart"/>
      <w:r>
        <w:rPr>
          <w:rFonts w:ascii="Times New Roman" w:hAnsi="Times New Roman" w:cs="Times New Roman"/>
          <w:color w:val="000000"/>
          <w:sz w:val="28"/>
          <w:szCs w:val="28"/>
        </w:rPr>
        <w:t>охраны</w:t>
      </w:r>
      <w:proofErr w:type="gramEnd"/>
      <w:r>
        <w:rPr>
          <w:rFonts w:ascii="Times New Roman" w:hAnsi="Times New Roman" w:cs="Times New Roman"/>
          <w:color w:val="000000"/>
          <w:sz w:val="28"/>
          <w:szCs w:val="28"/>
        </w:rPr>
        <w:t xml:space="preserve"> особо охраняемых природных территорий местного значения города Липецка выявило необходимость внесения в Правила благоустройства территорий города Липецка, принятых решением Липецкого городского Совета депутатов от </w:t>
      </w:r>
      <w:r w:rsidR="00184E73" w:rsidRPr="00184E73">
        <w:rPr>
          <w:rFonts w:ascii="Times New Roman" w:hAnsi="Times New Roman" w:cs="Times New Roman"/>
          <w:color w:val="000000"/>
          <w:sz w:val="28"/>
          <w:szCs w:val="28"/>
        </w:rPr>
        <w:t xml:space="preserve">26.11.2019 </w:t>
      </w:r>
      <w:r w:rsidR="00184E73">
        <w:rPr>
          <w:rFonts w:ascii="Times New Roman" w:hAnsi="Times New Roman" w:cs="Times New Roman"/>
          <w:color w:val="000000"/>
          <w:sz w:val="28"/>
          <w:szCs w:val="28"/>
        </w:rPr>
        <w:t>№</w:t>
      </w:r>
      <w:r w:rsidR="00184E73" w:rsidRPr="00184E73">
        <w:rPr>
          <w:rFonts w:ascii="Times New Roman" w:hAnsi="Times New Roman" w:cs="Times New Roman"/>
          <w:color w:val="000000"/>
          <w:sz w:val="28"/>
          <w:szCs w:val="28"/>
        </w:rPr>
        <w:t xml:space="preserve"> 1019 </w:t>
      </w:r>
      <w:r w:rsidR="00184E73">
        <w:rPr>
          <w:rFonts w:ascii="Times New Roman" w:hAnsi="Times New Roman" w:cs="Times New Roman"/>
          <w:color w:val="000000"/>
          <w:sz w:val="28"/>
          <w:szCs w:val="28"/>
        </w:rPr>
        <w:t xml:space="preserve">норм, содержащих требования режима, установленного на территории ООПТ местного значения, а также внесения изменений в Кодекс об </w:t>
      </w:r>
      <w:r w:rsidR="00184E73">
        <w:rPr>
          <w:rFonts w:ascii="Times New Roman" w:hAnsi="Times New Roman" w:cs="Times New Roman"/>
          <w:color w:val="000000"/>
          <w:sz w:val="28"/>
          <w:szCs w:val="28"/>
        </w:rPr>
        <w:lastRenderedPageBreak/>
        <w:t>административных правонарушениях Липецкой области статьи, предусматривающие ответственность за нарушение режима ООПТ местного значения.</w:t>
      </w:r>
    </w:p>
    <w:p w:rsidR="00184E73" w:rsidRPr="007E4C8B" w:rsidRDefault="00184E73" w:rsidP="008F4CAB">
      <w:pPr>
        <w:pStyle w:val="ConsPlusNormal"/>
        <w:ind w:firstLine="0"/>
        <w:jc w:val="both"/>
        <w:rPr>
          <w:rFonts w:ascii="Times New Roman" w:hAnsi="Times New Roman" w:cs="Times New Roman"/>
          <w:sz w:val="28"/>
          <w:szCs w:val="28"/>
        </w:rPr>
      </w:pPr>
      <w:r>
        <w:rPr>
          <w:rFonts w:ascii="Times New Roman" w:hAnsi="Times New Roman" w:cs="Times New Roman"/>
          <w:color w:val="000000"/>
          <w:sz w:val="28"/>
          <w:szCs w:val="28"/>
        </w:rPr>
        <w:t>Принятие данных изменений позволит повысить эффективность осуществления муниципального контроля в области использования и охраны особо охраняемых природных территорий местного значения города Липецка.</w:t>
      </w:r>
    </w:p>
    <w:p w:rsidR="00184E73" w:rsidRPr="000F049C" w:rsidRDefault="00C34F2F" w:rsidP="00184E73">
      <w:pPr>
        <w:ind w:firstLine="709"/>
        <w:jc w:val="both"/>
        <w:rPr>
          <w:sz w:val="28"/>
          <w:szCs w:val="28"/>
        </w:rPr>
      </w:pPr>
      <w:r w:rsidRPr="000F049C">
        <w:rPr>
          <w:sz w:val="28"/>
          <w:szCs w:val="28"/>
        </w:rPr>
        <w:t xml:space="preserve">в) </w:t>
      </w:r>
      <w:r w:rsidR="00184E73" w:rsidRPr="000F049C">
        <w:rPr>
          <w:sz w:val="28"/>
          <w:szCs w:val="28"/>
        </w:rPr>
        <w:t>Необходимы  обучающие семинары для специалистов, осуществляющих муниципальный  контроль,</w:t>
      </w:r>
      <w:r w:rsidR="00184E73">
        <w:rPr>
          <w:sz w:val="28"/>
          <w:szCs w:val="28"/>
        </w:rPr>
        <w:t xml:space="preserve"> </w:t>
      </w:r>
      <w:r w:rsidR="00184E73" w:rsidRPr="000F049C">
        <w:rPr>
          <w:sz w:val="28"/>
          <w:szCs w:val="28"/>
        </w:rPr>
        <w:t xml:space="preserve"> для разъяснения применения на практике положений </w:t>
      </w:r>
      <w:r w:rsidR="00184E73">
        <w:rPr>
          <w:sz w:val="28"/>
          <w:szCs w:val="28"/>
        </w:rPr>
        <w:t>нового законодательства</w:t>
      </w:r>
      <w:r w:rsidR="00184E73" w:rsidRPr="000F049C">
        <w:rPr>
          <w:sz w:val="28"/>
          <w:szCs w:val="28"/>
        </w:rPr>
        <w:t>.</w:t>
      </w:r>
    </w:p>
    <w:p w:rsidR="00336577" w:rsidRPr="000F049C" w:rsidRDefault="00336577" w:rsidP="005F272A">
      <w:pPr>
        <w:ind w:firstLine="709"/>
        <w:jc w:val="both"/>
        <w:rPr>
          <w:sz w:val="28"/>
          <w:szCs w:val="28"/>
        </w:rPr>
      </w:pPr>
      <w:r w:rsidRPr="000F049C">
        <w:rPr>
          <w:sz w:val="28"/>
          <w:szCs w:val="28"/>
        </w:rPr>
        <w:t>Одновременно с этим, в целях передачи передового опыта в сфере осуществления муниципального контроля целесообразно организовать в 20</w:t>
      </w:r>
      <w:r w:rsidR="007F7995">
        <w:rPr>
          <w:sz w:val="28"/>
          <w:szCs w:val="28"/>
        </w:rPr>
        <w:t>2</w:t>
      </w:r>
      <w:r w:rsidR="00184E73">
        <w:rPr>
          <w:sz w:val="28"/>
          <w:szCs w:val="28"/>
        </w:rPr>
        <w:t>1</w:t>
      </w:r>
      <w:r w:rsidRPr="000F049C">
        <w:rPr>
          <w:sz w:val="28"/>
          <w:szCs w:val="28"/>
        </w:rPr>
        <w:t xml:space="preserve"> году рабочие встречи с выездом в другие города с положительным опытом работы в данной сфере.</w:t>
      </w:r>
    </w:p>
    <w:p w:rsidR="00404177" w:rsidRPr="000F049C" w:rsidRDefault="00404177" w:rsidP="00886888">
      <w:pPr>
        <w:rPr>
          <w:sz w:val="28"/>
          <w:szCs w:val="28"/>
        </w:rPr>
      </w:pPr>
    </w:p>
    <w:bookmarkEnd w:id="0"/>
    <w:p w:rsidR="00404177" w:rsidRPr="000F049C" w:rsidRDefault="00404177" w:rsidP="00404177">
      <w:pPr>
        <w:pBdr>
          <w:top w:val="single" w:sz="4" w:space="1" w:color="auto"/>
          <w:left w:val="single" w:sz="4" w:space="4" w:color="auto"/>
          <w:bottom w:val="single" w:sz="4" w:space="1" w:color="auto"/>
          <w:right w:val="single" w:sz="4" w:space="4" w:color="auto"/>
        </w:pBdr>
        <w:jc w:val="center"/>
        <w:rPr>
          <w:sz w:val="28"/>
          <w:szCs w:val="28"/>
        </w:rPr>
      </w:pPr>
      <w:r w:rsidRPr="000F049C">
        <w:rPr>
          <w:sz w:val="28"/>
          <w:szCs w:val="28"/>
        </w:rPr>
        <w:t>Приложения</w:t>
      </w:r>
    </w:p>
    <w:p w:rsidR="00002BB9" w:rsidRPr="000F049C" w:rsidRDefault="005F272A" w:rsidP="00B8303C">
      <w:pPr>
        <w:ind w:firstLine="708"/>
        <w:rPr>
          <w:sz w:val="28"/>
          <w:szCs w:val="28"/>
        </w:rPr>
      </w:pPr>
      <w:r w:rsidRPr="000F049C">
        <w:rPr>
          <w:sz w:val="28"/>
          <w:szCs w:val="28"/>
        </w:rPr>
        <w:t>Приложений нет.</w:t>
      </w:r>
    </w:p>
    <w:sectPr w:rsidR="00002BB9" w:rsidRPr="000F049C" w:rsidSect="00886888">
      <w:headerReference w:type="default"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3F6" w:rsidRDefault="002253F6" w:rsidP="00404177">
      <w:r>
        <w:separator/>
      </w:r>
    </w:p>
  </w:endnote>
  <w:endnote w:type="continuationSeparator" w:id="0">
    <w:p w:rsidR="002253F6" w:rsidRDefault="002253F6" w:rsidP="0040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313" w:rsidRDefault="003E1313">
    <w:pPr>
      <w:pStyle w:val="a5"/>
      <w:jc w:val="center"/>
    </w:pPr>
    <w:r>
      <w:fldChar w:fldCharType="begin"/>
    </w:r>
    <w:r>
      <w:instrText xml:space="preserve"> PAGE   \* MERGEFORMAT </w:instrText>
    </w:r>
    <w:r>
      <w:fldChar w:fldCharType="separate"/>
    </w:r>
    <w:r w:rsidR="00435540">
      <w:rPr>
        <w:noProof/>
      </w:rPr>
      <w:t>14</w:t>
    </w:r>
    <w:r>
      <w:fldChar w:fldCharType="end"/>
    </w:r>
  </w:p>
  <w:p w:rsidR="003E1313" w:rsidRDefault="003E131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3F6" w:rsidRDefault="002253F6" w:rsidP="00404177">
      <w:r>
        <w:separator/>
      </w:r>
    </w:p>
  </w:footnote>
  <w:footnote w:type="continuationSeparator" w:id="0">
    <w:p w:rsidR="002253F6" w:rsidRDefault="002253F6" w:rsidP="00404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313" w:rsidRPr="00404177" w:rsidRDefault="003E1313" w:rsidP="00404177">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888"/>
    <w:rsid w:val="00001278"/>
    <w:rsid w:val="00002BB9"/>
    <w:rsid w:val="00010F2E"/>
    <w:rsid w:val="00020BA0"/>
    <w:rsid w:val="000220AA"/>
    <w:rsid w:val="000230B3"/>
    <w:rsid w:val="00024182"/>
    <w:rsid w:val="00055042"/>
    <w:rsid w:val="000663EE"/>
    <w:rsid w:val="0007641C"/>
    <w:rsid w:val="00083F3A"/>
    <w:rsid w:val="000A3A3B"/>
    <w:rsid w:val="000C3FF5"/>
    <w:rsid w:val="000D307F"/>
    <w:rsid w:val="000E576E"/>
    <w:rsid w:val="000F049C"/>
    <w:rsid w:val="000F156D"/>
    <w:rsid w:val="000F757F"/>
    <w:rsid w:val="001151B4"/>
    <w:rsid w:val="0013145C"/>
    <w:rsid w:val="00132F77"/>
    <w:rsid w:val="00151CFD"/>
    <w:rsid w:val="001565C1"/>
    <w:rsid w:val="00160526"/>
    <w:rsid w:val="00184E73"/>
    <w:rsid w:val="0018501B"/>
    <w:rsid w:val="00185288"/>
    <w:rsid w:val="00186319"/>
    <w:rsid w:val="00186A3E"/>
    <w:rsid w:val="00194AC0"/>
    <w:rsid w:val="001D03DC"/>
    <w:rsid w:val="001D1340"/>
    <w:rsid w:val="001D1816"/>
    <w:rsid w:val="001D2EBD"/>
    <w:rsid w:val="00201557"/>
    <w:rsid w:val="00207723"/>
    <w:rsid w:val="00210F95"/>
    <w:rsid w:val="00221C8B"/>
    <w:rsid w:val="002228BD"/>
    <w:rsid w:val="002232C4"/>
    <w:rsid w:val="002253F6"/>
    <w:rsid w:val="002556E2"/>
    <w:rsid w:val="002738E2"/>
    <w:rsid w:val="00294114"/>
    <w:rsid w:val="00295D3F"/>
    <w:rsid w:val="002A1C09"/>
    <w:rsid w:val="002C1228"/>
    <w:rsid w:val="002C77CF"/>
    <w:rsid w:val="002D7D7D"/>
    <w:rsid w:val="00311973"/>
    <w:rsid w:val="0032362B"/>
    <w:rsid w:val="0033182D"/>
    <w:rsid w:val="003320E9"/>
    <w:rsid w:val="00333E40"/>
    <w:rsid w:val="00336577"/>
    <w:rsid w:val="00337A94"/>
    <w:rsid w:val="003411AA"/>
    <w:rsid w:val="00343FA0"/>
    <w:rsid w:val="00347A53"/>
    <w:rsid w:val="00357D1C"/>
    <w:rsid w:val="003616DD"/>
    <w:rsid w:val="003629C9"/>
    <w:rsid w:val="00364542"/>
    <w:rsid w:val="003B340A"/>
    <w:rsid w:val="003B4CC3"/>
    <w:rsid w:val="003B4E94"/>
    <w:rsid w:val="003C5E31"/>
    <w:rsid w:val="003E1313"/>
    <w:rsid w:val="003E199F"/>
    <w:rsid w:val="003E425D"/>
    <w:rsid w:val="003E785F"/>
    <w:rsid w:val="003F2916"/>
    <w:rsid w:val="003F5772"/>
    <w:rsid w:val="00404177"/>
    <w:rsid w:val="0041401B"/>
    <w:rsid w:val="0042029C"/>
    <w:rsid w:val="004243F7"/>
    <w:rsid w:val="0042660A"/>
    <w:rsid w:val="00435540"/>
    <w:rsid w:val="00444C5D"/>
    <w:rsid w:val="00457580"/>
    <w:rsid w:val="004613E2"/>
    <w:rsid w:val="00465B6C"/>
    <w:rsid w:val="00467CD6"/>
    <w:rsid w:val="0047460E"/>
    <w:rsid w:val="0047664F"/>
    <w:rsid w:val="00480375"/>
    <w:rsid w:val="004831E7"/>
    <w:rsid w:val="004867E5"/>
    <w:rsid w:val="004A10FA"/>
    <w:rsid w:val="004B6FDD"/>
    <w:rsid w:val="004C6C43"/>
    <w:rsid w:val="004F7B2A"/>
    <w:rsid w:val="00530790"/>
    <w:rsid w:val="005360A1"/>
    <w:rsid w:val="00541C38"/>
    <w:rsid w:val="005542D8"/>
    <w:rsid w:val="00564AF7"/>
    <w:rsid w:val="005A1F26"/>
    <w:rsid w:val="005B5D4B"/>
    <w:rsid w:val="005B6215"/>
    <w:rsid w:val="005B6E42"/>
    <w:rsid w:val="005C4F14"/>
    <w:rsid w:val="005C58DE"/>
    <w:rsid w:val="005C6982"/>
    <w:rsid w:val="005D0EC2"/>
    <w:rsid w:val="005D178D"/>
    <w:rsid w:val="005D2482"/>
    <w:rsid w:val="005E31F9"/>
    <w:rsid w:val="005E5166"/>
    <w:rsid w:val="005F272A"/>
    <w:rsid w:val="00603706"/>
    <w:rsid w:val="00606C02"/>
    <w:rsid w:val="00634BBE"/>
    <w:rsid w:val="00643EA8"/>
    <w:rsid w:val="006622CE"/>
    <w:rsid w:val="0066289E"/>
    <w:rsid w:val="00684E29"/>
    <w:rsid w:val="00694556"/>
    <w:rsid w:val="006961EB"/>
    <w:rsid w:val="006A0E58"/>
    <w:rsid w:val="006B4AD4"/>
    <w:rsid w:val="006B52EC"/>
    <w:rsid w:val="006C4BA1"/>
    <w:rsid w:val="006D33F8"/>
    <w:rsid w:val="007053B2"/>
    <w:rsid w:val="00705D7F"/>
    <w:rsid w:val="00724D47"/>
    <w:rsid w:val="007252CB"/>
    <w:rsid w:val="007367BD"/>
    <w:rsid w:val="00755FAF"/>
    <w:rsid w:val="00783051"/>
    <w:rsid w:val="00790731"/>
    <w:rsid w:val="007929DF"/>
    <w:rsid w:val="0079384C"/>
    <w:rsid w:val="00795AD4"/>
    <w:rsid w:val="00797E15"/>
    <w:rsid w:val="007B093E"/>
    <w:rsid w:val="007B72FD"/>
    <w:rsid w:val="007C0A01"/>
    <w:rsid w:val="007D63F9"/>
    <w:rsid w:val="007E0C52"/>
    <w:rsid w:val="007E6D2B"/>
    <w:rsid w:val="007F7995"/>
    <w:rsid w:val="00801F44"/>
    <w:rsid w:val="008026DC"/>
    <w:rsid w:val="008036D6"/>
    <w:rsid w:val="008148BB"/>
    <w:rsid w:val="008170C1"/>
    <w:rsid w:val="008237E8"/>
    <w:rsid w:val="0083213D"/>
    <w:rsid w:val="00843529"/>
    <w:rsid w:val="00855331"/>
    <w:rsid w:val="00856A78"/>
    <w:rsid w:val="00856BCB"/>
    <w:rsid w:val="00886888"/>
    <w:rsid w:val="008A0EF2"/>
    <w:rsid w:val="008A32FB"/>
    <w:rsid w:val="008C24A8"/>
    <w:rsid w:val="008C3ED7"/>
    <w:rsid w:val="008D09B5"/>
    <w:rsid w:val="008D32FC"/>
    <w:rsid w:val="008D3737"/>
    <w:rsid w:val="008E0DCD"/>
    <w:rsid w:val="008E7D6B"/>
    <w:rsid w:val="008F4CAB"/>
    <w:rsid w:val="009229F3"/>
    <w:rsid w:val="00925E45"/>
    <w:rsid w:val="009260D5"/>
    <w:rsid w:val="0093085C"/>
    <w:rsid w:val="00935B9D"/>
    <w:rsid w:val="0094558B"/>
    <w:rsid w:val="009674F2"/>
    <w:rsid w:val="00980790"/>
    <w:rsid w:val="009A462B"/>
    <w:rsid w:val="009B0840"/>
    <w:rsid w:val="009D004F"/>
    <w:rsid w:val="009D4606"/>
    <w:rsid w:val="009D5069"/>
    <w:rsid w:val="009F13D8"/>
    <w:rsid w:val="009F468A"/>
    <w:rsid w:val="00A372FD"/>
    <w:rsid w:val="00A4173C"/>
    <w:rsid w:val="00A41ED5"/>
    <w:rsid w:val="00A5521C"/>
    <w:rsid w:val="00A56246"/>
    <w:rsid w:val="00A61D17"/>
    <w:rsid w:val="00A65F9B"/>
    <w:rsid w:val="00A6696F"/>
    <w:rsid w:val="00A73071"/>
    <w:rsid w:val="00A741B6"/>
    <w:rsid w:val="00A943E6"/>
    <w:rsid w:val="00AA0548"/>
    <w:rsid w:val="00AB2283"/>
    <w:rsid w:val="00AC63E3"/>
    <w:rsid w:val="00AD3E32"/>
    <w:rsid w:val="00AD667C"/>
    <w:rsid w:val="00AD6BED"/>
    <w:rsid w:val="00AE0C23"/>
    <w:rsid w:val="00AE3EF4"/>
    <w:rsid w:val="00AE78E1"/>
    <w:rsid w:val="00AF58E6"/>
    <w:rsid w:val="00B05F08"/>
    <w:rsid w:val="00B12C81"/>
    <w:rsid w:val="00B50051"/>
    <w:rsid w:val="00B53BA8"/>
    <w:rsid w:val="00B628C6"/>
    <w:rsid w:val="00B70A4A"/>
    <w:rsid w:val="00B72EEC"/>
    <w:rsid w:val="00B77D39"/>
    <w:rsid w:val="00B80173"/>
    <w:rsid w:val="00B81DD4"/>
    <w:rsid w:val="00B8303C"/>
    <w:rsid w:val="00B916C3"/>
    <w:rsid w:val="00B97BC1"/>
    <w:rsid w:val="00BA23C1"/>
    <w:rsid w:val="00BA78F1"/>
    <w:rsid w:val="00BB0061"/>
    <w:rsid w:val="00BC11DE"/>
    <w:rsid w:val="00BE7B9D"/>
    <w:rsid w:val="00BF657B"/>
    <w:rsid w:val="00C103C3"/>
    <w:rsid w:val="00C34F2F"/>
    <w:rsid w:val="00C47CC3"/>
    <w:rsid w:val="00C564AC"/>
    <w:rsid w:val="00C70F44"/>
    <w:rsid w:val="00C730B8"/>
    <w:rsid w:val="00C936A7"/>
    <w:rsid w:val="00CA3003"/>
    <w:rsid w:val="00CA4CC3"/>
    <w:rsid w:val="00CB212D"/>
    <w:rsid w:val="00CB3111"/>
    <w:rsid w:val="00CC46C8"/>
    <w:rsid w:val="00CD6E5D"/>
    <w:rsid w:val="00CF226E"/>
    <w:rsid w:val="00D03AC5"/>
    <w:rsid w:val="00D05C84"/>
    <w:rsid w:val="00D32B23"/>
    <w:rsid w:val="00D51132"/>
    <w:rsid w:val="00D524F4"/>
    <w:rsid w:val="00D543D1"/>
    <w:rsid w:val="00D7077E"/>
    <w:rsid w:val="00D94891"/>
    <w:rsid w:val="00DA0BF9"/>
    <w:rsid w:val="00DB2D87"/>
    <w:rsid w:val="00DB62CD"/>
    <w:rsid w:val="00DC1EC9"/>
    <w:rsid w:val="00DD671F"/>
    <w:rsid w:val="00DD762C"/>
    <w:rsid w:val="00DE2508"/>
    <w:rsid w:val="00DE39B5"/>
    <w:rsid w:val="00DE60C9"/>
    <w:rsid w:val="00E11DE5"/>
    <w:rsid w:val="00E14580"/>
    <w:rsid w:val="00E1498D"/>
    <w:rsid w:val="00E15E55"/>
    <w:rsid w:val="00E2501F"/>
    <w:rsid w:val="00E30A4C"/>
    <w:rsid w:val="00E515C1"/>
    <w:rsid w:val="00E62C12"/>
    <w:rsid w:val="00E72B1F"/>
    <w:rsid w:val="00E823FF"/>
    <w:rsid w:val="00EC7306"/>
    <w:rsid w:val="00EE405E"/>
    <w:rsid w:val="00EE77FF"/>
    <w:rsid w:val="00EF4BCE"/>
    <w:rsid w:val="00F2226A"/>
    <w:rsid w:val="00F24415"/>
    <w:rsid w:val="00F31C3C"/>
    <w:rsid w:val="00F4734B"/>
    <w:rsid w:val="00F52524"/>
    <w:rsid w:val="00F7341D"/>
    <w:rsid w:val="00FB7E54"/>
    <w:rsid w:val="00FE18AA"/>
    <w:rsid w:val="00FE4CAC"/>
    <w:rsid w:val="00FE5C4B"/>
    <w:rsid w:val="00FF4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88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177"/>
    <w:pPr>
      <w:tabs>
        <w:tab w:val="center" w:pos="4677"/>
        <w:tab w:val="right" w:pos="9355"/>
      </w:tabs>
    </w:pPr>
  </w:style>
  <w:style w:type="character" w:customStyle="1" w:styleId="a4">
    <w:name w:val="Верхний колонтитул Знак"/>
    <w:basedOn w:val="a0"/>
    <w:link w:val="a3"/>
    <w:uiPriority w:val="99"/>
    <w:rsid w:val="00404177"/>
    <w:rPr>
      <w:rFonts w:ascii="Times New Roman" w:eastAsia="Times New Roman" w:hAnsi="Times New Roman"/>
      <w:sz w:val="24"/>
      <w:szCs w:val="24"/>
    </w:rPr>
  </w:style>
  <w:style w:type="paragraph" w:styleId="a5">
    <w:name w:val="footer"/>
    <w:basedOn w:val="a"/>
    <w:link w:val="a6"/>
    <w:uiPriority w:val="99"/>
    <w:unhideWhenUsed/>
    <w:rsid w:val="00404177"/>
    <w:pPr>
      <w:tabs>
        <w:tab w:val="center" w:pos="4677"/>
        <w:tab w:val="right" w:pos="9355"/>
      </w:tabs>
    </w:pPr>
  </w:style>
  <w:style w:type="character" w:customStyle="1" w:styleId="a6">
    <w:name w:val="Нижний колонтитул Знак"/>
    <w:basedOn w:val="a0"/>
    <w:link w:val="a5"/>
    <w:uiPriority w:val="99"/>
    <w:rsid w:val="00404177"/>
    <w:rPr>
      <w:rFonts w:ascii="Times New Roman" w:eastAsia="Times New Roman" w:hAnsi="Times New Roman"/>
      <w:sz w:val="24"/>
      <w:szCs w:val="24"/>
    </w:rPr>
  </w:style>
  <w:style w:type="paragraph" w:styleId="a7">
    <w:name w:val="Balloon Text"/>
    <w:basedOn w:val="a"/>
    <w:link w:val="a8"/>
    <w:uiPriority w:val="99"/>
    <w:semiHidden/>
    <w:unhideWhenUsed/>
    <w:rsid w:val="00404177"/>
    <w:rPr>
      <w:rFonts w:ascii="Tahoma" w:hAnsi="Tahoma" w:cs="Tahoma"/>
      <w:sz w:val="16"/>
      <w:szCs w:val="16"/>
    </w:rPr>
  </w:style>
  <w:style w:type="character" w:customStyle="1" w:styleId="a8">
    <w:name w:val="Текст выноски Знак"/>
    <w:basedOn w:val="a0"/>
    <w:link w:val="a7"/>
    <w:uiPriority w:val="99"/>
    <w:semiHidden/>
    <w:rsid w:val="00404177"/>
    <w:rPr>
      <w:rFonts w:ascii="Tahoma" w:eastAsia="Times New Roman" w:hAnsi="Tahoma" w:cs="Tahoma"/>
      <w:sz w:val="16"/>
      <w:szCs w:val="16"/>
    </w:rPr>
  </w:style>
  <w:style w:type="character" w:styleId="a9">
    <w:name w:val="Hyperlink"/>
    <w:basedOn w:val="a0"/>
    <w:rsid w:val="005F272A"/>
    <w:rPr>
      <w:color w:val="0000FF"/>
      <w:u w:val="single"/>
    </w:rPr>
  </w:style>
  <w:style w:type="paragraph" w:customStyle="1" w:styleId="ConsPlusTitle">
    <w:name w:val="ConsPlusTitle"/>
    <w:rsid w:val="005F272A"/>
    <w:pPr>
      <w:widowControl w:val="0"/>
      <w:autoSpaceDE w:val="0"/>
      <w:autoSpaceDN w:val="0"/>
      <w:adjustRightInd w:val="0"/>
    </w:pPr>
    <w:rPr>
      <w:rFonts w:ascii="Times New Roman" w:eastAsia="Times New Roman" w:hAnsi="Times New Roman"/>
      <w:b/>
      <w:bCs/>
      <w:sz w:val="24"/>
      <w:szCs w:val="24"/>
    </w:rPr>
  </w:style>
  <w:style w:type="paragraph" w:styleId="aa">
    <w:name w:val="Normal (Web)"/>
    <w:basedOn w:val="a"/>
    <w:uiPriority w:val="99"/>
    <w:rsid w:val="005F272A"/>
    <w:pPr>
      <w:spacing w:before="100" w:beforeAutospacing="1" w:after="100" w:afterAutospacing="1"/>
    </w:pPr>
  </w:style>
  <w:style w:type="paragraph" w:customStyle="1" w:styleId="ConsPlusNormal">
    <w:name w:val="ConsPlusNormal"/>
    <w:rsid w:val="005F272A"/>
    <w:pPr>
      <w:widowControl w:val="0"/>
      <w:autoSpaceDE w:val="0"/>
      <w:autoSpaceDN w:val="0"/>
      <w:adjustRightInd w:val="0"/>
      <w:ind w:firstLine="720"/>
    </w:pPr>
    <w:rPr>
      <w:rFonts w:ascii="Arial" w:eastAsia="Times New Roman" w:hAnsi="Arial" w:cs="Arial"/>
    </w:rPr>
  </w:style>
  <w:style w:type="paragraph" w:customStyle="1" w:styleId="1">
    <w:name w:val="Без интервала1"/>
    <w:rsid w:val="005F272A"/>
    <w:rPr>
      <w:rFonts w:eastAsia="Times New Roman"/>
      <w:sz w:val="22"/>
      <w:szCs w:val="22"/>
      <w:lang w:eastAsia="en-US"/>
    </w:rPr>
  </w:style>
  <w:style w:type="paragraph" w:styleId="ab">
    <w:name w:val="Body Text"/>
    <w:basedOn w:val="a"/>
    <w:link w:val="ac"/>
    <w:uiPriority w:val="99"/>
    <w:rsid w:val="005F272A"/>
    <w:pPr>
      <w:jc w:val="center"/>
    </w:pPr>
    <w:rPr>
      <w:sz w:val="28"/>
      <w:szCs w:val="28"/>
    </w:rPr>
  </w:style>
  <w:style w:type="character" w:customStyle="1" w:styleId="ac">
    <w:name w:val="Основной текст Знак"/>
    <w:basedOn w:val="a0"/>
    <w:link w:val="ab"/>
    <w:uiPriority w:val="99"/>
    <w:rsid w:val="005F272A"/>
    <w:rPr>
      <w:rFonts w:ascii="Times New Roman" w:eastAsia="Times New Roman" w:hAnsi="Times New Roman"/>
      <w:sz w:val="28"/>
      <w:szCs w:val="28"/>
    </w:rPr>
  </w:style>
  <w:style w:type="character" w:customStyle="1" w:styleId="FontStyle27">
    <w:name w:val="Font Style27"/>
    <w:uiPriority w:val="99"/>
    <w:rsid w:val="005F272A"/>
    <w:rPr>
      <w:rFonts w:ascii="Times New Roman" w:hAnsi="Times New Roman"/>
      <w:sz w:val="26"/>
    </w:rPr>
  </w:style>
  <w:style w:type="character" w:styleId="ad">
    <w:name w:val="Strong"/>
    <w:basedOn w:val="a0"/>
    <w:qFormat/>
    <w:rsid w:val="00C730B8"/>
    <w:rPr>
      <w:b/>
      <w:bCs/>
    </w:rPr>
  </w:style>
  <w:style w:type="character" w:styleId="ae">
    <w:name w:val="Emphasis"/>
    <w:basedOn w:val="a0"/>
    <w:uiPriority w:val="99"/>
    <w:qFormat/>
    <w:rsid w:val="000F049C"/>
    <w:rPr>
      <w:i/>
      <w:iCs/>
    </w:rPr>
  </w:style>
  <w:style w:type="paragraph" w:customStyle="1" w:styleId="rtejustify">
    <w:name w:val="rtejustify"/>
    <w:basedOn w:val="a"/>
    <w:uiPriority w:val="99"/>
    <w:rsid w:val="008F4CAB"/>
    <w:pPr>
      <w:spacing w:before="100" w:beforeAutospacing="1" w:after="100" w:afterAutospacing="1"/>
      <w:jc w:val="both"/>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88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177"/>
    <w:pPr>
      <w:tabs>
        <w:tab w:val="center" w:pos="4677"/>
        <w:tab w:val="right" w:pos="9355"/>
      </w:tabs>
    </w:pPr>
  </w:style>
  <w:style w:type="character" w:customStyle="1" w:styleId="a4">
    <w:name w:val="Верхний колонтитул Знак"/>
    <w:basedOn w:val="a0"/>
    <w:link w:val="a3"/>
    <w:uiPriority w:val="99"/>
    <w:rsid w:val="00404177"/>
    <w:rPr>
      <w:rFonts w:ascii="Times New Roman" w:eastAsia="Times New Roman" w:hAnsi="Times New Roman"/>
      <w:sz w:val="24"/>
      <w:szCs w:val="24"/>
    </w:rPr>
  </w:style>
  <w:style w:type="paragraph" w:styleId="a5">
    <w:name w:val="footer"/>
    <w:basedOn w:val="a"/>
    <w:link w:val="a6"/>
    <w:uiPriority w:val="99"/>
    <w:unhideWhenUsed/>
    <w:rsid w:val="00404177"/>
    <w:pPr>
      <w:tabs>
        <w:tab w:val="center" w:pos="4677"/>
        <w:tab w:val="right" w:pos="9355"/>
      </w:tabs>
    </w:pPr>
  </w:style>
  <w:style w:type="character" w:customStyle="1" w:styleId="a6">
    <w:name w:val="Нижний колонтитул Знак"/>
    <w:basedOn w:val="a0"/>
    <w:link w:val="a5"/>
    <w:uiPriority w:val="99"/>
    <w:rsid w:val="00404177"/>
    <w:rPr>
      <w:rFonts w:ascii="Times New Roman" w:eastAsia="Times New Roman" w:hAnsi="Times New Roman"/>
      <w:sz w:val="24"/>
      <w:szCs w:val="24"/>
    </w:rPr>
  </w:style>
  <w:style w:type="paragraph" w:styleId="a7">
    <w:name w:val="Balloon Text"/>
    <w:basedOn w:val="a"/>
    <w:link w:val="a8"/>
    <w:uiPriority w:val="99"/>
    <w:semiHidden/>
    <w:unhideWhenUsed/>
    <w:rsid w:val="00404177"/>
    <w:rPr>
      <w:rFonts w:ascii="Tahoma" w:hAnsi="Tahoma" w:cs="Tahoma"/>
      <w:sz w:val="16"/>
      <w:szCs w:val="16"/>
    </w:rPr>
  </w:style>
  <w:style w:type="character" w:customStyle="1" w:styleId="a8">
    <w:name w:val="Текст выноски Знак"/>
    <w:basedOn w:val="a0"/>
    <w:link w:val="a7"/>
    <w:uiPriority w:val="99"/>
    <w:semiHidden/>
    <w:rsid w:val="00404177"/>
    <w:rPr>
      <w:rFonts w:ascii="Tahoma" w:eastAsia="Times New Roman" w:hAnsi="Tahoma" w:cs="Tahoma"/>
      <w:sz w:val="16"/>
      <w:szCs w:val="16"/>
    </w:rPr>
  </w:style>
  <w:style w:type="character" w:styleId="a9">
    <w:name w:val="Hyperlink"/>
    <w:basedOn w:val="a0"/>
    <w:rsid w:val="005F272A"/>
    <w:rPr>
      <w:color w:val="0000FF"/>
      <w:u w:val="single"/>
    </w:rPr>
  </w:style>
  <w:style w:type="paragraph" w:customStyle="1" w:styleId="ConsPlusTitle">
    <w:name w:val="ConsPlusTitle"/>
    <w:rsid w:val="005F272A"/>
    <w:pPr>
      <w:widowControl w:val="0"/>
      <w:autoSpaceDE w:val="0"/>
      <w:autoSpaceDN w:val="0"/>
      <w:adjustRightInd w:val="0"/>
    </w:pPr>
    <w:rPr>
      <w:rFonts w:ascii="Times New Roman" w:eastAsia="Times New Roman" w:hAnsi="Times New Roman"/>
      <w:b/>
      <w:bCs/>
      <w:sz w:val="24"/>
      <w:szCs w:val="24"/>
    </w:rPr>
  </w:style>
  <w:style w:type="paragraph" w:styleId="aa">
    <w:name w:val="Normal (Web)"/>
    <w:basedOn w:val="a"/>
    <w:uiPriority w:val="99"/>
    <w:rsid w:val="005F272A"/>
    <w:pPr>
      <w:spacing w:before="100" w:beforeAutospacing="1" w:after="100" w:afterAutospacing="1"/>
    </w:pPr>
  </w:style>
  <w:style w:type="paragraph" w:customStyle="1" w:styleId="ConsPlusNormal">
    <w:name w:val="ConsPlusNormal"/>
    <w:rsid w:val="005F272A"/>
    <w:pPr>
      <w:widowControl w:val="0"/>
      <w:autoSpaceDE w:val="0"/>
      <w:autoSpaceDN w:val="0"/>
      <w:adjustRightInd w:val="0"/>
      <w:ind w:firstLine="720"/>
    </w:pPr>
    <w:rPr>
      <w:rFonts w:ascii="Arial" w:eastAsia="Times New Roman" w:hAnsi="Arial" w:cs="Arial"/>
    </w:rPr>
  </w:style>
  <w:style w:type="paragraph" w:customStyle="1" w:styleId="1">
    <w:name w:val="Без интервала1"/>
    <w:rsid w:val="005F272A"/>
    <w:rPr>
      <w:rFonts w:eastAsia="Times New Roman"/>
      <w:sz w:val="22"/>
      <w:szCs w:val="22"/>
      <w:lang w:eastAsia="en-US"/>
    </w:rPr>
  </w:style>
  <w:style w:type="paragraph" w:styleId="ab">
    <w:name w:val="Body Text"/>
    <w:basedOn w:val="a"/>
    <w:link w:val="ac"/>
    <w:uiPriority w:val="99"/>
    <w:rsid w:val="005F272A"/>
    <w:pPr>
      <w:jc w:val="center"/>
    </w:pPr>
    <w:rPr>
      <w:sz w:val="28"/>
      <w:szCs w:val="28"/>
    </w:rPr>
  </w:style>
  <w:style w:type="character" w:customStyle="1" w:styleId="ac">
    <w:name w:val="Основной текст Знак"/>
    <w:basedOn w:val="a0"/>
    <w:link w:val="ab"/>
    <w:uiPriority w:val="99"/>
    <w:rsid w:val="005F272A"/>
    <w:rPr>
      <w:rFonts w:ascii="Times New Roman" w:eastAsia="Times New Roman" w:hAnsi="Times New Roman"/>
      <w:sz w:val="28"/>
      <w:szCs w:val="28"/>
    </w:rPr>
  </w:style>
  <w:style w:type="character" w:customStyle="1" w:styleId="FontStyle27">
    <w:name w:val="Font Style27"/>
    <w:uiPriority w:val="99"/>
    <w:rsid w:val="005F272A"/>
    <w:rPr>
      <w:rFonts w:ascii="Times New Roman" w:hAnsi="Times New Roman"/>
      <w:sz w:val="26"/>
    </w:rPr>
  </w:style>
  <w:style w:type="character" w:styleId="ad">
    <w:name w:val="Strong"/>
    <w:basedOn w:val="a0"/>
    <w:qFormat/>
    <w:rsid w:val="00C730B8"/>
    <w:rPr>
      <w:b/>
      <w:bCs/>
    </w:rPr>
  </w:style>
  <w:style w:type="character" w:styleId="ae">
    <w:name w:val="Emphasis"/>
    <w:basedOn w:val="a0"/>
    <w:uiPriority w:val="99"/>
    <w:qFormat/>
    <w:rsid w:val="000F049C"/>
    <w:rPr>
      <w:i/>
      <w:iCs/>
    </w:rPr>
  </w:style>
  <w:style w:type="paragraph" w:customStyle="1" w:styleId="rtejustify">
    <w:name w:val="rtejustify"/>
    <w:basedOn w:val="a"/>
    <w:uiPriority w:val="99"/>
    <w:rsid w:val="008F4CAB"/>
    <w:pPr>
      <w:spacing w:before="100" w:beforeAutospacing="1" w:after="100" w:afterAutospacing="1"/>
      <w:jc w:val="both"/>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3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petskcity.ru"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5FCD714A2335ADE137E3571158C7F2D29AB30845B78C9976A223842E8jFI7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BB262E070E1F5BDECD15A63D9884E90290EE1A20DEB6F8F47DCA2BA0E741E9B22A05DAAB3LDHEI" TargetMode="External"/><Relationship Id="rId4" Type="http://schemas.openxmlformats.org/officeDocument/2006/relationships/settings" Target="settings.xml"/><Relationship Id="rId9" Type="http://schemas.openxmlformats.org/officeDocument/2006/relationships/hyperlink" Target="https://pandia.ru/text/category/ohrana_prirod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0B819-FCDF-41AA-A288-7D59E970B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4609</Words>
  <Characters>26275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30823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2020-02-10T09:59:00Z</dcterms:created>
  <dcterms:modified xsi:type="dcterms:W3CDTF">2021-02-18T12:10:00Z</dcterms:modified>
</cp:coreProperties>
</file>