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012" w:rsidRPr="00B7587C" w:rsidRDefault="005F4012" w:rsidP="00B7587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7587C">
        <w:rPr>
          <w:rFonts w:ascii="Times New Roman" w:hAnsi="Times New Roman" w:cs="Times New Roman"/>
          <w:b/>
          <w:sz w:val="32"/>
          <w:szCs w:val="32"/>
        </w:rPr>
        <w:t>Уведомление о проведении публичных слушаний</w:t>
      </w:r>
    </w:p>
    <w:p w:rsidR="00B7587C" w:rsidRPr="00B7587C" w:rsidRDefault="00B7587C" w:rsidP="00B7587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7587C">
        <w:rPr>
          <w:rFonts w:ascii="Times New Roman" w:hAnsi="Times New Roman" w:cs="Times New Roman"/>
          <w:sz w:val="32"/>
          <w:szCs w:val="32"/>
        </w:rPr>
        <w:t>по доработанному проекту «Актуализация схемы теплоснабжения города Липецка на период до 2035 года (актуализация на 2023 год)»</w:t>
      </w:r>
    </w:p>
    <w:p w:rsidR="00B7587C" w:rsidRDefault="00B7587C" w:rsidP="00126E4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B7587C" w:rsidRDefault="00B7587C" w:rsidP="00126E4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B7587C">
        <w:rPr>
          <w:rFonts w:ascii="Times New Roman" w:hAnsi="Times New Roman" w:cs="Times New Roman"/>
          <w:sz w:val="32"/>
          <w:szCs w:val="32"/>
        </w:rPr>
        <w:t>Д</w:t>
      </w:r>
      <w:r w:rsidRPr="00B7587C">
        <w:rPr>
          <w:rFonts w:ascii="Times New Roman" w:hAnsi="Times New Roman" w:cs="Times New Roman"/>
          <w:sz w:val="32"/>
          <w:szCs w:val="32"/>
        </w:rPr>
        <w:t>епартамент градостроительства и архитектуры администрации города Липецка</w:t>
      </w:r>
      <w:r w:rsidRPr="00B7587C">
        <w:rPr>
          <w:rFonts w:ascii="Times New Roman" w:hAnsi="Times New Roman" w:cs="Times New Roman"/>
          <w:sz w:val="32"/>
          <w:szCs w:val="32"/>
        </w:rPr>
        <w:t xml:space="preserve"> в период с 16.08.2022 по 22.08.2022 осуществляется сбор замечаний и предложений по </w:t>
      </w:r>
      <w:r w:rsidRPr="00B7587C">
        <w:rPr>
          <w:rFonts w:ascii="Times New Roman" w:hAnsi="Times New Roman" w:cs="Times New Roman"/>
          <w:sz w:val="32"/>
          <w:szCs w:val="32"/>
        </w:rPr>
        <w:t xml:space="preserve">доработанному проекту </w:t>
      </w:r>
      <w:r w:rsidRPr="00B7587C">
        <w:rPr>
          <w:rFonts w:ascii="Times New Roman" w:hAnsi="Times New Roman" w:cs="Times New Roman"/>
          <w:sz w:val="32"/>
          <w:szCs w:val="32"/>
        </w:rPr>
        <w:t xml:space="preserve">«Актуализация схемы теплоснабжения города Липецка на период до 2035 года (актуализация на 2023 год)» по адресу: </w:t>
      </w:r>
      <w:r w:rsidRPr="00B7587C">
        <w:rPr>
          <w:rFonts w:ascii="Times New Roman" w:hAnsi="Times New Roman" w:cs="Times New Roman"/>
          <w:sz w:val="32"/>
          <w:szCs w:val="32"/>
        </w:rPr>
        <w:t>398019, г.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7587C">
        <w:rPr>
          <w:rFonts w:ascii="Times New Roman" w:hAnsi="Times New Roman" w:cs="Times New Roman"/>
          <w:sz w:val="32"/>
          <w:szCs w:val="32"/>
        </w:rPr>
        <w:t>Липецк, пл.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7587C">
        <w:rPr>
          <w:rFonts w:ascii="Times New Roman" w:hAnsi="Times New Roman" w:cs="Times New Roman"/>
          <w:sz w:val="32"/>
          <w:szCs w:val="32"/>
        </w:rPr>
        <w:t>Театральная, д.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7587C">
        <w:rPr>
          <w:rFonts w:ascii="Times New Roman" w:hAnsi="Times New Roman" w:cs="Times New Roman"/>
          <w:sz w:val="32"/>
          <w:szCs w:val="32"/>
        </w:rPr>
        <w:t>1,</w:t>
      </w:r>
      <w:r w:rsidRPr="00B7587C">
        <w:rPr>
          <w:rFonts w:ascii="Times New Roman" w:hAnsi="Times New Roman" w:cs="Times New Roman"/>
          <w:sz w:val="32"/>
          <w:szCs w:val="32"/>
        </w:rPr>
        <w:t xml:space="preserve"> или на электронную почту:</w:t>
      </w:r>
      <w:r w:rsidRPr="00B7587C">
        <w:rPr>
          <w:rFonts w:ascii="Times New Roman" w:hAnsi="Times New Roman" w:cs="Times New Roman"/>
          <w:sz w:val="32"/>
          <w:szCs w:val="32"/>
        </w:rPr>
        <w:t xml:space="preserve"> </w:t>
      </w:r>
      <w:hyperlink r:id="rId5" w:history="1">
        <w:r w:rsidRPr="00B7587C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</w:rPr>
          <w:t>mail@depgrad48.ru</w:t>
        </w:r>
      </w:hyperlink>
      <w:proofErr w:type="gramEnd"/>
    </w:p>
    <w:p w:rsidR="00B7587C" w:rsidRPr="00B7587C" w:rsidRDefault="00B7587C" w:rsidP="00B7587C">
      <w:pPr>
        <w:pStyle w:val="a4"/>
        <w:ind w:firstLine="708"/>
        <w:jc w:val="both"/>
        <w:rPr>
          <w:sz w:val="32"/>
          <w:szCs w:val="32"/>
        </w:rPr>
      </w:pPr>
      <w:r w:rsidRPr="00B7587C">
        <w:rPr>
          <w:sz w:val="32"/>
          <w:szCs w:val="32"/>
        </w:rPr>
        <w:t>Доработанный проект размещен</w:t>
      </w:r>
      <w:r w:rsidRPr="00B7587C">
        <w:rPr>
          <w:sz w:val="32"/>
          <w:szCs w:val="32"/>
        </w:rPr>
        <w:t xml:space="preserve"> на официальном сайте администрации города Липецка по ссылке: </w:t>
      </w:r>
      <w:hyperlink r:id="rId6" w:history="1">
        <w:r w:rsidRPr="00B7587C">
          <w:rPr>
            <w:rStyle w:val="a3"/>
            <w:sz w:val="32"/>
            <w:szCs w:val="32"/>
          </w:rPr>
          <w:t>http://</w:t>
        </w:r>
        <w:bookmarkStart w:id="0" w:name="_GoBack"/>
        <w:r w:rsidRPr="00B7587C">
          <w:rPr>
            <w:rStyle w:val="a3"/>
            <w:sz w:val="32"/>
            <w:szCs w:val="32"/>
          </w:rPr>
          <w:t>lipetskcity.ru/iblock/struktura_administracii/glava_goroda_lipecka/departament_gradostroitelstva_i_arhitekturi/e/shema_teplosnabzhenija</w:t>
        </w:r>
        <w:bookmarkEnd w:id="0"/>
      </w:hyperlink>
      <w:r w:rsidRPr="00B7587C">
        <w:rPr>
          <w:sz w:val="32"/>
          <w:szCs w:val="32"/>
        </w:rPr>
        <w:t>.</w:t>
      </w:r>
    </w:p>
    <w:p w:rsidR="00942750" w:rsidRPr="006C4642" w:rsidRDefault="007A52C2" w:rsidP="00126E42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 </w:t>
      </w:r>
      <w:r w:rsidR="00D50C17">
        <w:rPr>
          <w:rFonts w:ascii="Times New Roman" w:hAnsi="Times New Roman" w:cs="Times New Roman"/>
          <w:sz w:val="32"/>
          <w:szCs w:val="32"/>
        </w:rPr>
        <w:t>16.0</w:t>
      </w:r>
      <w:r w:rsidR="00B7587C">
        <w:rPr>
          <w:rFonts w:ascii="Times New Roman" w:hAnsi="Times New Roman" w:cs="Times New Roman"/>
          <w:sz w:val="32"/>
          <w:szCs w:val="32"/>
        </w:rPr>
        <w:t>8</w:t>
      </w:r>
      <w:r w:rsidR="00AE362B">
        <w:rPr>
          <w:rFonts w:ascii="Times New Roman" w:hAnsi="Times New Roman" w:cs="Times New Roman"/>
          <w:sz w:val="32"/>
          <w:szCs w:val="32"/>
        </w:rPr>
        <w:t xml:space="preserve">.2022 по </w:t>
      </w:r>
      <w:r w:rsidR="00B7587C">
        <w:rPr>
          <w:rFonts w:ascii="Times New Roman" w:hAnsi="Times New Roman" w:cs="Times New Roman"/>
          <w:sz w:val="32"/>
          <w:szCs w:val="32"/>
        </w:rPr>
        <w:t>26</w:t>
      </w:r>
      <w:r w:rsidR="00D50C17">
        <w:rPr>
          <w:rFonts w:ascii="Times New Roman" w:hAnsi="Times New Roman" w:cs="Times New Roman"/>
          <w:sz w:val="32"/>
          <w:szCs w:val="32"/>
        </w:rPr>
        <w:t>.0</w:t>
      </w:r>
      <w:r w:rsidR="00B7587C">
        <w:rPr>
          <w:rFonts w:ascii="Times New Roman" w:hAnsi="Times New Roman" w:cs="Times New Roman"/>
          <w:sz w:val="32"/>
          <w:szCs w:val="32"/>
        </w:rPr>
        <w:t>8</w:t>
      </w:r>
      <w:r w:rsidR="00AE362B">
        <w:rPr>
          <w:rFonts w:ascii="Times New Roman" w:hAnsi="Times New Roman" w:cs="Times New Roman"/>
          <w:sz w:val="32"/>
          <w:szCs w:val="32"/>
        </w:rPr>
        <w:t>.2022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56540" w:rsidRPr="00C56540">
        <w:rPr>
          <w:rFonts w:ascii="Times New Roman" w:hAnsi="Times New Roman" w:cs="Times New Roman"/>
          <w:sz w:val="32"/>
          <w:szCs w:val="32"/>
        </w:rPr>
        <w:t>департамент</w:t>
      </w:r>
      <w:r w:rsidR="00C56540">
        <w:rPr>
          <w:rFonts w:ascii="Times New Roman" w:hAnsi="Times New Roman" w:cs="Times New Roman"/>
          <w:sz w:val="32"/>
          <w:szCs w:val="32"/>
        </w:rPr>
        <w:t>ом</w:t>
      </w:r>
      <w:r w:rsidR="00C56540" w:rsidRPr="00C56540">
        <w:rPr>
          <w:rFonts w:ascii="Times New Roman" w:hAnsi="Times New Roman" w:cs="Times New Roman"/>
          <w:sz w:val="32"/>
          <w:szCs w:val="32"/>
        </w:rPr>
        <w:t xml:space="preserve"> градостроительства и архитектуры администрации города Липецка</w:t>
      </w:r>
      <w:r w:rsidR="00C56540">
        <w:rPr>
          <w:rFonts w:ascii="Times New Roman" w:hAnsi="Times New Roman" w:cs="Times New Roman"/>
          <w:sz w:val="32"/>
          <w:szCs w:val="32"/>
        </w:rPr>
        <w:t xml:space="preserve"> </w:t>
      </w:r>
      <w:r w:rsidR="003D6E1F">
        <w:rPr>
          <w:rFonts w:ascii="Times New Roman" w:hAnsi="Times New Roman" w:cs="Times New Roman"/>
          <w:sz w:val="32"/>
          <w:szCs w:val="32"/>
        </w:rPr>
        <w:t>планируется проведение</w:t>
      </w:r>
      <w:r w:rsidR="00C56540">
        <w:rPr>
          <w:rFonts w:ascii="Times New Roman" w:hAnsi="Times New Roman" w:cs="Times New Roman"/>
          <w:sz w:val="32"/>
          <w:szCs w:val="32"/>
        </w:rPr>
        <w:t xml:space="preserve"> публичны</w:t>
      </w:r>
      <w:r w:rsidR="003D6E1F">
        <w:rPr>
          <w:rFonts w:ascii="Times New Roman" w:hAnsi="Times New Roman" w:cs="Times New Roman"/>
          <w:sz w:val="32"/>
          <w:szCs w:val="32"/>
        </w:rPr>
        <w:t>х</w:t>
      </w:r>
      <w:r w:rsidR="00C56540">
        <w:rPr>
          <w:rFonts w:ascii="Times New Roman" w:hAnsi="Times New Roman" w:cs="Times New Roman"/>
          <w:sz w:val="32"/>
          <w:szCs w:val="32"/>
        </w:rPr>
        <w:t xml:space="preserve"> слушани</w:t>
      </w:r>
      <w:r w:rsidR="003D6E1F">
        <w:rPr>
          <w:rFonts w:ascii="Times New Roman" w:hAnsi="Times New Roman" w:cs="Times New Roman"/>
          <w:sz w:val="32"/>
          <w:szCs w:val="32"/>
        </w:rPr>
        <w:t>й</w:t>
      </w:r>
      <w:r w:rsidR="00C5654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по </w:t>
      </w:r>
      <w:r w:rsidR="00B7587C">
        <w:rPr>
          <w:rFonts w:ascii="Times New Roman" w:hAnsi="Times New Roman" w:cs="Times New Roman"/>
          <w:sz w:val="32"/>
          <w:szCs w:val="32"/>
        </w:rPr>
        <w:t xml:space="preserve">доработанному </w:t>
      </w:r>
      <w:r>
        <w:rPr>
          <w:rFonts w:ascii="Times New Roman" w:hAnsi="Times New Roman" w:cs="Times New Roman"/>
          <w:sz w:val="32"/>
          <w:szCs w:val="32"/>
        </w:rPr>
        <w:t xml:space="preserve">проекту: </w:t>
      </w:r>
      <w:r w:rsidR="00B20214" w:rsidRPr="00B20214">
        <w:rPr>
          <w:rFonts w:ascii="Times New Roman" w:hAnsi="Times New Roman" w:cs="Times New Roman"/>
          <w:sz w:val="32"/>
          <w:szCs w:val="32"/>
        </w:rPr>
        <w:t>«</w:t>
      </w:r>
      <w:r w:rsidR="006C4642" w:rsidRPr="006C4642">
        <w:rPr>
          <w:rFonts w:ascii="Times New Roman" w:hAnsi="Times New Roman" w:cs="Times New Roman"/>
          <w:sz w:val="32"/>
          <w:szCs w:val="32"/>
        </w:rPr>
        <w:t>Актуализация схемы теплоснабжения города Липецка на период до 2035 года (актуализация на 202</w:t>
      </w:r>
      <w:r w:rsidR="00AE362B">
        <w:rPr>
          <w:rFonts w:ascii="Times New Roman" w:hAnsi="Times New Roman" w:cs="Times New Roman"/>
          <w:sz w:val="32"/>
          <w:szCs w:val="32"/>
        </w:rPr>
        <w:t>3</w:t>
      </w:r>
      <w:r w:rsidR="006C4642" w:rsidRPr="006C4642">
        <w:rPr>
          <w:rFonts w:ascii="Times New Roman" w:hAnsi="Times New Roman" w:cs="Times New Roman"/>
          <w:sz w:val="32"/>
          <w:szCs w:val="32"/>
        </w:rPr>
        <w:t xml:space="preserve"> год)»</w:t>
      </w:r>
    </w:p>
    <w:p w:rsidR="00DB09B2" w:rsidRPr="00B20214" w:rsidRDefault="00126E42" w:rsidP="00DB09B2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="00475C39">
        <w:rPr>
          <w:rFonts w:ascii="Times New Roman" w:hAnsi="Times New Roman" w:cs="Times New Roman"/>
          <w:sz w:val="32"/>
          <w:szCs w:val="32"/>
        </w:rPr>
        <w:t xml:space="preserve">Собрание участников публичных слушаний состоится </w:t>
      </w:r>
      <w:r w:rsidR="00B7587C">
        <w:rPr>
          <w:rFonts w:ascii="Times New Roman" w:hAnsi="Times New Roman" w:cs="Times New Roman"/>
          <w:sz w:val="32"/>
          <w:szCs w:val="32"/>
        </w:rPr>
        <w:t>24.08</w:t>
      </w:r>
      <w:r w:rsidR="00AE362B">
        <w:rPr>
          <w:rFonts w:ascii="Times New Roman" w:hAnsi="Times New Roman" w:cs="Times New Roman"/>
          <w:sz w:val="32"/>
          <w:szCs w:val="32"/>
        </w:rPr>
        <w:t>.2022</w:t>
      </w:r>
      <w:r w:rsidR="00475C39">
        <w:rPr>
          <w:rFonts w:ascii="Times New Roman" w:hAnsi="Times New Roman" w:cs="Times New Roman"/>
          <w:sz w:val="32"/>
          <w:szCs w:val="32"/>
        </w:rPr>
        <w:t xml:space="preserve"> </w:t>
      </w:r>
      <w:r w:rsidR="00B7587C">
        <w:rPr>
          <w:rFonts w:ascii="Times New Roman" w:hAnsi="Times New Roman" w:cs="Times New Roman"/>
          <w:sz w:val="32"/>
          <w:szCs w:val="32"/>
        </w:rPr>
        <w:t xml:space="preserve">в </w:t>
      </w:r>
      <w:r w:rsidR="00B20214" w:rsidRPr="00B20214">
        <w:rPr>
          <w:rFonts w:ascii="Times New Roman" w:hAnsi="Times New Roman" w:cs="Times New Roman"/>
          <w:sz w:val="32"/>
          <w:szCs w:val="32"/>
        </w:rPr>
        <w:t>1</w:t>
      </w:r>
      <w:r>
        <w:rPr>
          <w:rFonts w:ascii="Times New Roman" w:hAnsi="Times New Roman" w:cs="Times New Roman"/>
          <w:sz w:val="32"/>
          <w:szCs w:val="32"/>
        </w:rPr>
        <w:t>1</w:t>
      </w:r>
      <w:r w:rsidR="00B20214" w:rsidRPr="00B20214">
        <w:rPr>
          <w:rFonts w:ascii="Times New Roman" w:hAnsi="Times New Roman" w:cs="Times New Roman"/>
          <w:sz w:val="32"/>
          <w:szCs w:val="32"/>
        </w:rPr>
        <w:t xml:space="preserve"> час. 00 мин. </w:t>
      </w:r>
      <w:r w:rsidR="00C56540" w:rsidRPr="00C56540">
        <w:rPr>
          <w:rFonts w:ascii="Times New Roman" w:hAnsi="Times New Roman" w:cs="Times New Roman"/>
          <w:sz w:val="32"/>
          <w:szCs w:val="32"/>
        </w:rPr>
        <w:t>в департаменте градостроительства и архитектуры администрации города Липецка</w:t>
      </w:r>
      <w:r w:rsidR="00C56540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719C6">
        <w:rPr>
          <w:rFonts w:ascii="Times New Roman" w:hAnsi="Times New Roman" w:cs="Times New Roman"/>
          <w:sz w:val="32"/>
          <w:szCs w:val="32"/>
        </w:rPr>
        <w:t>каб</w:t>
      </w:r>
      <w:proofErr w:type="spellEnd"/>
      <w:r w:rsidR="00A719C6">
        <w:rPr>
          <w:rFonts w:ascii="Times New Roman" w:hAnsi="Times New Roman" w:cs="Times New Roman"/>
          <w:sz w:val="32"/>
          <w:szCs w:val="32"/>
        </w:rPr>
        <w:t xml:space="preserve">. 219, </w:t>
      </w:r>
      <w:r w:rsidR="00B7587C"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="00C56540" w:rsidRPr="00C56540">
        <w:rPr>
          <w:rFonts w:ascii="Times New Roman" w:hAnsi="Times New Roman" w:cs="Times New Roman"/>
          <w:sz w:val="32"/>
          <w:szCs w:val="32"/>
        </w:rPr>
        <w:t xml:space="preserve">пл. </w:t>
      </w:r>
      <w:proofErr w:type="gramStart"/>
      <w:r w:rsidR="00C56540" w:rsidRPr="00C56540">
        <w:rPr>
          <w:rFonts w:ascii="Times New Roman" w:hAnsi="Times New Roman" w:cs="Times New Roman"/>
          <w:sz w:val="32"/>
          <w:szCs w:val="32"/>
        </w:rPr>
        <w:t>Театральная</w:t>
      </w:r>
      <w:proofErr w:type="gramEnd"/>
      <w:r w:rsidR="00C56540" w:rsidRPr="00C56540">
        <w:rPr>
          <w:rFonts w:ascii="Times New Roman" w:hAnsi="Times New Roman" w:cs="Times New Roman"/>
          <w:sz w:val="32"/>
          <w:szCs w:val="32"/>
        </w:rPr>
        <w:t xml:space="preserve">, </w:t>
      </w:r>
      <w:r w:rsidR="00A719C6">
        <w:rPr>
          <w:rFonts w:ascii="Times New Roman" w:hAnsi="Times New Roman" w:cs="Times New Roman"/>
          <w:sz w:val="32"/>
          <w:szCs w:val="32"/>
        </w:rPr>
        <w:t xml:space="preserve">д. </w:t>
      </w:r>
      <w:r w:rsidR="00C56540" w:rsidRPr="00C56540">
        <w:rPr>
          <w:rFonts w:ascii="Times New Roman" w:hAnsi="Times New Roman" w:cs="Times New Roman"/>
          <w:sz w:val="32"/>
          <w:szCs w:val="32"/>
        </w:rPr>
        <w:t>1</w:t>
      </w:r>
      <w:r w:rsidR="00B7587C">
        <w:rPr>
          <w:rFonts w:ascii="Times New Roman" w:hAnsi="Times New Roman" w:cs="Times New Roman"/>
          <w:sz w:val="32"/>
          <w:szCs w:val="32"/>
        </w:rPr>
        <w:t xml:space="preserve">. </w:t>
      </w:r>
      <w:r w:rsidR="00DB09B2">
        <w:rPr>
          <w:rFonts w:ascii="Times New Roman" w:hAnsi="Times New Roman" w:cs="Times New Roman"/>
          <w:sz w:val="32"/>
          <w:szCs w:val="32"/>
        </w:rPr>
        <w:t>Телефон: 239-</w:t>
      </w:r>
      <w:r w:rsidR="00C75C9A">
        <w:rPr>
          <w:rFonts w:ascii="Times New Roman" w:hAnsi="Times New Roman" w:cs="Times New Roman"/>
          <w:sz w:val="32"/>
          <w:szCs w:val="32"/>
        </w:rPr>
        <w:t>340</w:t>
      </w:r>
      <w:r w:rsidR="00DB09B2">
        <w:rPr>
          <w:rFonts w:ascii="Times New Roman" w:hAnsi="Times New Roman" w:cs="Times New Roman"/>
          <w:sz w:val="32"/>
          <w:szCs w:val="32"/>
        </w:rPr>
        <w:t>.</w:t>
      </w:r>
    </w:p>
    <w:p w:rsidR="00783081" w:rsidRDefault="00783081"/>
    <w:sectPr w:rsidR="00783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144"/>
    <w:rsid w:val="00111144"/>
    <w:rsid w:val="00126E42"/>
    <w:rsid w:val="001332D7"/>
    <w:rsid w:val="00256A91"/>
    <w:rsid w:val="003D6E1F"/>
    <w:rsid w:val="00475C39"/>
    <w:rsid w:val="005C30CE"/>
    <w:rsid w:val="005F4012"/>
    <w:rsid w:val="006C4642"/>
    <w:rsid w:val="00783081"/>
    <w:rsid w:val="007A52C2"/>
    <w:rsid w:val="00942750"/>
    <w:rsid w:val="00A719C6"/>
    <w:rsid w:val="00AE362B"/>
    <w:rsid w:val="00B20214"/>
    <w:rsid w:val="00B7587C"/>
    <w:rsid w:val="00C356F6"/>
    <w:rsid w:val="00C56540"/>
    <w:rsid w:val="00C75C9A"/>
    <w:rsid w:val="00D50C17"/>
    <w:rsid w:val="00DB0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8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75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2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758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758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257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ipetskcity.ru/iblock/struktura_administracii/glava_goroda_lipecka/departament_gradostroitelstva_i_arhitekturi/e/shema_teplosnabzhenija" TargetMode="External"/><Relationship Id="rId5" Type="http://schemas.openxmlformats.org/officeDocument/2006/relationships/hyperlink" Target="mailto:mail@depgrad48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Anosova</dc:creator>
  <cp:keywords/>
  <dc:description/>
  <cp:lastModifiedBy>Виктория В. Аносова</cp:lastModifiedBy>
  <cp:revision>16</cp:revision>
  <cp:lastPrinted>2022-08-09T07:09:00Z</cp:lastPrinted>
  <dcterms:created xsi:type="dcterms:W3CDTF">2018-07-19T06:18:00Z</dcterms:created>
  <dcterms:modified xsi:type="dcterms:W3CDTF">2022-08-09T08:00:00Z</dcterms:modified>
</cp:coreProperties>
</file>