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BC9" w:rsidRPr="003D0BC9" w:rsidRDefault="00F93CD4" w:rsidP="003D0BC9">
      <w:pPr>
        <w:jc w:val="center"/>
        <w:rPr>
          <w:szCs w:val="28"/>
        </w:rPr>
      </w:pPr>
      <w:r>
        <w:rPr>
          <w:szCs w:val="28"/>
        </w:rPr>
        <w:t xml:space="preserve">                         </w:t>
      </w:r>
      <w:r w:rsidR="007369C3">
        <w:rPr>
          <w:szCs w:val="28"/>
        </w:rPr>
        <w:t xml:space="preserve">  </w:t>
      </w:r>
      <w:r>
        <w:rPr>
          <w:szCs w:val="28"/>
        </w:rPr>
        <w:t xml:space="preserve">   </w:t>
      </w:r>
      <w:r w:rsidR="003D0BC9" w:rsidRPr="003D0BC9">
        <w:rPr>
          <w:szCs w:val="28"/>
        </w:rPr>
        <w:t xml:space="preserve"> Приложение</w:t>
      </w:r>
    </w:p>
    <w:p w:rsidR="003D0BC9" w:rsidRPr="003D0BC9" w:rsidRDefault="003D0BC9" w:rsidP="003D0BC9">
      <w:pPr>
        <w:jc w:val="center"/>
        <w:rPr>
          <w:szCs w:val="28"/>
        </w:rPr>
      </w:pPr>
      <w:r w:rsidRPr="003D0BC9">
        <w:rPr>
          <w:szCs w:val="28"/>
        </w:rPr>
        <w:t xml:space="preserve">                                       к постановлению</w:t>
      </w:r>
    </w:p>
    <w:p w:rsidR="003D0BC9" w:rsidRPr="003D0BC9" w:rsidRDefault="003D0BC9" w:rsidP="003D0BC9">
      <w:pPr>
        <w:jc w:val="center"/>
        <w:rPr>
          <w:szCs w:val="28"/>
        </w:rPr>
      </w:pPr>
      <w:r w:rsidRPr="003D0BC9">
        <w:rPr>
          <w:szCs w:val="28"/>
        </w:rPr>
        <w:t xml:space="preserve">                                                                администрации города Липецка</w:t>
      </w:r>
    </w:p>
    <w:p w:rsidR="003D0BC9" w:rsidRPr="003D0BC9" w:rsidRDefault="003D0BC9" w:rsidP="003D0BC9">
      <w:pPr>
        <w:jc w:val="center"/>
        <w:rPr>
          <w:szCs w:val="28"/>
        </w:rPr>
      </w:pPr>
      <w:r w:rsidRPr="003D0BC9">
        <w:rPr>
          <w:szCs w:val="28"/>
        </w:rPr>
        <w:t xml:space="preserve">                                              от</w:t>
      </w:r>
      <w:r>
        <w:rPr>
          <w:szCs w:val="28"/>
        </w:rPr>
        <w:t xml:space="preserve"> </w:t>
      </w:r>
      <w:r w:rsidR="009F5FFD">
        <w:rPr>
          <w:szCs w:val="28"/>
        </w:rPr>
        <w:t>_________</w:t>
      </w:r>
      <w:r w:rsidRPr="003D0BC9">
        <w:rPr>
          <w:szCs w:val="28"/>
        </w:rPr>
        <w:t xml:space="preserve">№ </w:t>
      </w:r>
      <w:r w:rsidR="009F5FFD">
        <w:rPr>
          <w:szCs w:val="28"/>
        </w:rPr>
        <w:t>_____</w:t>
      </w:r>
    </w:p>
    <w:p w:rsidR="003D0BC9" w:rsidRPr="003D0BC9" w:rsidRDefault="003D0BC9" w:rsidP="003D0BC9">
      <w:pPr>
        <w:rPr>
          <w:szCs w:val="28"/>
        </w:rPr>
      </w:pPr>
    </w:p>
    <w:p w:rsidR="003D0BC9" w:rsidRPr="003D0BC9" w:rsidRDefault="003D0BC9" w:rsidP="003D0BC9">
      <w:pPr>
        <w:rPr>
          <w:bCs/>
          <w:szCs w:val="28"/>
          <w:lang w:eastAsia="en-US"/>
        </w:rPr>
      </w:pPr>
    </w:p>
    <w:p w:rsidR="003D0BC9" w:rsidRPr="003D0BC9" w:rsidRDefault="003D0BC9" w:rsidP="003D0BC9">
      <w:pPr>
        <w:jc w:val="center"/>
        <w:rPr>
          <w:bCs/>
          <w:szCs w:val="28"/>
          <w:lang w:eastAsia="en-US"/>
        </w:rPr>
      </w:pPr>
      <w:r w:rsidRPr="003D0BC9">
        <w:rPr>
          <w:bCs/>
          <w:szCs w:val="28"/>
          <w:lang w:eastAsia="en-US"/>
        </w:rPr>
        <w:t>АДМИНИСТРАТИВНЫЙ РЕГЛАМЕНТ</w:t>
      </w:r>
    </w:p>
    <w:p w:rsidR="003B52B7" w:rsidRDefault="003D0BC9" w:rsidP="009F0744">
      <w:pPr>
        <w:spacing w:line="270" w:lineRule="auto"/>
        <w:ind w:left="10" w:right="6" w:hanging="10"/>
        <w:jc w:val="center"/>
        <w:rPr>
          <w:rFonts w:eastAsia="Calibri"/>
          <w:bCs/>
          <w:szCs w:val="28"/>
          <w:lang w:eastAsia="en-US"/>
        </w:rPr>
      </w:pPr>
      <w:r w:rsidRPr="003D0BC9">
        <w:rPr>
          <w:rFonts w:eastAsia="Calibri"/>
          <w:bCs/>
          <w:szCs w:val="28"/>
          <w:lang w:eastAsia="en-US"/>
        </w:rPr>
        <w:t xml:space="preserve">ПРЕДОСТАВЛЕНИЯ МУНИЦИПАЛЬНОЙ </w:t>
      </w:r>
      <w:r w:rsidR="009F0744">
        <w:rPr>
          <w:rFonts w:eastAsia="Calibri"/>
          <w:bCs/>
          <w:szCs w:val="28"/>
          <w:lang w:eastAsia="en-US"/>
        </w:rPr>
        <w:t xml:space="preserve">УСЛУГИ «ВЫДАЧА РАЗРЕШЕНИЙ НА ВЫПОЛНЕНИЕ АВИАЦИОННЫХ РАБОТ, ПАРАШЮТНЫХ ПРЫЖКОВ, ДЕМОНСТРАТИВНЫХ ПОЛЕТОВ ВОЗДУШНЫХ СУДОВ, ПОЛЕТА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ГОРОД </w:t>
      </w:r>
      <w:r w:rsidR="003B52B7">
        <w:rPr>
          <w:rFonts w:eastAsia="Calibri"/>
          <w:bCs/>
          <w:szCs w:val="28"/>
          <w:lang w:eastAsia="en-US"/>
        </w:rPr>
        <w:t>ЛИПЕЦК, ПОСАДКУ</w:t>
      </w:r>
      <w:r w:rsidR="009F0744">
        <w:rPr>
          <w:rFonts w:eastAsia="Calibri"/>
          <w:bCs/>
          <w:szCs w:val="28"/>
          <w:lang w:eastAsia="en-US"/>
        </w:rPr>
        <w:t xml:space="preserve"> (ВЗЛЕТ) НА ПЛОЩАДКИ, РАСПОЛОЖЕННЫЕ В ГРАНИЦАХ ГОРОДА </w:t>
      </w:r>
      <w:r w:rsidR="003B52B7">
        <w:rPr>
          <w:rFonts w:eastAsia="Calibri"/>
          <w:bCs/>
          <w:szCs w:val="28"/>
          <w:lang w:eastAsia="en-US"/>
        </w:rPr>
        <w:t>ЛИПЕЦКА, СВЕДЕНИЯ О КОТОРЫХ НЕ ОПУБЛИКОВАНЫ В ДОКУМЕНТАХ АЭРОНАВИГАЦИОННОЙ ИНФОРМАЦИИ»</w:t>
      </w:r>
    </w:p>
    <w:p w:rsidR="003B52B7" w:rsidRDefault="003B52B7" w:rsidP="003D0BC9">
      <w:pPr>
        <w:autoSpaceDE w:val="0"/>
        <w:autoSpaceDN w:val="0"/>
        <w:adjustRightInd w:val="0"/>
        <w:jc w:val="center"/>
        <w:outlineLvl w:val="1"/>
        <w:rPr>
          <w:rFonts w:eastAsia="Calibri"/>
          <w:szCs w:val="28"/>
        </w:rPr>
      </w:pPr>
    </w:p>
    <w:p w:rsidR="003D0BC9" w:rsidRPr="003D0BC9" w:rsidRDefault="003D0BC9" w:rsidP="003D0BC9">
      <w:pPr>
        <w:autoSpaceDE w:val="0"/>
        <w:autoSpaceDN w:val="0"/>
        <w:adjustRightInd w:val="0"/>
        <w:jc w:val="center"/>
        <w:outlineLvl w:val="1"/>
        <w:rPr>
          <w:rFonts w:eastAsia="Calibri"/>
          <w:szCs w:val="28"/>
        </w:rPr>
      </w:pPr>
      <w:r w:rsidRPr="003D0BC9">
        <w:rPr>
          <w:rFonts w:eastAsia="Calibri"/>
          <w:szCs w:val="28"/>
        </w:rPr>
        <w:t xml:space="preserve">Раздел </w:t>
      </w:r>
      <w:r w:rsidRPr="003D0BC9">
        <w:rPr>
          <w:rFonts w:eastAsia="Calibri"/>
          <w:bCs/>
          <w:szCs w:val="28"/>
          <w:lang w:eastAsia="en-US"/>
        </w:rPr>
        <w:t>I</w:t>
      </w:r>
      <w:r w:rsidRPr="003D0BC9">
        <w:rPr>
          <w:rFonts w:eastAsia="Calibri"/>
          <w:szCs w:val="28"/>
        </w:rPr>
        <w:t>. ОБЩИЕ ПОЛОЖЕНИЯ</w:t>
      </w:r>
    </w:p>
    <w:p w:rsidR="003D0BC9" w:rsidRPr="003D0BC9" w:rsidRDefault="003D0BC9" w:rsidP="003D0BC9">
      <w:pPr>
        <w:autoSpaceDE w:val="0"/>
        <w:autoSpaceDN w:val="0"/>
        <w:adjustRightInd w:val="0"/>
        <w:ind w:firstLine="567"/>
        <w:jc w:val="center"/>
        <w:rPr>
          <w:rFonts w:eastAsia="Calibri"/>
          <w:szCs w:val="28"/>
        </w:rPr>
      </w:pPr>
    </w:p>
    <w:p w:rsidR="003D0BC9" w:rsidRPr="003D0BC9" w:rsidRDefault="003D0BC9" w:rsidP="003D0BC9">
      <w:pPr>
        <w:numPr>
          <w:ilvl w:val="0"/>
          <w:numId w:val="18"/>
        </w:numPr>
        <w:tabs>
          <w:tab w:val="left" w:pos="284"/>
        </w:tabs>
        <w:autoSpaceDE w:val="0"/>
        <w:autoSpaceDN w:val="0"/>
        <w:adjustRightInd w:val="0"/>
        <w:spacing w:after="200" w:line="276" w:lineRule="auto"/>
        <w:jc w:val="center"/>
        <w:outlineLvl w:val="2"/>
        <w:rPr>
          <w:rFonts w:eastAsia="Calibri"/>
          <w:b/>
          <w:szCs w:val="28"/>
        </w:rPr>
      </w:pPr>
      <w:r w:rsidRPr="003D0BC9">
        <w:rPr>
          <w:rFonts w:eastAsia="Calibri"/>
          <w:b/>
          <w:szCs w:val="28"/>
        </w:rPr>
        <w:t>Предмет регулирования регламента</w:t>
      </w:r>
    </w:p>
    <w:p w:rsidR="00516AD7" w:rsidRDefault="003D0BC9" w:rsidP="001B3B8D">
      <w:pPr>
        <w:shd w:val="clear" w:color="auto" w:fill="FFFFFF"/>
        <w:tabs>
          <w:tab w:val="left" w:pos="709"/>
        </w:tabs>
        <w:jc w:val="both"/>
        <w:rPr>
          <w:rFonts w:eastAsia="Calibri"/>
          <w:szCs w:val="28"/>
        </w:rPr>
      </w:pPr>
      <w:r w:rsidRPr="003D0BC9">
        <w:rPr>
          <w:rFonts w:eastAsia="Calibri"/>
          <w:szCs w:val="28"/>
        </w:rPr>
        <w:t xml:space="preserve">          1. </w:t>
      </w:r>
      <w:r w:rsidR="0050164C">
        <w:t xml:space="preserve">Административный регламент предоставления муниципальной услуги </w:t>
      </w:r>
      <w:r w:rsidR="0050164C" w:rsidRPr="0050164C">
        <w:rPr>
          <w:color w:val="000000"/>
          <w:szCs w:val="22"/>
        </w:rPr>
        <w:t>«Выдача разрешений</w:t>
      </w:r>
      <w:r w:rsidR="0050164C">
        <w:rPr>
          <w:color w:val="000000"/>
          <w:szCs w:val="22"/>
        </w:rPr>
        <w:t xml:space="preserve"> </w:t>
      </w:r>
      <w:r w:rsidR="0050164C" w:rsidRPr="0050164C">
        <w:rPr>
          <w:color w:val="000000"/>
          <w:szCs w:val="22"/>
        </w:rPr>
        <w:t>на</w:t>
      </w:r>
      <w:r w:rsidR="001B3B8D">
        <w:rPr>
          <w:color w:val="000000"/>
          <w:szCs w:val="22"/>
        </w:rPr>
        <w:t xml:space="preserve"> </w:t>
      </w:r>
      <w:r w:rsidR="0050164C" w:rsidRPr="0050164C">
        <w:rPr>
          <w:color w:val="000000"/>
          <w:szCs w:val="22"/>
        </w:rPr>
        <w:t>выполнение</w:t>
      </w:r>
      <w:r w:rsidR="0050164C" w:rsidRPr="0050164C">
        <w:rPr>
          <w:color w:val="1111EE"/>
          <w:sz w:val="27"/>
          <w:szCs w:val="27"/>
          <w:shd w:val="clear" w:color="auto" w:fill="FFFFFF"/>
        </w:rPr>
        <w:t> </w:t>
      </w:r>
      <w:r w:rsidR="0050164C" w:rsidRPr="0050164C">
        <w:rPr>
          <w:color w:val="000000"/>
          <w:szCs w:val="22"/>
        </w:rPr>
        <w:t xml:space="preserve">авиационных работ, парашютных </w:t>
      </w:r>
      <w:r w:rsidR="001B3B8D">
        <w:rPr>
          <w:color w:val="000000"/>
          <w:szCs w:val="22"/>
        </w:rPr>
        <w:t xml:space="preserve">  </w:t>
      </w:r>
      <w:r w:rsidR="0050164C" w:rsidRPr="0050164C">
        <w:rPr>
          <w:color w:val="000000"/>
          <w:szCs w:val="22"/>
        </w:rPr>
        <w:t>прыжков,</w:t>
      </w:r>
      <w:r w:rsidR="00646373">
        <w:rPr>
          <w:color w:val="000000"/>
          <w:szCs w:val="22"/>
        </w:rPr>
        <w:t xml:space="preserve"> </w:t>
      </w:r>
      <w:r w:rsidR="0050164C" w:rsidRPr="0050164C">
        <w:rPr>
          <w:color w:val="000000"/>
          <w:szCs w:val="22"/>
        </w:rPr>
        <w:t>демонстрационных полётов воздушных судов, полет</w:t>
      </w:r>
      <w:r w:rsidR="0050164C">
        <w:rPr>
          <w:color w:val="000000"/>
          <w:szCs w:val="22"/>
        </w:rPr>
        <w:t>а</w:t>
      </w:r>
      <w:r w:rsidR="0050164C" w:rsidRPr="0050164C">
        <w:rPr>
          <w:color w:val="000000"/>
          <w:szCs w:val="22"/>
        </w:rPr>
        <w:t xml:space="preserve">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город Липецк, посадку (взлет) на площадки, расположенные в границах города Липецка, сведения о которых не опубликованы в документах аэронавигационной информации»</w:t>
      </w:r>
      <w:r w:rsidR="0050164C">
        <w:rPr>
          <w:color w:val="000000"/>
          <w:szCs w:val="22"/>
        </w:rPr>
        <w:t xml:space="preserve"> (далее-административный регламент) у</w:t>
      </w:r>
      <w:r w:rsidR="0050164C">
        <w:t xml:space="preserve">станавливает сроки и последовательность административных процедур (действий) при предоставлении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округа город Липецк, посадку (взлет) на площадки, расположенные в границах города Липецка, сведения о которых не опубликованы в документах аэронавигационной информации (далее - муниципальная услуга), а также </w:t>
      </w:r>
      <w:r w:rsidR="00F04840">
        <w:t>порядок взаимодействия между</w:t>
      </w:r>
      <w:r w:rsidR="00516AD7">
        <w:t xml:space="preserve"> </w:t>
      </w:r>
      <w:r w:rsidR="00C260F7">
        <w:t xml:space="preserve">администрацией города Липецка (далее – Администрация), </w:t>
      </w:r>
      <w:r w:rsidR="00516AD7">
        <w:t>муниципальным казенным учреждением «Управление по делам гражданской обороны и чрезвычайным ситуациям города Липецка» (далее</w:t>
      </w:r>
      <w:r w:rsidR="00C260F7">
        <w:t xml:space="preserve"> </w:t>
      </w:r>
      <w:r w:rsidR="00516AD7">
        <w:t xml:space="preserve">- </w:t>
      </w:r>
      <w:r w:rsidR="003F0448">
        <w:t>Учреждение</w:t>
      </w:r>
      <w:r w:rsidR="00516AD7">
        <w:t>) и заявителями,</w:t>
      </w:r>
      <w:r w:rsidR="00F04840">
        <w:t xml:space="preserve"> </w:t>
      </w:r>
      <w:r w:rsidR="00516AD7" w:rsidRPr="003D0BC9">
        <w:rPr>
          <w:rFonts w:eastAsia="Calibri"/>
          <w:szCs w:val="28"/>
        </w:rPr>
        <w:t>иными органами и организациями при предоставлении муниципальной услуги.</w:t>
      </w:r>
    </w:p>
    <w:p w:rsidR="003D0BC9" w:rsidRPr="003D0BC9" w:rsidRDefault="003D0BC9" w:rsidP="003D0BC9">
      <w:pPr>
        <w:shd w:val="clear" w:color="auto" w:fill="FFFFFF"/>
        <w:autoSpaceDE w:val="0"/>
        <w:autoSpaceDN w:val="0"/>
        <w:adjustRightInd w:val="0"/>
        <w:jc w:val="both"/>
        <w:outlineLvl w:val="2"/>
        <w:rPr>
          <w:rFonts w:eastAsia="Calibri"/>
          <w:szCs w:val="28"/>
        </w:rPr>
      </w:pPr>
    </w:p>
    <w:p w:rsidR="00516AD7" w:rsidRDefault="00516AD7" w:rsidP="003D0BC9">
      <w:pPr>
        <w:autoSpaceDE w:val="0"/>
        <w:autoSpaceDN w:val="0"/>
        <w:adjustRightInd w:val="0"/>
        <w:jc w:val="center"/>
        <w:outlineLvl w:val="2"/>
        <w:rPr>
          <w:rFonts w:eastAsia="Calibri"/>
          <w:b/>
          <w:szCs w:val="28"/>
        </w:rPr>
      </w:pPr>
    </w:p>
    <w:p w:rsidR="003D0BC9" w:rsidRPr="003D0BC9" w:rsidRDefault="00417DC9" w:rsidP="003D0BC9">
      <w:pPr>
        <w:autoSpaceDE w:val="0"/>
        <w:autoSpaceDN w:val="0"/>
        <w:adjustRightInd w:val="0"/>
        <w:jc w:val="center"/>
        <w:outlineLvl w:val="2"/>
        <w:rPr>
          <w:rFonts w:eastAsia="Calibri"/>
          <w:b/>
          <w:szCs w:val="28"/>
        </w:rPr>
      </w:pPr>
      <w:r>
        <w:rPr>
          <w:rFonts w:eastAsia="Calibri"/>
          <w:b/>
          <w:szCs w:val="28"/>
        </w:rPr>
        <w:t>1.</w:t>
      </w:r>
      <w:r w:rsidR="003D0BC9" w:rsidRPr="003D0BC9">
        <w:rPr>
          <w:rFonts w:eastAsia="Calibri"/>
          <w:b/>
          <w:szCs w:val="28"/>
        </w:rPr>
        <w:t>2. Круг заявителей</w:t>
      </w:r>
      <w:r w:rsidR="003D0BC9" w:rsidRPr="003D0BC9">
        <w:rPr>
          <w:rFonts w:eastAsia="Calibri"/>
          <w:b/>
          <w:szCs w:val="28"/>
        </w:rPr>
        <w:br/>
      </w:r>
    </w:p>
    <w:p w:rsidR="001B3B8D" w:rsidRDefault="00417DC9" w:rsidP="001B3B8D">
      <w:pPr>
        <w:autoSpaceDE w:val="0"/>
        <w:autoSpaceDN w:val="0"/>
        <w:adjustRightInd w:val="0"/>
        <w:jc w:val="both"/>
      </w:pPr>
      <w:r>
        <w:rPr>
          <w:rFonts w:eastAsia="Calibri"/>
          <w:szCs w:val="28"/>
        </w:rPr>
        <w:t xml:space="preserve">          </w:t>
      </w:r>
      <w:r w:rsidR="003D0BC9" w:rsidRPr="003D0BC9">
        <w:rPr>
          <w:rFonts w:eastAsia="Calibri"/>
          <w:szCs w:val="28"/>
        </w:rPr>
        <w:t> Заявителем на получение муниципальной услуги явля</w:t>
      </w:r>
      <w:r w:rsidR="001B3B8D">
        <w:rPr>
          <w:rFonts w:eastAsia="Calibri"/>
          <w:szCs w:val="28"/>
        </w:rPr>
        <w:t>ю</w:t>
      </w:r>
      <w:r w:rsidR="003D0BC9" w:rsidRPr="003D0BC9">
        <w:rPr>
          <w:rFonts w:eastAsia="Calibri"/>
          <w:szCs w:val="28"/>
        </w:rPr>
        <w:t xml:space="preserve">тся </w:t>
      </w:r>
      <w:r w:rsidR="001B3B8D">
        <w:rPr>
          <w:rFonts w:eastAsia="Calibri"/>
          <w:szCs w:val="28"/>
        </w:rPr>
        <w:t>ф</w:t>
      </w:r>
      <w:r w:rsidR="001B3B8D">
        <w:t xml:space="preserve">изические лица, </w:t>
      </w:r>
      <w:r w:rsidR="001B3B8D" w:rsidRPr="001B3B8D">
        <w:t>индивидуальные предприниматели</w:t>
      </w:r>
      <w:r w:rsidR="001B3B8D">
        <w:t xml:space="preserve">,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w:t>
      </w:r>
    </w:p>
    <w:p w:rsidR="001B3B8D" w:rsidRDefault="00417DC9" w:rsidP="001B3B8D">
      <w:pPr>
        <w:ind w:left="-15" w:right="2"/>
        <w:jc w:val="both"/>
      </w:pPr>
      <w:r>
        <w:t xml:space="preserve">           </w:t>
      </w:r>
      <w:r w:rsidR="001B3B8D">
        <w:t>Интересы заяв</w:t>
      </w:r>
      <w:r>
        <w:t>ителей</w:t>
      </w:r>
      <w:r w:rsidR="001B3B8D">
        <w:t xml:space="preserve"> могут представлять иные лица, уполномоченные заявителем в установленном порядке. </w:t>
      </w:r>
    </w:p>
    <w:p w:rsidR="003D0BC9" w:rsidRPr="003D0BC9" w:rsidRDefault="003D0BC9" w:rsidP="001B3B8D">
      <w:pPr>
        <w:autoSpaceDE w:val="0"/>
        <w:autoSpaceDN w:val="0"/>
        <w:adjustRightInd w:val="0"/>
        <w:jc w:val="both"/>
        <w:rPr>
          <w:rFonts w:eastAsia="Calibri"/>
          <w:szCs w:val="28"/>
        </w:rPr>
      </w:pPr>
    </w:p>
    <w:p w:rsidR="003D0BC9" w:rsidRPr="003D0BC9" w:rsidRDefault="003D0BC9" w:rsidP="003D0BC9">
      <w:pPr>
        <w:autoSpaceDE w:val="0"/>
        <w:autoSpaceDN w:val="0"/>
        <w:adjustRightInd w:val="0"/>
        <w:jc w:val="both"/>
        <w:rPr>
          <w:rFonts w:eastAsia="Calibri"/>
          <w:szCs w:val="28"/>
        </w:rPr>
      </w:pPr>
    </w:p>
    <w:p w:rsidR="003D0BC9" w:rsidRPr="003D0BC9" w:rsidRDefault="00417DC9" w:rsidP="003D0BC9">
      <w:pPr>
        <w:autoSpaceDE w:val="0"/>
        <w:autoSpaceDN w:val="0"/>
        <w:adjustRightInd w:val="0"/>
        <w:jc w:val="center"/>
        <w:outlineLvl w:val="2"/>
        <w:rPr>
          <w:rFonts w:eastAsia="Calibri"/>
          <w:b/>
          <w:szCs w:val="28"/>
        </w:rPr>
      </w:pPr>
      <w:r>
        <w:rPr>
          <w:rFonts w:eastAsia="Calibri"/>
          <w:b/>
          <w:szCs w:val="28"/>
        </w:rPr>
        <w:t>1.</w:t>
      </w:r>
      <w:r w:rsidR="003D0BC9" w:rsidRPr="003D0BC9">
        <w:rPr>
          <w:rFonts w:eastAsia="Calibri"/>
          <w:b/>
          <w:szCs w:val="28"/>
        </w:rPr>
        <w:t>3. Требования к порядку информирования о предоставлении</w:t>
      </w:r>
    </w:p>
    <w:p w:rsidR="003D0BC9" w:rsidRPr="003D0BC9" w:rsidRDefault="003D0BC9" w:rsidP="003D0BC9">
      <w:pPr>
        <w:autoSpaceDE w:val="0"/>
        <w:autoSpaceDN w:val="0"/>
        <w:adjustRightInd w:val="0"/>
        <w:jc w:val="center"/>
        <w:rPr>
          <w:rFonts w:eastAsia="Calibri"/>
          <w:szCs w:val="28"/>
        </w:rPr>
      </w:pPr>
      <w:r w:rsidRPr="003D0BC9">
        <w:rPr>
          <w:rFonts w:eastAsia="Calibri"/>
          <w:b/>
          <w:szCs w:val="28"/>
        </w:rPr>
        <w:t>муниципальной услуги</w:t>
      </w:r>
      <w:r w:rsidRPr="003D0BC9">
        <w:rPr>
          <w:rFonts w:eastAsia="Calibri"/>
          <w:szCs w:val="28"/>
        </w:rPr>
        <w:br/>
      </w:r>
    </w:p>
    <w:p w:rsidR="003D0BC9" w:rsidRPr="003D0BC9" w:rsidRDefault="00417DC9" w:rsidP="003D0BC9">
      <w:pPr>
        <w:jc w:val="both"/>
        <w:rPr>
          <w:rFonts w:eastAsia="Calibri"/>
          <w:szCs w:val="28"/>
          <w:lang w:eastAsia="en-US"/>
        </w:rPr>
      </w:pPr>
      <w:r>
        <w:rPr>
          <w:szCs w:val="28"/>
          <w:lang w:eastAsia="en-US"/>
        </w:rPr>
        <w:t xml:space="preserve">          1.3.1.</w:t>
      </w:r>
      <w:r w:rsidR="003D0BC9" w:rsidRPr="003D0BC9">
        <w:rPr>
          <w:szCs w:val="28"/>
          <w:lang w:eastAsia="en-US"/>
        </w:rPr>
        <w:t> </w:t>
      </w:r>
      <w:r w:rsidR="003D0BC9" w:rsidRPr="003D0BC9">
        <w:rPr>
          <w:rFonts w:eastAsia="Calibri"/>
          <w:szCs w:val="28"/>
          <w:lang w:eastAsia="en-US"/>
        </w:rPr>
        <w:t xml:space="preserve">Информирование о порядке и ходе предоставления муниципальной услуги осуществляется </w:t>
      </w:r>
      <w:r w:rsidR="003F0448">
        <w:rPr>
          <w:rFonts w:eastAsia="Calibri"/>
          <w:szCs w:val="28"/>
          <w:lang w:eastAsia="en-US"/>
        </w:rPr>
        <w:t>Учреждение</w:t>
      </w:r>
      <w:r w:rsidR="00646373">
        <w:rPr>
          <w:rFonts w:eastAsia="Calibri"/>
          <w:szCs w:val="28"/>
          <w:lang w:eastAsia="en-US"/>
        </w:rPr>
        <w:t>м</w:t>
      </w:r>
      <w:r w:rsidR="003D0BC9" w:rsidRPr="003D0BC9">
        <w:rPr>
          <w:rFonts w:eastAsia="Calibri"/>
          <w:szCs w:val="28"/>
          <w:lang w:eastAsia="en-US"/>
        </w:rPr>
        <w:t xml:space="preserve"> </w:t>
      </w:r>
      <w:r w:rsidR="003D0BC9" w:rsidRPr="003D0BC9">
        <w:rPr>
          <w:rFonts w:eastAsia="Calibri"/>
          <w:szCs w:val="28"/>
        </w:rPr>
        <w:t>в информационно-коммуникационной сети «Интернет» (далее - в сети «Интернет»)</w:t>
      </w:r>
      <w:r w:rsidR="003D0BC9" w:rsidRPr="003D0BC9">
        <w:rPr>
          <w:rFonts w:eastAsia="Calibri"/>
          <w:szCs w:val="28"/>
          <w:lang w:eastAsia="en-US"/>
        </w:rPr>
        <w:t xml:space="preserve">», включая </w:t>
      </w:r>
      <w:r w:rsidR="003D0BC9" w:rsidRPr="003D0BC9">
        <w:rPr>
          <w:rFonts w:eastAsia="Calibri"/>
          <w:szCs w:val="28"/>
        </w:rPr>
        <w:t xml:space="preserve">Единый портал государственных и муниципальных услуг (далее-ЕПГУ), </w:t>
      </w:r>
      <w:r w:rsidR="003D0BC9" w:rsidRPr="003D0BC9">
        <w:rPr>
          <w:rFonts w:eastAsia="Calibri"/>
          <w:szCs w:val="28"/>
          <w:lang w:eastAsia="en-US"/>
        </w:rPr>
        <w:t xml:space="preserve">(http://www.gosuslugi.ru) и  </w:t>
      </w:r>
      <w:r w:rsidR="003D0BC9" w:rsidRPr="003D0BC9">
        <w:rPr>
          <w:rFonts w:eastAsia="Calibri"/>
          <w:szCs w:val="28"/>
        </w:rPr>
        <w:t>Региональный портал государственных и муниципальных услуг Липецкой области (</w:t>
      </w:r>
      <w:r w:rsidR="003D0BC9" w:rsidRPr="003D0BC9">
        <w:rPr>
          <w:rFonts w:eastAsia="Calibri"/>
          <w:szCs w:val="28"/>
          <w:lang w:eastAsia="en-US"/>
        </w:rPr>
        <w:t>далее-РПГУ</w:t>
      </w:r>
      <w:r w:rsidR="003D0BC9" w:rsidRPr="003D0BC9">
        <w:rPr>
          <w:rFonts w:eastAsia="Calibri"/>
          <w:szCs w:val="28"/>
        </w:rPr>
        <w:t>)</w:t>
      </w:r>
      <w:r w:rsidR="003D0BC9" w:rsidRPr="003D0BC9">
        <w:rPr>
          <w:rFonts w:eastAsia="Calibri"/>
          <w:szCs w:val="28"/>
          <w:lang w:eastAsia="en-US"/>
        </w:rPr>
        <w:t xml:space="preserve">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(http://lipetskcity.ru/), на официальном сайте </w:t>
      </w:r>
      <w:r w:rsidR="003F0448">
        <w:rPr>
          <w:rFonts w:eastAsia="Calibri"/>
          <w:szCs w:val="28"/>
          <w:lang w:eastAsia="en-US"/>
        </w:rPr>
        <w:t>Учреждения</w:t>
      </w:r>
      <w:r w:rsidR="003D0BC9" w:rsidRPr="003D0BC9">
        <w:rPr>
          <w:rFonts w:eastAsia="Calibri"/>
          <w:szCs w:val="28"/>
          <w:lang w:eastAsia="en-US"/>
        </w:rPr>
        <w:br/>
        <w:t xml:space="preserve">(далее - сайт </w:t>
      </w:r>
      <w:r>
        <w:rPr>
          <w:rFonts w:eastAsia="Calibri"/>
          <w:szCs w:val="28"/>
          <w:lang w:eastAsia="en-US"/>
        </w:rPr>
        <w:t>Учреждения</w:t>
      </w:r>
      <w:r w:rsidR="003D0BC9" w:rsidRPr="003D0BC9">
        <w:rPr>
          <w:rFonts w:eastAsia="Calibri"/>
          <w:szCs w:val="28"/>
          <w:lang w:eastAsia="en-US"/>
        </w:rPr>
        <w:t xml:space="preserve">) </w:t>
      </w:r>
      <w:r w:rsidR="0092520C">
        <w:rPr>
          <w:rFonts w:eastAsia="Calibri"/>
          <w:szCs w:val="28"/>
          <w:lang w:eastAsia="en-US"/>
        </w:rPr>
        <w:t xml:space="preserve"> (</w:t>
      </w:r>
      <w:r w:rsidR="0092520C">
        <w:t xml:space="preserve"> </w:t>
      </w:r>
      <w:r w:rsidR="0092520C" w:rsidRPr="00D13B4F">
        <w:t>https://lip-</w:t>
      </w:r>
      <w:r w:rsidR="0092520C" w:rsidRPr="00D13B4F">
        <w:rPr>
          <w:lang w:val="en-US"/>
        </w:rPr>
        <w:t>go</w:t>
      </w:r>
      <w:r w:rsidR="0092520C" w:rsidRPr="00D13B4F">
        <w:t>.</w:t>
      </w:r>
      <w:proofErr w:type="spellStart"/>
      <w:r w:rsidR="0092520C" w:rsidRPr="00D13B4F">
        <w:t>ru</w:t>
      </w:r>
      <w:proofErr w:type="spellEnd"/>
      <w:r w:rsidR="0092520C" w:rsidRPr="00D13B4F">
        <w:t>/</w:t>
      </w:r>
      <w:r w:rsidR="0092520C">
        <w:t>)</w:t>
      </w:r>
      <w:r w:rsidR="0092520C" w:rsidRPr="00D13B4F">
        <w:t>;</w:t>
      </w:r>
      <w:r w:rsidR="003D0BC9" w:rsidRPr="003D0BC9">
        <w:rPr>
          <w:rFonts w:eastAsia="Calibri"/>
          <w:szCs w:val="28"/>
          <w:lang w:eastAsia="en-US"/>
        </w:rPr>
        <w:t xml:space="preserve"> и направлени</w:t>
      </w:r>
      <w:r w:rsidR="00646373">
        <w:rPr>
          <w:rFonts w:eastAsia="Calibri"/>
          <w:szCs w:val="28"/>
          <w:lang w:eastAsia="en-US"/>
        </w:rPr>
        <w:t>ем</w:t>
      </w:r>
      <w:r w:rsidR="003D0BC9" w:rsidRPr="003D0BC9">
        <w:rPr>
          <w:rFonts w:eastAsia="Calibri"/>
          <w:szCs w:val="28"/>
          <w:lang w:eastAsia="en-US"/>
        </w:rPr>
        <w:t xml:space="preserve"> письменных ответов на обращения заявителя по почте (в электронном виде), а также при личном приеме заявителя.</w:t>
      </w:r>
    </w:p>
    <w:p w:rsidR="003D0BC9" w:rsidRPr="003D0BC9" w:rsidRDefault="00417DC9" w:rsidP="003D0BC9">
      <w:pPr>
        <w:ind w:firstLine="708"/>
        <w:jc w:val="both"/>
        <w:rPr>
          <w:rFonts w:eastAsia="Calibri"/>
          <w:szCs w:val="28"/>
          <w:lang w:eastAsia="en-US"/>
        </w:rPr>
      </w:pPr>
      <w:r>
        <w:rPr>
          <w:rFonts w:eastAsia="Calibri"/>
          <w:szCs w:val="28"/>
          <w:lang w:eastAsia="en-US"/>
        </w:rPr>
        <w:t>1.</w:t>
      </w:r>
      <w:r w:rsidR="00CD3C7A">
        <w:rPr>
          <w:rFonts w:eastAsia="Calibri"/>
          <w:szCs w:val="28"/>
          <w:lang w:eastAsia="en-US"/>
        </w:rPr>
        <w:t>3.2</w:t>
      </w:r>
      <w:r w:rsidR="003D0BC9" w:rsidRPr="003D0BC9">
        <w:rPr>
          <w:rFonts w:eastAsia="Calibri"/>
          <w:szCs w:val="28"/>
          <w:lang w:eastAsia="en-US"/>
        </w:rPr>
        <w:t xml:space="preserve">. Справочная информация о месте нахождения и графике приема (режиме работы) </w:t>
      </w:r>
      <w:r>
        <w:rPr>
          <w:rFonts w:eastAsia="Calibri"/>
          <w:szCs w:val="28"/>
          <w:lang w:eastAsia="en-US"/>
        </w:rPr>
        <w:t>Учреждения</w:t>
      </w:r>
      <w:r w:rsidR="003D0BC9" w:rsidRPr="003D0BC9">
        <w:rPr>
          <w:rFonts w:eastAsia="Calibri"/>
          <w:szCs w:val="28"/>
          <w:lang w:eastAsia="en-US"/>
        </w:rPr>
        <w:t xml:space="preserve">, государственных и муниципальных органов и организаций, обращение в которые необходимо для получения муниципальной услуги, справочные телефоны </w:t>
      </w:r>
      <w:r w:rsidR="00731DC0">
        <w:rPr>
          <w:rFonts w:eastAsia="Calibri"/>
          <w:szCs w:val="28"/>
          <w:lang w:eastAsia="en-US"/>
        </w:rPr>
        <w:t>Учреждения</w:t>
      </w:r>
      <w:r w:rsidR="003D0BC9" w:rsidRPr="003D0BC9">
        <w:rPr>
          <w:rFonts w:eastAsia="Calibri"/>
          <w:szCs w:val="28"/>
          <w:lang w:eastAsia="en-US"/>
        </w:rPr>
        <w:t xml:space="preserve">, организаций, участвующих в предоставлении муниципальной услуги, адреса сайтов Администрации, </w:t>
      </w:r>
      <w:r w:rsidR="003F0448">
        <w:rPr>
          <w:rFonts w:eastAsia="Calibri"/>
          <w:szCs w:val="28"/>
          <w:lang w:eastAsia="en-US"/>
        </w:rPr>
        <w:t>Учрежде</w:t>
      </w:r>
      <w:r w:rsidR="00731DC0">
        <w:rPr>
          <w:rFonts w:eastAsia="Calibri"/>
          <w:szCs w:val="28"/>
          <w:lang w:eastAsia="en-US"/>
        </w:rPr>
        <w:t>ния</w:t>
      </w:r>
      <w:r w:rsidR="003D0BC9" w:rsidRPr="003D0BC9">
        <w:rPr>
          <w:rFonts w:eastAsia="Calibri"/>
          <w:szCs w:val="28"/>
          <w:lang w:eastAsia="en-US"/>
        </w:rPr>
        <w:t xml:space="preserve">, а также электронной почты и (или) формы обратной связи </w:t>
      </w:r>
      <w:r w:rsidR="003F0448">
        <w:rPr>
          <w:rFonts w:eastAsia="Calibri"/>
          <w:szCs w:val="28"/>
          <w:lang w:eastAsia="en-US"/>
        </w:rPr>
        <w:t>Учреждение</w:t>
      </w:r>
      <w:r w:rsidR="003D0BC9" w:rsidRPr="003D0BC9">
        <w:rPr>
          <w:rFonts w:eastAsia="Calibri"/>
          <w:szCs w:val="28"/>
          <w:lang w:eastAsia="en-US"/>
        </w:rPr>
        <w:t xml:space="preserve"> в сети «Интернет», подлежит обязательному разме</w:t>
      </w:r>
      <w:r w:rsidR="00D73E1A">
        <w:rPr>
          <w:rFonts w:eastAsia="Calibri"/>
          <w:szCs w:val="28"/>
          <w:lang w:eastAsia="en-US"/>
        </w:rPr>
        <w:t xml:space="preserve">щению на сайтах Администрации, </w:t>
      </w:r>
      <w:r w:rsidR="004C61E3">
        <w:rPr>
          <w:rFonts w:eastAsia="Calibri"/>
          <w:szCs w:val="28"/>
          <w:lang w:eastAsia="en-US"/>
        </w:rPr>
        <w:t>Учреждения</w:t>
      </w:r>
      <w:r w:rsidR="003D0BC9" w:rsidRPr="003D0BC9">
        <w:rPr>
          <w:rFonts w:eastAsia="Calibri"/>
          <w:szCs w:val="28"/>
          <w:lang w:eastAsia="en-US"/>
        </w:rPr>
        <w:t xml:space="preserve">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w:t>
      </w:r>
      <w:r w:rsidR="00731DC0">
        <w:rPr>
          <w:rFonts w:eastAsia="Calibri"/>
          <w:szCs w:val="28"/>
          <w:lang w:eastAsia="en-US"/>
        </w:rPr>
        <w:t>Учреждения</w:t>
      </w:r>
      <w:r w:rsidR="003D0BC9" w:rsidRPr="003D0BC9">
        <w:rPr>
          <w:rFonts w:eastAsia="Calibri"/>
          <w:szCs w:val="28"/>
          <w:lang w:eastAsia="en-US"/>
        </w:rPr>
        <w:t>.</w:t>
      </w:r>
    </w:p>
    <w:p w:rsidR="003D0BC9" w:rsidRPr="003D0BC9" w:rsidRDefault="004C61E3" w:rsidP="003D0BC9">
      <w:pPr>
        <w:ind w:firstLine="708"/>
        <w:jc w:val="both"/>
        <w:rPr>
          <w:rFonts w:eastAsia="Calibri"/>
          <w:szCs w:val="28"/>
          <w:lang w:eastAsia="en-US"/>
        </w:rPr>
      </w:pPr>
      <w:r>
        <w:rPr>
          <w:rFonts w:eastAsia="Calibri"/>
          <w:szCs w:val="28"/>
          <w:lang w:eastAsia="en-US"/>
        </w:rPr>
        <w:t>1.</w:t>
      </w:r>
      <w:r w:rsidR="00CD3C7A">
        <w:rPr>
          <w:rFonts w:eastAsia="Calibri"/>
          <w:szCs w:val="28"/>
          <w:lang w:eastAsia="en-US"/>
        </w:rPr>
        <w:t>3.3</w:t>
      </w:r>
      <w:r w:rsidR="003D0BC9" w:rsidRPr="003D0BC9">
        <w:rPr>
          <w:rFonts w:eastAsia="Calibri"/>
          <w:szCs w:val="28"/>
          <w:lang w:eastAsia="en-US"/>
        </w:rPr>
        <w:t>. </w:t>
      </w:r>
      <w:r w:rsidR="003F0448">
        <w:rPr>
          <w:rFonts w:eastAsia="Calibri"/>
          <w:szCs w:val="28"/>
          <w:lang w:eastAsia="en-US"/>
        </w:rPr>
        <w:t>Учреждение</w:t>
      </w:r>
      <w:r w:rsidR="003D0BC9" w:rsidRPr="003D0BC9">
        <w:rPr>
          <w:rFonts w:eastAsia="Calibri"/>
          <w:szCs w:val="28"/>
          <w:lang w:eastAsia="en-US"/>
        </w:rPr>
        <w:t xml:space="preserve"> осуществляет прием заявителя для предоставления муниципальной услуги в соответствии с графиком приема, утвержденным приказом </w:t>
      </w:r>
      <w:r w:rsidR="00731DC0">
        <w:rPr>
          <w:rFonts w:eastAsia="Calibri"/>
          <w:szCs w:val="28"/>
          <w:lang w:eastAsia="en-US"/>
        </w:rPr>
        <w:t>Учреждения</w:t>
      </w:r>
      <w:r w:rsidR="003D0BC9" w:rsidRPr="003D0BC9">
        <w:rPr>
          <w:rFonts w:eastAsia="Calibri"/>
          <w:szCs w:val="28"/>
          <w:lang w:eastAsia="en-US"/>
        </w:rPr>
        <w:t>.</w:t>
      </w:r>
    </w:p>
    <w:p w:rsidR="003D0BC9" w:rsidRPr="003D0BC9" w:rsidRDefault="003D0BC9" w:rsidP="003D0BC9">
      <w:pPr>
        <w:autoSpaceDE w:val="0"/>
        <w:autoSpaceDN w:val="0"/>
        <w:adjustRightInd w:val="0"/>
        <w:ind w:firstLine="540"/>
        <w:jc w:val="both"/>
        <w:rPr>
          <w:szCs w:val="28"/>
        </w:rPr>
      </w:pPr>
      <w:r w:rsidRPr="003D0BC9">
        <w:rPr>
          <w:szCs w:val="28"/>
        </w:rPr>
        <w:t>Консультации предоставляются по вопросам:</w:t>
      </w:r>
    </w:p>
    <w:p w:rsidR="003D0BC9" w:rsidRPr="003D0BC9" w:rsidRDefault="003D0BC9" w:rsidP="003D0BC9">
      <w:pPr>
        <w:autoSpaceDE w:val="0"/>
        <w:autoSpaceDN w:val="0"/>
        <w:adjustRightInd w:val="0"/>
        <w:ind w:firstLine="540"/>
        <w:jc w:val="both"/>
        <w:rPr>
          <w:szCs w:val="28"/>
        </w:rPr>
      </w:pPr>
      <w:r w:rsidRPr="003D0BC9">
        <w:rPr>
          <w:szCs w:val="28"/>
        </w:rPr>
        <w:lastRenderedPageBreak/>
        <w:t xml:space="preserve">- графика приема (режима работы) </w:t>
      </w:r>
      <w:r w:rsidR="00D73E1A">
        <w:rPr>
          <w:szCs w:val="28"/>
        </w:rPr>
        <w:t>МКУ «Управление по делам ГО и ЧС г. Липецка»</w:t>
      </w:r>
      <w:r w:rsidRPr="003D0BC9">
        <w:rPr>
          <w:szCs w:val="28"/>
        </w:rPr>
        <w:t>;</w:t>
      </w:r>
    </w:p>
    <w:p w:rsidR="003D0BC9" w:rsidRPr="003D0BC9" w:rsidRDefault="003D0BC9" w:rsidP="003D0BC9">
      <w:pPr>
        <w:autoSpaceDE w:val="0"/>
        <w:autoSpaceDN w:val="0"/>
        <w:adjustRightInd w:val="0"/>
        <w:ind w:firstLine="540"/>
        <w:jc w:val="both"/>
        <w:rPr>
          <w:szCs w:val="28"/>
        </w:rPr>
      </w:pPr>
      <w:r w:rsidRPr="003D0BC9">
        <w:rPr>
          <w:szCs w:val="28"/>
        </w:rPr>
        <w:t>- перечня документов, необходимых для предоставления заявителю муниципальной услуги, а также требования, предъявляемые к документам;</w:t>
      </w:r>
    </w:p>
    <w:p w:rsidR="003D0BC9" w:rsidRPr="003D0BC9" w:rsidRDefault="00491BC2" w:rsidP="00491BC2">
      <w:pPr>
        <w:shd w:val="clear" w:color="auto" w:fill="FFFFFF"/>
        <w:tabs>
          <w:tab w:val="left" w:pos="709"/>
        </w:tabs>
        <w:jc w:val="both"/>
        <w:rPr>
          <w:szCs w:val="28"/>
        </w:rPr>
      </w:pPr>
      <w:r>
        <w:rPr>
          <w:szCs w:val="28"/>
        </w:rPr>
        <w:t xml:space="preserve">        </w:t>
      </w:r>
      <w:r w:rsidR="003D0BC9" w:rsidRPr="003D0BC9">
        <w:rPr>
          <w:szCs w:val="28"/>
        </w:rPr>
        <w:t xml:space="preserve">- порядка заполнения заявления о </w:t>
      </w:r>
      <w:r>
        <w:rPr>
          <w:color w:val="000000"/>
          <w:szCs w:val="22"/>
        </w:rPr>
        <w:t>выдаче</w:t>
      </w:r>
      <w:r w:rsidRPr="0050164C">
        <w:rPr>
          <w:color w:val="000000"/>
          <w:szCs w:val="22"/>
        </w:rPr>
        <w:t xml:space="preserve"> разрешений</w:t>
      </w:r>
      <w:r>
        <w:rPr>
          <w:color w:val="000000"/>
          <w:szCs w:val="22"/>
        </w:rPr>
        <w:t xml:space="preserve"> </w:t>
      </w:r>
      <w:r w:rsidRPr="0050164C">
        <w:rPr>
          <w:color w:val="000000"/>
          <w:szCs w:val="22"/>
        </w:rPr>
        <w:t>на</w:t>
      </w:r>
      <w:r>
        <w:rPr>
          <w:color w:val="000000"/>
          <w:szCs w:val="22"/>
        </w:rPr>
        <w:t xml:space="preserve"> </w:t>
      </w:r>
      <w:r w:rsidRPr="0050164C">
        <w:rPr>
          <w:color w:val="000000"/>
          <w:szCs w:val="22"/>
        </w:rPr>
        <w:t>выполнение</w:t>
      </w:r>
      <w:r w:rsidRPr="0050164C">
        <w:rPr>
          <w:color w:val="1111EE"/>
          <w:sz w:val="27"/>
          <w:szCs w:val="27"/>
          <w:shd w:val="clear" w:color="auto" w:fill="FFFFFF"/>
        </w:rPr>
        <w:t> </w:t>
      </w:r>
      <w:r w:rsidRPr="0050164C">
        <w:rPr>
          <w:color w:val="000000"/>
          <w:szCs w:val="22"/>
        </w:rPr>
        <w:t xml:space="preserve">авиационных работ, парашютных </w:t>
      </w:r>
      <w:r>
        <w:rPr>
          <w:color w:val="000000"/>
          <w:szCs w:val="22"/>
        </w:rPr>
        <w:t xml:space="preserve">  </w:t>
      </w:r>
      <w:r w:rsidRPr="0050164C">
        <w:rPr>
          <w:color w:val="000000"/>
          <w:szCs w:val="22"/>
        </w:rPr>
        <w:t>прыжков,</w:t>
      </w:r>
      <w:r>
        <w:rPr>
          <w:color w:val="000000"/>
          <w:szCs w:val="22"/>
        </w:rPr>
        <w:t xml:space="preserve"> </w:t>
      </w:r>
      <w:r w:rsidRPr="0050164C">
        <w:rPr>
          <w:color w:val="000000"/>
          <w:szCs w:val="22"/>
        </w:rPr>
        <w:t>демонстрационных полётов воздушных судов, полет</w:t>
      </w:r>
      <w:r>
        <w:rPr>
          <w:color w:val="000000"/>
          <w:szCs w:val="22"/>
        </w:rPr>
        <w:t>а</w:t>
      </w:r>
      <w:r w:rsidRPr="0050164C">
        <w:rPr>
          <w:color w:val="000000"/>
          <w:szCs w:val="22"/>
        </w:rPr>
        <w:t xml:space="preserve">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город Липецк, посадку (взлет) на площадки, расположенные в границах города Липецка, сведения о которых не опубликованы в документах аэронавигационной информации</w:t>
      </w:r>
      <w:r>
        <w:rPr>
          <w:color w:val="000000"/>
          <w:szCs w:val="22"/>
        </w:rPr>
        <w:t xml:space="preserve"> </w:t>
      </w:r>
      <w:r w:rsidR="003D0BC9" w:rsidRPr="00491BC2">
        <w:rPr>
          <w:szCs w:val="28"/>
        </w:rPr>
        <w:t>(далее - заявление)</w:t>
      </w:r>
      <w:r w:rsidR="00A25112">
        <w:rPr>
          <w:szCs w:val="28"/>
        </w:rPr>
        <w:t>, форма которого предусмотрена П</w:t>
      </w:r>
      <w:r w:rsidR="003D0BC9" w:rsidRPr="00491BC2">
        <w:rPr>
          <w:szCs w:val="28"/>
        </w:rPr>
        <w:t>риложением №</w:t>
      </w:r>
      <w:r w:rsidR="003D0BC9" w:rsidRPr="003D0BC9">
        <w:rPr>
          <w:szCs w:val="28"/>
        </w:rPr>
        <w:t xml:space="preserve"> 1 к административному регламенту;</w:t>
      </w:r>
    </w:p>
    <w:p w:rsidR="003D0BC9" w:rsidRPr="003D0BC9" w:rsidRDefault="003D0BC9" w:rsidP="003D0BC9">
      <w:pPr>
        <w:autoSpaceDE w:val="0"/>
        <w:autoSpaceDN w:val="0"/>
        <w:adjustRightInd w:val="0"/>
        <w:ind w:firstLine="540"/>
        <w:jc w:val="both"/>
        <w:rPr>
          <w:szCs w:val="28"/>
        </w:rPr>
      </w:pPr>
      <w:r w:rsidRPr="003D0BC9">
        <w:rPr>
          <w:szCs w:val="28"/>
        </w:rPr>
        <w:t>- порядка и условий предоставления муниципальной услуги;</w:t>
      </w:r>
    </w:p>
    <w:p w:rsidR="003D0BC9" w:rsidRPr="003D0BC9" w:rsidRDefault="003D0BC9" w:rsidP="003D0BC9">
      <w:pPr>
        <w:autoSpaceDE w:val="0"/>
        <w:autoSpaceDN w:val="0"/>
        <w:adjustRightInd w:val="0"/>
        <w:ind w:firstLine="540"/>
        <w:jc w:val="both"/>
        <w:rPr>
          <w:szCs w:val="28"/>
        </w:rPr>
      </w:pPr>
      <w:r w:rsidRPr="003D0BC9">
        <w:rPr>
          <w:szCs w:val="28"/>
        </w:rPr>
        <w:t>- сроков предоставления муниципальной услуги;</w:t>
      </w:r>
    </w:p>
    <w:p w:rsidR="003D0BC9" w:rsidRPr="003D0BC9" w:rsidRDefault="003D0BC9" w:rsidP="003D0BC9">
      <w:pPr>
        <w:autoSpaceDE w:val="0"/>
        <w:autoSpaceDN w:val="0"/>
        <w:adjustRightInd w:val="0"/>
        <w:ind w:firstLine="540"/>
        <w:jc w:val="both"/>
        <w:rPr>
          <w:szCs w:val="28"/>
        </w:rPr>
      </w:pPr>
      <w:r w:rsidRPr="003D0BC9">
        <w:rPr>
          <w:szCs w:val="28"/>
        </w:rPr>
        <w:t>- оснований для отказа в предоставлении муниципальной услуги;</w:t>
      </w:r>
    </w:p>
    <w:p w:rsidR="003D0BC9" w:rsidRPr="003D0BC9" w:rsidRDefault="003D0BC9" w:rsidP="003D0BC9">
      <w:pPr>
        <w:autoSpaceDE w:val="0"/>
        <w:autoSpaceDN w:val="0"/>
        <w:adjustRightInd w:val="0"/>
        <w:ind w:firstLine="540"/>
        <w:jc w:val="both"/>
        <w:rPr>
          <w:szCs w:val="28"/>
        </w:rPr>
      </w:pPr>
      <w:r w:rsidRPr="003D0BC9">
        <w:rPr>
          <w:szCs w:val="28"/>
        </w:rPr>
        <w:t xml:space="preserve">- досудебного (внесудебного) порядка обжалования решений и действий (бездействия) </w:t>
      </w:r>
      <w:r w:rsidR="00731DC0">
        <w:rPr>
          <w:szCs w:val="28"/>
        </w:rPr>
        <w:t>Учреждения</w:t>
      </w:r>
      <w:r w:rsidRPr="003D0BC9">
        <w:rPr>
          <w:szCs w:val="28"/>
        </w:rPr>
        <w:t>, а также его должностных лиц.</w:t>
      </w:r>
    </w:p>
    <w:p w:rsidR="003D0BC9" w:rsidRPr="003D0BC9" w:rsidRDefault="003D0BC9" w:rsidP="003D0BC9">
      <w:pPr>
        <w:autoSpaceDE w:val="0"/>
        <w:autoSpaceDN w:val="0"/>
        <w:adjustRightInd w:val="0"/>
        <w:ind w:firstLine="540"/>
        <w:jc w:val="both"/>
        <w:rPr>
          <w:szCs w:val="28"/>
        </w:rPr>
      </w:pPr>
      <w:r w:rsidRPr="003D0BC9">
        <w:rPr>
          <w:szCs w:val="28"/>
        </w:rPr>
        <w:t>При обращении заявителя за получением муниципальной услуги через РПГУ информация о ходе и результате предоставления услуги передается в личный кабинет заявителя на РПГУ.</w:t>
      </w:r>
    </w:p>
    <w:p w:rsidR="003D0BC9" w:rsidRPr="003D0BC9" w:rsidRDefault="00491BC2" w:rsidP="003D0BC9">
      <w:pPr>
        <w:tabs>
          <w:tab w:val="left" w:pos="993"/>
        </w:tabs>
        <w:autoSpaceDE w:val="0"/>
        <w:autoSpaceDN w:val="0"/>
        <w:adjustRightInd w:val="0"/>
        <w:jc w:val="both"/>
        <w:rPr>
          <w:szCs w:val="28"/>
        </w:rPr>
      </w:pPr>
      <w:r>
        <w:rPr>
          <w:szCs w:val="28"/>
        </w:rPr>
        <w:t xml:space="preserve">         </w:t>
      </w:r>
      <w:r w:rsidR="004C61E3">
        <w:rPr>
          <w:szCs w:val="28"/>
        </w:rPr>
        <w:t>1.</w:t>
      </w:r>
      <w:r>
        <w:rPr>
          <w:szCs w:val="28"/>
        </w:rPr>
        <w:t>3.4</w:t>
      </w:r>
      <w:r w:rsidR="003D0BC9" w:rsidRPr="003D0BC9">
        <w:rPr>
          <w:szCs w:val="28"/>
        </w:rPr>
        <w:t xml:space="preserve">. На сайтах Администрации, </w:t>
      </w:r>
      <w:r w:rsidR="00731DC0">
        <w:rPr>
          <w:szCs w:val="28"/>
        </w:rPr>
        <w:t>Учреждения</w:t>
      </w:r>
      <w:r w:rsidR="003D0BC9" w:rsidRPr="003D0BC9">
        <w:rPr>
          <w:szCs w:val="28"/>
        </w:rPr>
        <w:t xml:space="preserve">, </w:t>
      </w:r>
      <w:r w:rsidR="003D0BC9" w:rsidRPr="003D0BC9">
        <w:rPr>
          <w:rFonts w:eastAsia="Calibri"/>
          <w:szCs w:val="28"/>
          <w:lang w:eastAsia="en-US"/>
        </w:rPr>
        <w:t>ЕПГУ и РПГУ</w:t>
      </w:r>
      <w:r w:rsidR="00D73E1A">
        <w:rPr>
          <w:szCs w:val="28"/>
        </w:rPr>
        <w:t xml:space="preserve">, </w:t>
      </w:r>
      <w:r w:rsidR="003D0BC9" w:rsidRPr="003D0BC9">
        <w:rPr>
          <w:szCs w:val="28"/>
        </w:rPr>
        <w:t xml:space="preserve">на информационном стенде </w:t>
      </w:r>
      <w:r w:rsidR="00731DC0">
        <w:rPr>
          <w:szCs w:val="28"/>
        </w:rPr>
        <w:t>Учреждения</w:t>
      </w:r>
      <w:r w:rsidR="00D73E1A">
        <w:rPr>
          <w:szCs w:val="28"/>
        </w:rPr>
        <w:t xml:space="preserve"> </w:t>
      </w:r>
      <w:r w:rsidR="003D0BC9" w:rsidRPr="003D0BC9">
        <w:rPr>
          <w:szCs w:val="28"/>
        </w:rPr>
        <w:t>размещается следующая информация:</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текст административного регламента с приложениями;</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w:t>
      </w:r>
      <w:r w:rsidRPr="003D0BC9">
        <w:rPr>
          <w:rFonts w:eastAsia="Calibri"/>
          <w:szCs w:val="28"/>
          <w:lang w:eastAsia="en-US"/>
        </w:rPr>
        <w:t>наименование органа, ответственного за предоставление муниципальной услуги, график приема (режим работы);</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перечень документов, необходимых для предоставления заявителем муниципальной услуги, а также требования, предъявляемые к этим документам;</w:t>
      </w:r>
    </w:p>
    <w:p w:rsidR="003D0BC9" w:rsidRPr="003D0BC9" w:rsidRDefault="003D0BC9" w:rsidP="003D0BC9">
      <w:pPr>
        <w:autoSpaceDE w:val="0"/>
        <w:autoSpaceDN w:val="0"/>
        <w:adjustRightInd w:val="0"/>
        <w:ind w:firstLine="540"/>
        <w:jc w:val="both"/>
        <w:rPr>
          <w:szCs w:val="28"/>
        </w:rPr>
      </w:pPr>
      <w:r w:rsidRPr="003D0BC9">
        <w:rPr>
          <w:szCs w:val="28"/>
        </w:rPr>
        <w:t xml:space="preserve">   - процедура предоставления муниципальной услуги в текстовом виде;</w:t>
      </w:r>
    </w:p>
    <w:p w:rsidR="003D0BC9" w:rsidRPr="003D0BC9" w:rsidRDefault="003D0BC9" w:rsidP="003D0BC9">
      <w:pPr>
        <w:autoSpaceDE w:val="0"/>
        <w:autoSpaceDN w:val="0"/>
        <w:adjustRightInd w:val="0"/>
        <w:ind w:firstLine="540"/>
        <w:jc w:val="both"/>
        <w:rPr>
          <w:szCs w:val="28"/>
        </w:rPr>
      </w:pPr>
      <w:r w:rsidRPr="003D0BC9">
        <w:rPr>
          <w:szCs w:val="28"/>
        </w:rPr>
        <w:t xml:space="preserve">   - бланк и образец заполнения заявления;</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исчерпывающий перечень оснований для приостановления или отказа в предоставлении муниципальной услуги;</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справочная информация о месте нахождения и графике приема (режиме работы) </w:t>
      </w:r>
      <w:r w:rsidR="00731DC0">
        <w:rPr>
          <w:szCs w:val="28"/>
        </w:rPr>
        <w:t>Учреждения</w:t>
      </w:r>
      <w:r w:rsidRPr="003D0BC9">
        <w:rPr>
          <w:szCs w:val="28"/>
        </w:rPr>
        <w:t xml:space="preserve">, государственных и муниципальных органов и организаций, обращение в которые необходимо для получения муниципальной услуги, справочные телефоны </w:t>
      </w:r>
      <w:r w:rsidR="00731DC0">
        <w:rPr>
          <w:szCs w:val="28"/>
        </w:rPr>
        <w:t>Учреждения</w:t>
      </w:r>
      <w:r w:rsidRPr="003D0BC9">
        <w:rPr>
          <w:szCs w:val="28"/>
        </w:rPr>
        <w:t xml:space="preserve">, организаций, участвующих в предоставлении муниципальной услуги, адреса сайтов Администрации, </w:t>
      </w:r>
      <w:r w:rsidR="00731DC0">
        <w:rPr>
          <w:szCs w:val="28"/>
        </w:rPr>
        <w:t>Учреждения</w:t>
      </w:r>
      <w:r w:rsidRPr="003D0BC9">
        <w:rPr>
          <w:szCs w:val="28"/>
        </w:rPr>
        <w:t xml:space="preserve">, а также электронной почты и (или) формы обратной связи </w:t>
      </w:r>
      <w:r w:rsidR="00731DC0">
        <w:rPr>
          <w:szCs w:val="28"/>
        </w:rPr>
        <w:t>Учреждения</w:t>
      </w:r>
      <w:r w:rsidRPr="003D0BC9">
        <w:rPr>
          <w:szCs w:val="28"/>
        </w:rPr>
        <w:t xml:space="preserve"> в сети «Интернет»;</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круг заявителей;</w:t>
      </w:r>
    </w:p>
    <w:p w:rsidR="003D0BC9" w:rsidRPr="003D0BC9" w:rsidRDefault="003D0BC9" w:rsidP="003D0BC9">
      <w:pPr>
        <w:tabs>
          <w:tab w:val="left" w:pos="993"/>
        </w:tabs>
        <w:autoSpaceDE w:val="0"/>
        <w:autoSpaceDN w:val="0"/>
        <w:adjustRightInd w:val="0"/>
        <w:jc w:val="both"/>
        <w:rPr>
          <w:szCs w:val="28"/>
        </w:rPr>
      </w:pPr>
      <w:r w:rsidRPr="003D0BC9">
        <w:rPr>
          <w:szCs w:val="28"/>
        </w:rPr>
        <w:lastRenderedPageBreak/>
        <w:t xml:space="preserve">         </w:t>
      </w:r>
      <w:r w:rsidRPr="003D0BC9">
        <w:rPr>
          <w:rFonts w:eastAsia="Calibri"/>
          <w:szCs w:val="28"/>
          <w:lang w:eastAsia="en-US"/>
        </w:rPr>
        <w:t xml:space="preserve">   - информация о досудебном (внесудебном) порядке обжалования действий (бездейст</w:t>
      </w:r>
      <w:r w:rsidR="00D73E1A">
        <w:rPr>
          <w:rFonts w:eastAsia="Calibri"/>
          <w:szCs w:val="28"/>
          <w:lang w:eastAsia="en-US"/>
        </w:rPr>
        <w:t xml:space="preserve">вия) и (или) решений, принятых </w:t>
      </w:r>
      <w:r w:rsidR="003F0448">
        <w:rPr>
          <w:rFonts w:eastAsia="Calibri"/>
          <w:szCs w:val="28"/>
          <w:lang w:eastAsia="en-US"/>
        </w:rPr>
        <w:t>Учреждение</w:t>
      </w:r>
      <w:r w:rsidR="00731DC0">
        <w:rPr>
          <w:rFonts w:eastAsia="Calibri"/>
          <w:szCs w:val="28"/>
          <w:lang w:eastAsia="en-US"/>
        </w:rPr>
        <w:t>м</w:t>
      </w:r>
      <w:r w:rsidRPr="003D0BC9">
        <w:rPr>
          <w:rFonts w:eastAsia="Calibri"/>
          <w:szCs w:val="28"/>
          <w:lang w:eastAsia="en-US"/>
        </w:rPr>
        <w:t>, а также его должностными лицами.</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w:t>
      </w:r>
      <w:r w:rsidR="004C61E3">
        <w:rPr>
          <w:szCs w:val="28"/>
        </w:rPr>
        <w:t>1.</w:t>
      </w:r>
      <w:r w:rsidR="00491BC2">
        <w:rPr>
          <w:szCs w:val="28"/>
        </w:rPr>
        <w:t>3</w:t>
      </w:r>
      <w:r w:rsidRPr="003D0BC9">
        <w:rPr>
          <w:szCs w:val="28"/>
        </w:rPr>
        <w:t>.</w:t>
      </w:r>
      <w:r w:rsidR="00491BC2">
        <w:rPr>
          <w:szCs w:val="28"/>
        </w:rPr>
        <w:t>5.</w:t>
      </w:r>
      <w:r w:rsidRPr="003D0BC9">
        <w:rPr>
          <w:szCs w:val="28"/>
        </w:rPr>
        <w:t xml:space="preserve"> В целях обеспечения равного доступа к получению необходимой информации о порядке предоставления муниципальной услуги сайты Администрации и </w:t>
      </w:r>
      <w:r w:rsidR="00A25112">
        <w:rPr>
          <w:szCs w:val="28"/>
        </w:rPr>
        <w:t>Учреждения</w:t>
      </w:r>
      <w:r w:rsidRPr="003D0BC9">
        <w:rPr>
          <w:szCs w:val="28"/>
        </w:rPr>
        <w:t xml:space="preserve"> должны располагать версией для людей с ограниченными возможностями зрения.</w:t>
      </w:r>
    </w:p>
    <w:p w:rsidR="003D0BC9" w:rsidRDefault="003D0BC9" w:rsidP="003D0BC9">
      <w:pPr>
        <w:tabs>
          <w:tab w:val="left" w:pos="993"/>
        </w:tabs>
        <w:autoSpaceDE w:val="0"/>
        <w:autoSpaceDN w:val="0"/>
        <w:adjustRightInd w:val="0"/>
        <w:jc w:val="both"/>
        <w:rPr>
          <w:szCs w:val="28"/>
        </w:rPr>
      </w:pPr>
      <w:r w:rsidRPr="003D0BC9">
        <w:rPr>
          <w:szCs w:val="28"/>
        </w:rPr>
        <w:t xml:space="preserve">         </w:t>
      </w:r>
      <w:r w:rsidR="004C61E3">
        <w:rPr>
          <w:szCs w:val="28"/>
        </w:rPr>
        <w:t>1.</w:t>
      </w:r>
      <w:r w:rsidR="00491BC2">
        <w:rPr>
          <w:szCs w:val="28"/>
        </w:rPr>
        <w:t>3.6.</w:t>
      </w:r>
      <w:r w:rsidRPr="003D0BC9">
        <w:rPr>
          <w:szCs w:val="28"/>
        </w:rPr>
        <w:t xml:space="preserve"> При ответе на телефонный звонок и устное обращение должностное лицо </w:t>
      </w:r>
      <w:r w:rsidR="00731DC0">
        <w:rPr>
          <w:szCs w:val="28"/>
        </w:rPr>
        <w:t>Учреждения</w:t>
      </w:r>
      <w:r w:rsidRPr="003D0BC9">
        <w:rPr>
          <w:szCs w:val="28"/>
        </w:rPr>
        <w:t xml:space="preserve">, ответственное за предоставление муниципальной услуги (далее – специалист </w:t>
      </w:r>
      <w:r w:rsidR="003F0448">
        <w:rPr>
          <w:szCs w:val="28"/>
        </w:rPr>
        <w:t>Учреждения</w:t>
      </w:r>
      <w:r w:rsidR="00A340BB">
        <w:rPr>
          <w:szCs w:val="28"/>
        </w:rPr>
        <w:t>)</w:t>
      </w:r>
      <w:r w:rsidRPr="003D0BC9">
        <w:rPr>
          <w:szCs w:val="28"/>
        </w:rPr>
        <w:t xml:space="preserve">, подробно и в вежливой (корректной) форме консультирует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специалиста </w:t>
      </w:r>
      <w:r w:rsidR="003F0448">
        <w:rPr>
          <w:szCs w:val="28"/>
        </w:rPr>
        <w:t>Учреждения</w:t>
      </w:r>
      <w:r w:rsidRPr="003D0BC9">
        <w:rPr>
          <w:szCs w:val="28"/>
        </w:rPr>
        <w:t>, принявшего телефонный звонок.</w:t>
      </w:r>
    </w:p>
    <w:p w:rsidR="009F668D" w:rsidRDefault="009F668D" w:rsidP="009F668D">
      <w:pPr>
        <w:spacing w:after="14" w:line="268" w:lineRule="auto"/>
        <w:jc w:val="both"/>
      </w:pPr>
      <w:r>
        <w:rPr>
          <w:szCs w:val="28"/>
        </w:rPr>
        <w:t xml:space="preserve">        </w:t>
      </w:r>
      <w:r w:rsidR="004C61E3">
        <w:rPr>
          <w:szCs w:val="28"/>
        </w:rPr>
        <w:t>1.</w:t>
      </w:r>
      <w:r w:rsidR="00491BC2">
        <w:rPr>
          <w:szCs w:val="28"/>
        </w:rPr>
        <w:t>3.7</w:t>
      </w:r>
      <w:r>
        <w:rPr>
          <w:szCs w:val="28"/>
        </w:rPr>
        <w:t xml:space="preserve">. </w:t>
      </w:r>
      <w:r>
        <w:t xml:space="preserve">В настоящем </w:t>
      </w:r>
      <w:r w:rsidR="004C61E3">
        <w:t>административном регламенте</w:t>
      </w:r>
      <w:r>
        <w:t xml:space="preserve"> используются следующие термины и определения: </w:t>
      </w:r>
    </w:p>
    <w:p w:rsidR="009F668D" w:rsidRDefault="009F668D" w:rsidP="009F668D">
      <w:pPr>
        <w:ind w:left="-15" w:right="6" w:firstLine="852"/>
        <w:jc w:val="both"/>
      </w:pPr>
      <w:r>
        <w:t xml:space="preserve">а) 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 </w:t>
      </w:r>
    </w:p>
    <w:p w:rsidR="009F668D" w:rsidRDefault="009F668D" w:rsidP="009F668D">
      <w:pPr>
        <w:spacing w:after="15" w:line="248" w:lineRule="auto"/>
        <w:ind w:left="-15" w:firstLine="842"/>
        <w:jc w:val="both"/>
      </w:pPr>
      <w:r>
        <w:t xml:space="preserve">б) аэростат - летательный аппарат, подъемная сила которого основана на аэростатическом или одновременно аэростатическом и аэродинамическом принципах; </w:t>
      </w:r>
    </w:p>
    <w:p w:rsidR="009F668D" w:rsidRDefault="009F668D" w:rsidP="009F668D">
      <w:pPr>
        <w:ind w:left="-15" w:right="6" w:firstLine="852"/>
        <w:jc w:val="both"/>
      </w:pPr>
      <w:r>
        <w:t xml:space="preserve">в) беспилотный летательный аппарат - летательный аппарат, выполняющий полет без пилота (экипажа) на борту и управляемый в полете автоматически, оператором с пункта управления или сочетанием указанных способов; </w:t>
      </w:r>
    </w:p>
    <w:p w:rsidR="009F668D" w:rsidRDefault="009F668D" w:rsidP="009F668D">
      <w:pPr>
        <w:ind w:left="-15" w:right="8" w:firstLine="852"/>
        <w:jc w:val="both"/>
      </w:pPr>
      <w:r>
        <w:t xml:space="preserve">г) 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информации в документах, на основании которых вносились сведения. </w:t>
      </w:r>
    </w:p>
    <w:p w:rsidR="003D0BC9" w:rsidRPr="003D0BC9" w:rsidRDefault="003D0BC9" w:rsidP="003D0BC9">
      <w:pPr>
        <w:autoSpaceDE w:val="0"/>
        <w:autoSpaceDN w:val="0"/>
        <w:adjustRightInd w:val="0"/>
        <w:outlineLvl w:val="1"/>
        <w:rPr>
          <w:rFonts w:eastAsia="Calibri"/>
          <w:szCs w:val="28"/>
        </w:rPr>
      </w:pPr>
    </w:p>
    <w:p w:rsidR="00AD6241" w:rsidRDefault="00AD6241" w:rsidP="003D0BC9">
      <w:pPr>
        <w:autoSpaceDE w:val="0"/>
        <w:autoSpaceDN w:val="0"/>
        <w:adjustRightInd w:val="0"/>
        <w:ind w:firstLine="567"/>
        <w:jc w:val="center"/>
        <w:outlineLvl w:val="1"/>
        <w:rPr>
          <w:rFonts w:eastAsia="Calibri"/>
          <w:szCs w:val="28"/>
        </w:rPr>
      </w:pPr>
    </w:p>
    <w:p w:rsidR="003D0BC9" w:rsidRPr="003D0BC9" w:rsidRDefault="003D0BC9" w:rsidP="003D0BC9">
      <w:pPr>
        <w:autoSpaceDE w:val="0"/>
        <w:autoSpaceDN w:val="0"/>
        <w:adjustRightInd w:val="0"/>
        <w:ind w:firstLine="567"/>
        <w:jc w:val="center"/>
        <w:outlineLvl w:val="1"/>
        <w:rPr>
          <w:rFonts w:eastAsia="Calibri"/>
          <w:szCs w:val="28"/>
        </w:rPr>
      </w:pPr>
      <w:r w:rsidRPr="003D0BC9">
        <w:rPr>
          <w:rFonts w:eastAsia="Calibri"/>
          <w:szCs w:val="28"/>
        </w:rPr>
        <w:t xml:space="preserve">Раздел </w:t>
      </w:r>
      <w:r w:rsidRPr="003D0BC9">
        <w:rPr>
          <w:rFonts w:eastAsia="Calibri"/>
          <w:szCs w:val="28"/>
          <w:lang w:val="en-US"/>
        </w:rPr>
        <w:t>II</w:t>
      </w:r>
      <w:r w:rsidRPr="003D0BC9">
        <w:rPr>
          <w:rFonts w:eastAsia="Calibri"/>
          <w:szCs w:val="28"/>
        </w:rPr>
        <w:t>. СТАНДАРТ ПРЕДОСТАВЛЕНИЯ МУНИЦИПАЛЬНОЙ УСЛУГИ</w:t>
      </w:r>
    </w:p>
    <w:p w:rsidR="003D0BC9" w:rsidRPr="003D0BC9" w:rsidRDefault="003D0BC9" w:rsidP="003D0BC9">
      <w:pPr>
        <w:autoSpaceDE w:val="0"/>
        <w:autoSpaceDN w:val="0"/>
        <w:adjustRightInd w:val="0"/>
        <w:ind w:firstLine="567"/>
        <w:jc w:val="both"/>
        <w:rPr>
          <w:rFonts w:eastAsia="Calibri"/>
          <w:szCs w:val="28"/>
        </w:rPr>
      </w:pPr>
    </w:p>
    <w:p w:rsidR="003D0BC9" w:rsidRPr="003D0BC9" w:rsidRDefault="004C61E3" w:rsidP="003D0BC9">
      <w:pPr>
        <w:autoSpaceDE w:val="0"/>
        <w:autoSpaceDN w:val="0"/>
        <w:adjustRightInd w:val="0"/>
        <w:jc w:val="center"/>
        <w:outlineLvl w:val="2"/>
        <w:rPr>
          <w:rFonts w:eastAsia="Calibri"/>
          <w:b/>
          <w:szCs w:val="28"/>
        </w:rPr>
      </w:pPr>
      <w:r>
        <w:rPr>
          <w:rFonts w:eastAsia="Calibri"/>
          <w:b/>
          <w:szCs w:val="28"/>
        </w:rPr>
        <w:t>2.1</w:t>
      </w:r>
      <w:r w:rsidR="003D0BC9" w:rsidRPr="003D0BC9">
        <w:rPr>
          <w:rFonts w:eastAsia="Calibri"/>
          <w:b/>
          <w:szCs w:val="28"/>
        </w:rPr>
        <w:t>. Наименование муниципальной услуги</w:t>
      </w:r>
      <w:r w:rsidR="003D0BC9" w:rsidRPr="003D0BC9">
        <w:rPr>
          <w:rFonts w:eastAsia="Calibri"/>
          <w:b/>
          <w:szCs w:val="28"/>
        </w:rPr>
        <w:br/>
      </w:r>
    </w:p>
    <w:p w:rsidR="003D0BC9" w:rsidRDefault="004C61E3" w:rsidP="00A340BB">
      <w:pPr>
        <w:shd w:val="clear" w:color="auto" w:fill="FFFFFF"/>
        <w:tabs>
          <w:tab w:val="left" w:pos="709"/>
        </w:tabs>
        <w:jc w:val="both"/>
        <w:rPr>
          <w:rFonts w:eastAsia="Calibri"/>
          <w:szCs w:val="28"/>
        </w:rPr>
      </w:pPr>
      <w:r>
        <w:rPr>
          <w:rFonts w:eastAsia="Calibri"/>
          <w:szCs w:val="28"/>
        </w:rPr>
        <w:t xml:space="preserve">          </w:t>
      </w:r>
      <w:r w:rsidR="003D0BC9" w:rsidRPr="003D0BC9">
        <w:rPr>
          <w:rFonts w:eastAsia="Calibri"/>
          <w:szCs w:val="28"/>
        </w:rPr>
        <w:t> Наи</w:t>
      </w:r>
      <w:r w:rsidR="005D427A">
        <w:rPr>
          <w:rFonts w:eastAsia="Calibri"/>
          <w:szCs w:val="28"/>
        </w:rPr>
        <w:t xml:space="preserve">менование муниципальной услуги: </w:t>
      </w:r>
      <w:r w:rsidR="003D0BC9" w:rsidRPr="003D0BC9">
        <w:rPr>
          <w:rFonts w:eastAsia="Calibri"/>
          <w:szCs w:val="28"/>
          <w:lang w:eastAsia="en-US"/>
        </w:rPr>
        <w:t>«</w:t>
      </w:r>
      <w:r w:rsidR="00A340BB" w:rsidRPr="0050164C">
        <w:rPr>
          <w:color w:val="000000"/>
          <w:szCs w:val="22"/>
        </w:rPr>
        <w:t>Выдача разрешений</w:t>
      </w:r>
      <w:r w:rsidR="00A340BB">
        <w:rPr>
          <w:color w:val="000000"/>
          <w:szCs w:val="22"/>
        </w:rPr>
        <w:t xml:space="preserve"> </w:t>
      </w:r>
      <w:r w:rsidR="00A340BB" w:rsidRPr="0050164C">
        <w:rPr>
          <w:color w:val="000000"/>
          <w:szCs w:val="22"/>
        </w:rPr>
        <w:t>на</w:t>
      </w:r>
      <w:r w:rsidR="00A340BB">
        <w:rPr>
          <w:color w:val="000000"/>
          <w:szCs w:val="22"/>
        </w:rPr>
        <w:t xml:space="preserve"> </w:t>
      </w:r>
      <w:r w:rsidR="00A340BB" w:rsidRPr="0050164C">
        <w:rPr>
          <w:color w:val="000000"/>
          <w:szCs w:val="22"/>
        </w:rPr>
        <w:t>выполнение</w:t>
      </w:r>
      <w:r w:rsidR="00A340BB" w:rsidRPr="0050164C">
        <w:rPr>
          <w:color w:val="1111EE"/>
          <w:sz w:val="27"/>
          <w:szCs w:val="27"/>
          <w:shd w:val="clear" w:color="auto" w:fill="FFFFFF"/>
        </w:rPr>
        <w:t> </w:t>
      </w:r>
      <w:r w:rsidR="00A340BB" w:rsidRPr="0050164C">
        <w:rPr>
          <w:color w:val="000000"/>
          <w:szCs w:val="22"/>
        </w:rPr>
        <w:t xml:space="preserve">авиационных работ, парашютных </w:t>
      </w:r>
      <w:r w:rsidR="00A340BB">
        <w:rPr>
          <w:color w:val="000000"/>
          <w:szCs w:val="22"/>
        </w:rPr>
        <w:t xml:space="preserve">  </w:t>
      </w:r>
      <w:r w:rsidR="00A340BB" w:rsidRPr="0050164C">
        <w:rPr>
          <w:color w:val="000000"/>
          <w:szCs w:val="22"/>
        </w:rPr>
        <w:t>прыжков,</w:t>
      </w:r>
      <w:r w:rsidR="00A340BB">
        <w:rPr>
          <w:color w:val="000000"/>
          <w:szCs w:val="22"/>
        </w:rPr>
        <w:t xml:space="preserve"> </w:t>
      </w:r>
      <w:r w:rsidR="00A340BB" w:rsidRPr="0050164C">
        <w:rPr>
          <w:color w:val="000000"/>
          <w:szCs w:val="22"/>
        </w:rPr>
        <w:t>демонстрационных полётов воздушных судов, полет</w:t>
      </w:r>
      <w:r w:rsidR="00A340BB">
        <w:rPr>
          <w:color w:val="000000"/>
          <w:szCs w:val="22"/>
        </w:rPr>
        <w:t>а</w:t>
      </w:r>
      <w:r w:rsidR="00A340BB" w:rsidRPr="0050164C">
        <w:rPr>
          <w:color w:val="000000"/>
          <w:szCs w:val="22"/>
        </w:rPr>
        <w:t xml:space="preserve"> беспилотных воздушных судов (за исключением полетов беспилотных воздушных судов с максимальной взлетной </w:t>
      </w:r>
      <w:r w:rsidR="00A340BB" w:rsidRPr="0050164C">
        <w:rPr>
          <w:color w:val="000000"/>
          <w:szCs w:val="22"/>
        </w:rPr>
        <w:lastRenderedPageBreak/>
        <w:t>массой менее 0,25 кг), подъема привязных аэростатов над территорией муниципального округа город Липецк, посадку (взлет) на площадки, расположенные в границах города Липецка, сведения о которых не опубликованы в документах аэронавигационной информации»</w:t>
      </w:r>
      <w:r w:rsidR="003D0BC9" w:rsidRPr="003D0BC9">
        <w:rPr>
          <w:rFonts w:eastAsia="Calibri"/>
          <w:szCs w:val="28"/>
          <w:lang w:eastAsia="en-US"/>
        </w:rPr>
        <w:t>.</w:t>
      </w:r>
      <w:r w:rsidR="003D0BC9" w:rsidRPr="003D0BC9">
        <w:rPr>
          <w:rFonts w:eastAsia="Calibri"/>
          <w:szCs w:val="28"/>
        </w:rPr>
        <w:t xml:space="preserve"> </w:t>
      </w:r>
    </w:p>
    <w:p w:rsidR="00731DC0" w:rsidRPr="003D0BC9" w:rsidRDefault="00731DC0" w:rsidP="00A340BB">
      <w:pPr>
        <w:shd w:val="clear" w:color="auto" w:fill="FFFFFF"/>
        <w:tabs>
          <w:tab w:val="left" w:pos="709"/>
        </w:tabs>
        <w:jc w:val="both"/>
        <w:rPr>
          <w:rFonts w:eastAsia="Calibri"/>
          <w:szCs w:val="28"/>
        </w:rPr>
      </w:pPr>
    </w:p>
    <w:p w:rsidR="003D0BC9" w:rsidRPr="003D0BC9" w:rsidRDefault="003D0BC9" w:rsidP="003D0BC9">
      <w:pPr>
        <w:autoSpaceDE w:val="0"/>
        <w:autoSpaceDN w:val="0"/>
        <w:adjustRightInd w:val="0"/>
        <w:ind w:firstLine="567"/>
        <w:jc w:val="center"/>
        <w:outlineLvl w:val="2"/>
        <w:rPr>
          <w:rFonts w:eastAsia="Calibri"/>
          <w:sz w:val="22"/>
          <w:szCs w:val="22"/>
        </w:rPr>
      </w:pPr>
    </w:p>
    <w:p w:rsidR="003D0BC9" w:rsidRPr="003D0BC9" w:rsidRDefault="0092520C" w:rsidP="003D0BC9">
      <w:pPr>
        <w:autoSpaceDE w:val="0"/>
        <w:autoSpaceDN w:val="0"/>
        <w:adjustRightInd w:val="0"/>
        <w:jc w:val="center"/>
        <w:outlineLvl w:val="2"/>
        <w:rPr>
          <w:rFonts w:eastAsia="Calibri"/>
          <w:b/>
          <w:sz w:val="22"/>
          <w:szCs w:val="22"/>
        </w:rPr>
      </w:pPr>
      <w:r>
        <w:rPr>
          <w:rFonts w:eastAsia="Calibri"/>
          <w:b/>
          <w:szCs w:val="28"/>
        </w:rPr>
        <w:t>2</w:t>
      </w:r>
      <w:r w:rsidR="003D0BC9" w:rsidRPr="003D0BC9">
        <w:rPr>
          <w:rFonts w:eastAsia="Calibri"/>
          <w:b/>
          <w:szCs w:val="28"/>
        </w:rPr>
        <w:t xml:space="preserve">. </w:t>
      </w:r>
      <w:r w:rsidR="004C61E3">
        <w:rPr>
          <w:rFonts w:eastAsia="Calibri"/>
          <w:b/>
          <w:szCs w:val="28"/>
        </w:rPr>
        <w:t xml:space="preserve">2. </w:t>
      </w:r>
      <w:r w:rsidR="003D0BC9" w:rsidRPr="003D0BC9">
        <w:rPr>
          <w:rFonts w:eastAsia="Calibri"/>
          <w:b/>
          <w:szCs w:val="28"/>
        </w:rPr>
        <w:t>Наименование органа, предоставляющего муниципальную услугу</w:t>
      </w:r>
      <w:r w:rsidR="003D0BC9" w:rsidRPr="003D0BC9">
        <w:rPr>
          <w:rFonts w:eastAsia="Calibri"/>
          <w:b/>
          <w:szCs w:val="28"/>
        </w:rPr>
        <w:br/>
      </w:r>
    </w:p>
    <w:p w:rsidR="00C260F7" w:rsidRPr="003D0BC9" w:rsidRDefault="003D0BC9" w:rsidP="003D0BC9">
      <w:pPr>
        <w:autoSpaceDE w:val="0"/>
        <w:autoSpaceDN w:val="0"/>
        <w:adjustRightInd w:val="0"/>
        <w:jc w:val="both"/>
        <w:rPr>
          <w:rFonts w:eastAsia="Calibri"/>
          <w:szCs w:val="28"/>
          <w:lang w:eastAsia="en-US"/>
        </w:rPr>
      </w:pPr>
      <w:r w:rsidRPr="003D0BC9">
        <w:rPr>
          <w:szCs w:val="28"/>
          <w:lang w:eastAsia="en-US"/>
        </w:rPr>
        <w:t xml:space="preserve">          </w:t>
      </w:r>
      <w:r w:rsidR="00C260F7">
        <w:t xml:space="preserve"> Орган, предоставляющий муниципальную услугу - администрация города Липецка, непосредственный исполнитель муниципальной услуги – МКУ «Управление по делам ГО и ЧС </w:t>
      </w:r>
      <w:proofErr w:type="spellStart"/>
      <w:r w:rsidR="00C260F7">
        <w:t>г.Липецка</w:t>
      </w:r>
      <w:proofErr w:type="spellEnd"/>
      <w:r w:rsidR="00C260F7">
        <w:t>».</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w:t>
      </w:r>
      <w:r w:rsidRPr="00AD6241">
        <w:rPr>
          <w:rFonts w:eastAsia="Calibri"/>
          <w:szCs w:val="28"/>
          <w:lang w:eastAsia="en-US"/>
        </w:rPr>
        <w:t xml:space="preserve">Согласно пункту 3 части 1 статьи 7 Федерального закона от 27.07.2010 № 210-ФЗ «Об организации предоставления государственных и муниципальных услуг» (далее - Федеральный закон № 210-ФЗ) </w:t>
      </w:r>
      <w:r w:rsidR="003F0448" w:rsidRPr="00AD6241">
        <w:rPr>
          <w:szCs w:val="28"/>
        </w:rPr>
        <w:t>Учреждение</w:t>
      </w:r>
      <w:r w:rsidRPr="00AD6241">
        <w:rPr>
          <w:rFonts w:eastAsia="Calibri"/>
          <w:szCs w:val="28"/>
          <w:lang w:eastAsia="en-US"/>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3D0BC9" w:rsidRPr="003D0BC9" w:rsidRDefault="003D0BC9" w:rsidP="003D0BC9">
      <w:pPr>
        <w:autoSpaceDE w:val="0"/>
        <w:autoSpaceDN w:val="0"/>
        <w:adjustRightInd w:val="0"/>
        <w:outlineLvl w:val="2"/>
        <w:rPr>
          <w:rFonts w:eastAsia="Calibri"/>
          <w:sz w:val="22"/>
          <w:szCs w:val="22"/>
        </w:rPr>
      </w:pPr>
    </w:p>
    <w:p w:rsidR="003D0BC9" w:rsidRPr="003D0BC9" w:rsidRDefault="004C61E3" w:rsidP="003D0BC9">
      <w:pPr>
        <w:autoSpaceDE w:val="0"/>
        <w:autoSpaceDN w:val="0"/>
        <w:adjustRightInd w:val="0"/>
        <w:jc w:val="center"/>
        <w:outlineLvl w:val="2"/>
        <w:rPr>
          <w:rFonts w:eastAsia="Calibri"/>
          <w:sz w:val="22"/>
          <w:szCs w:val="22"/>
        </w:rPr>
      </w:pPr>
      <w:r>
        <w:rPr>
          <w:rFonts w:eastAsia="Calibri"/>
          <w:b/>
          <w:szCs w:val="28"/>
        </w:rPr>
        <w:t>2</w:t>
      </w:r>
      <w:r w:rsidR="003D0BC9" w:rsidRPr="003D0BC9">
        <w:rPr>
          <w:rFonts w:eastAsia="Calibri"/>
          <w:b/>
          <w:szCs w:val="28"/>
        </w:rPr>
        <w:t>.</w:t>
      </w:r>
      <w:r>
        <w:rPr>
          <w:rFonts w:eastAsia="Calibri"/>
          <w:b/>
          <w:szCs w:val="28"/>
        </w:rPr>
        <w:t>3.</w:t>
      </w:r>
      <w:r w:rsidR="003D0BC9" w:rsidRPr="003D0BC9">
        <w:rPr>
          <w:rFonts w:eastAsia="Calibri"/>
          <w:b/>
          <w:szCs w:val="28"/>
        </w:rPr>
        <w:t xml:space="preserve"> Описание результата предоставления муниципальной услуги</w:t>
      </w:r>
      <w:r w:rsidR="003D0BC9" w:rsidRPr="003D0BC9">
        <w:rPr>
          <w:rFonts w:eastAsia="Calibri"/>
          <w:szCs w:val="28"/>
        </w:rPr>
        <w:br/>
      </w:r>
    </w:p>
    <w:p w:rsidR="005559B1" w:rsidRDefault="005559B1" w:rsidP="005559B1">
      <w:pPr>
        <w:autoSpaceDE w:val="0"/>
        <w:autoSpaceDN w:val="0"/>
        <w:adjustRightInd w:val="0"/>
        <w:jc w:val="both"/>
        <w:rPr>
          <w:rFonts w:eastAsia="Calibri"/>
          <w:szCs w:val="28"/>
        </w:rPr>
      </w:pPr>
      <w:r>
        <w:rPr>
          <w:rFonts w:eastAsia="Calibri"/>
          <w:szCs w:val="28"/>
        </w:rPr>
        <w:t xml:space="preserve">           </w:t>
      </w:r>
      <w:r w:rsidR="003D0BC9" w:rsidRPr="003D0BC9">
        <w:rPr>
          <w:rFonts w:eastAsia="Calibri"/>
          <w:szCs w:val="28"/>
        </w:rPr>
        <w:t>Результатом предоставления муниципальной услуги является</w:t>
      </w:r>
      <w:r>
        <w:rPr>
          <w:rFonts w:eastAsia="Calibri"/>
          <w:szCs w:val="28"/>
        </w:rPr>
        <w:t>:</w:t>
      </w:r>
      <w:r w:rsidR="003D0BC9" w:rsidRPr="003D0BC9">
        <w:rPr>
          <w:rFonts w:eastAsia="Calibri"/>
          <w:szCs w:val="28"/>
        </w:rPr>
        <w:t xml:space="preserve"> </w:t>
      </w:r>
    </w:p>
    <w:p w:rsidR="005559B1" w:rsidRDefault="005559B1" w:rsidP="005559B1">
      <w:pPr>
        <w:spacing w:after="25" w:line="259" w:lineRule="auto"/>
        <w:jc w:val="both"/>
      </w:pPr>
      <w:r>
        <w:t xml:space="preserve">1) </w:t>
      </w:r>
      <w:r w:rsidR="0092520C">
        <w:t>Направление (выдача) разрешения на выполнение авиационных работ, парашютных прыжков, демонстрационных полетов воздушных судов, полетов беспилотных</w:t>
      </w:r>
      <w:r w:rsidR="0066338F">
        <w:t xml:space="preserve"> воздушных судов</w:t>
      </w:r>
      <w:r w:rsidR="005D427A">
        <w:t xml:space="preserve"> </w:t>
      </w:r>
      <w:r w:rsidR="005D427A" w:rsidRPr="0050164C">
        <w:rPr>
          <w:color w:val="000000"/>
          <w:szCs w:val="22"/>
        </w:rPr>
        <w:t>(за исключением полетов беспилотных воздушных судов с максимальной взлетной массой менее 0,25 кг)</w:t>
      </w:r>
      <w:r w:rsidR="0092520C">
        <w:t>, подъема привязных аэростатов над территорией муниципального органа город Липецк, посадку (взлет) на площадки, расположенные в границах муниципального округа город Липецк, сведения о которых не опубликованы в документах аэронавигационной</w:t>
      </w:r>
      <w:r>
        <w:t xml:space="preserve"> информации (</w:t>
      </w:r>
      <w:r w:rsidR="00A25112">
        <w:t>П</w:t>
      </w:r>
      <w:r w:rsidRPr="00C260F7">
        <w:t>риложение №</w:t>
      </w:r>
      <w:r w:rsidR="00C260F7" w:rsidRPr="00C260F7">
        <w:t xml:space="preserve"> 2</w:t>
      </w:r>
      <w:r w:rsidRPr="00C260F7">
        <w:t>);</w:t>
      </w:r>
      <w:r>
        <w:t xml:space="preserve"> </w:t>
      </w:r>
    </w:p>
    <w:p w:rsidR="005559B1" w:rsidRDefault="005559B1" w:rsidP="005559B1">
      <w:pPr>
        <w:spacing w:after="2" w:line="238" w:lineRule="auto"/>
        <w:ind w:right="60"/>
        <w:jc w:val="both"/>
      </w:pPr>
      <w:r>
        <w:t xml:space="preserve">2) направление (выдача) уведомления об отказе в предоставлении разрешения на выполнение авиационных работ, парашютных прыжков, демонстрационных полетов воздушных судов, полетов беспилотных </w:t>
      </w:r>
      <w:r w:rsidR="0066338F">
        <w:t>воздушных судов</w:t>
      </w:r>
      <w:r w:rsidR="005D427A">
        <w:t xml:space="preserve"> </w:t>
      </w:r>
      <w:r w:rsidR="005D427A" w:rsidRPr="0050164C">
        <w:rPr>
          <w:color w:val="000000"/>
          <w:szCs w:val="22"/>
        </w:rPr>
        <w:t>(за исключением полетов беспилотных воздушных судов с максимальной взлетной массой менее 0,25 кг)</w:t>
      </w:r>
      <w:r>
        <w:t xml:space="preserve">, подъема привязных аэростатов над территорией муниципального округа город Липецк, посадку (взлет) на площадки, расположенные в границах муниципального округа город Липецк, сведения о которых не опубликованы в документах аэронавигационной информации </w:t>
      </w:r>
      <w:r w:rsidR="00A25112">
        <w:t>(П</w:t>
      </w:r>
      <w:r w:rsidRPr="00C260F7">
        <w:t>риложение №</w:t>
      </w:r>
      <w:r w:rsidR="00C260F7" w:rsidRPr="00C260F7">
        <w:t xml:space="preserve"> 3</w:t>
      </w:r>
      <w:r w:rsidRPr="00C260F7">
        <w:t>)</w:t>
      </w:r>
      <w:r w:rsidR="00C260F7">
        <w:t>.</w:t>
      </w:r>
      <w:r>
        <w:t xml:space="preserve"> </w:t>
      </w:r>
    </w:p>
    <w:p w:rsidR="003D0BC9" w:rsidRPr="0092520C" w:rsidRDefault="003D0BC9" w:rsidP="005559B1">
      <w:pPr>
        <w:autoSpaceDE w:val="0"/>
        <w:autoSpaceDN w:val="0"/>
        <w:adjustRightInd w:val="0"/>
        <w:jc w:val="both"/>
        <w:rPr>
          <w:rFonts w:eastAsia="Calibri"/>
          <w:color w:val="FFC000"/>
          <w:szCs w:val="28"/>
        </w:rPr>
      </w:pPr>
    </w:p>
    <w:p w:rsidR="003D0BC9" w:rsidRPr="003D0BC9" w:rsidRDefault="003D0BC9" w:rsidP="003D0BC9">
      <w:pPr>
        <w:autoSpaceDE w:val="0"/>
        <w:autoSpaceDN w:val="0"/>
        <w:adjustRightInd w:val="0"/>
        <w:ind w:left="567"/>
        <w:jc w:val="center"/>
        <w:outlineLvl w:val="2"/>
        <w:rPr>
          <w:rFonts w:eastAsia="Calibri"/>
          <w:szCs w:val="28"/>
        </w:rPr>
      </w:pPr>
    </w:p>
    <w:p w:rsidR="003D0BC9" w:rsidRPr="003D0BC9" w:rsidRDefault="004C61E3" w:rsidP="007369C3">
      <w:pPr>
        <w:autoSpaceDE w:val="0"/>
        <w:autoSpaceDN w:val="0"/>
        <w:adjustRightInd w:val="0"/>
        <w:jc w:val="center"/>
        <w:outlineLvl w:val="2"/>
        <w:rPr>
          <w:rFonts w:eastAsia="Calibri"/>
          <w:b/>
          <w:szCs w:val="28"/>
        </w:rPr>
      </w:pPr>
      <w:r>
        <w:rPr>
          <w:rFonts w:eastAsia="Calibri"/>
          <w:b/>
          <w:szCs w:val="28"/>
        </w:rPr>
        <w:t>2</w:t>
      </w:r>
      <w:r w:rsidR="003D0BC9" w:rsidRPr="003D0BC9">
        <w:rPr>
          <w:rFonts w:eastAsia="Calibri"/>
          <w:b/>
          <w:szCs w:val="28"/>
        </w:rPr>
        <w:t>.</w:t>
      </w:r>
      <w:r>
        <w:rPr>
          <w:rFonts w:eastAsia="Calibri"/>
          <w:b/>
          <w:szCs w:val="28"/>
        </w:rPr>
        <w:t>7.</w:t>
      </w:r>
      <w:r w:rsidR="003D0BC9" w:rsidRPr="003D0BC9">
        <w:rPr>
          <w:rFonts w:eastAsia="Calibri"/>
          <w:b/>
          <w:szCs w:val="28"/>
        </w:rPr>
        <w:t xml:space="preserve"> Срок предоставления муниципальной услуги</w:t>
      </w:r>
      <w:r w:rsidR="003D0BC9" w:rsidRPr="003D0BC9">
        <w:rPr>
          <w:rFonts w:eastAsia="Calibri"/>
          <w:b/>
          <w:szCs w:val="28"/>
        </w:rPr>
        <w:br/>
      </w:r>
    </w:p>
    <w:p w:rsidR="00B72E01" w:rsidRDefault="004C61E3" w:rsidP="007369C3">
      <w:pPr>
        <w:jc w:val="both"/>
        <w:rPr>
          <w:rFonts w:eastAsia="Calibri"/>
          <w:szCs w:val="28"/>
          <w:lang w:eastAsia="en-US"/>
        </w:rPr>
      </w:pPr>
      <w:r>
        <w:rPr>
          <w:rFonts w:eastAsia="Calibri"/>
          <w:szCs w:val="28"/>
          <w:lang w:eastAsia="en-US"/>
        </w:rPr>
        <w:t xml:space="preserve">        </w:t>
      </w:r>
      <w:r w:rsidR="003D0BC9" w:rsidRPr="003D0BC9">
        <w:rPr>
          <w:rFonts w:eastAsia="Calibri"/>
          <w:szCs w:val="28"/>
          <w:lang w:eastAsia="en-US"/>
        </w:rPr>
        <w:t xml:space="preserve">Муниципальная услуга предоставляется в течение </w:t>
      </w:r>
      <w:r w:rsidR="00B72E01" w:rsidRPr="00AD6241">
        <w:rPr>
          <w:rFonts w:eastAsia="Calibri"/>
          <w:szCs w:val="28"/>
          <w:lang w:eastAsia="en-US"/>
        </w:rPr>
        <w:t>1</w:t>
      </w:r>
      <w:r w:rsidR="00AD6241" w:rsidRPr="00AD6241">
        <w:rPr>
          <w:rFonts w:eastAsia="Calibri"/>
          <w:szCs w:val="28"/>
          <w:lang w:eastAsia="en-US"/>
        </w:rPr>
        <w:t>4</w:t>
      </w:r>
      <w:r w:rsidR="003D0BC9" w:rsidRPr="003D0BC9">
        <w:rPr>
          <w:rFonts w:eastAsia="Calibri"/>
          <w:szCs w:val="28"/>
          <w:lang w:eastAsia="en-US"/>
        </w:rPr>
        <w:t xml:space="preserve"> </w:t>
      </w:r>
      <w:r w:rsidR="00B72E01">
        <w:rPr>
          <w:rFonts w:eastAsia="Calibri"/>
          <w:szCs w:val="28"/>
          <w:lang w:eastAsia="en-US"/>
        </w:rPr>
        <w:t xml:space="preserve">рабочих </w:t>
      </w:r>
      <w:r w:rsidR="003D0BC9" w:rsidRPr="003D0BC9">
        <w:rPr>
          <w:rFonts w:eastAsia="Calibri"/>
          <w:szCs w:val="28"/>
          <w:lang w:eastAsia="en-US"/>
        </w:rPr>
        <w:t>дней с</w:t>
      </w:r>
      <w:r w:rsidR="00B72E01">
        <w:rPr>
          <w:rFonts w:eastAsia="Calibri"/>
          <w:szCs w:val="28"/>
          <w:lang w:eastAsia="en-US"/>
        </w:rPr>
        <w:t xml:space="preserve"> даты регистрации </w:t>
      </w:r>
      <w:r w:rsidR="003D0BC9" w:rsidRPr="003D0BC9">
        <w:rPr>
          <w:rFonts w:eastAsia="Calibri"/>
          <w:szCs w:val="28"/>
          <w:lang w:eastAsia="en-US"/>
        </w:rPr>
        <w:t>заявления</w:t>
      </w:r>
      <w:r w:rsidR="00B72E01">
        <w:rPr>
          <w:rFonts w:eastAsia="Calibri"/>
          <w:szCs w:val="28"/>
          <w:lang w:eastAsia="en-US"/>
        </w:rPr>
        <w:t>.</w:t>
      </w:r>
    </w:p>
    <w:p w:rsidR="00B72E01" w:rsidRDefault="004C61E3" w:rsidP="007369C3">
      <w:pPr>
        <w:jc w:val="both"/>
        <w:rPr>
          <w:rFonts w:eastAsia="Calibri"/>
          <w:szCs w:val="28"/>
          <w:lang w:eastAsia="en-US"/>
        </w:rPr>
      </w:pPr>
      <w:r>
        <w:rPr>
          <w:rFonts w:eastAsia="Calibri"/>
          <w:szCs w:val="28"/>
          <w:lang w:eastAsia="en-US"/>
        </w:rPr>
        <w:tab/>
      </w:r>
      <w:r w:rsidR="00B72E01">
        <w:rPr>
          <w:rFonts w:eastAsia="Calibri"/>
          <w:szCs w:val="28"/>
          <w:lang w:eastAsia="en-US"/>
        </w:rPr>
        <w:t xml:space="preserve"> В случае направления заявителем запроса и иных документов, необходимых для предоставления муниципальной услуги посредством почтового отправления, в электронной форме срок предоставления муниципальной </w:t>
      </w:r>
      <w:r w:rsidR="00F91219">
        <w:rPr>
          <w:rFonts w:eastAsia="Calibri"/>
          <w:szCs w:val="28"/>
          <w:lang w:eastAsia="en-US"/>
        </w:rPr>
        <w:t>услуги</w:t>
      </w:r>
      <w:r w:rsidR="00B72E01">
        <w:rPr>
          <w:rFonts w:eastAsia="Calibri"/>
          <w:szCs w:val="28"/>
          <w:lang w:eastAsia="en-US"/>
        </w:rPr>
        <w:t xml:space="preserve"> исчисляется со дня регистрации запроса в У</w:t>
      </w:r>
      <w:r w:rsidR="00C260F7">
        <w:rPr>
          <w:rFonts w:eastAsia="Calibri"/>
          <w:szCs w:val="28"/>
          <w:lang w:eastAsia="en-US"/>
        </w:rPr>
        <w:t>чреждении</w:t>
      </w:r>
      <w:r w:rsidR="00F91219">
        <w:rPr>
          <w:rFonts w:eastAsia="Calibri"/>
          <w:szCs w:val="28"/>
          <w:lang w:eastAsia="en-US"/>
        </w:rPr>
        <w:t>.</w:t>
      </w:r>
    </w:p>
    <w:p w:rsidR="00B72E01" w:rsidRPr="003D0BC9" w:rsidRDefault="004C61E3" w:rsidP="007369C3">
      <w:pPr>
        <w:jc w:val="both"/>
        <w:rPr>
          <w:rFonts w:eastAsia="Calibri"/>
          <w:szCs w:val="28"/>
          <w:lang w:eastAsia="en-US"/>
        </w:rPr>
      </w:pPr>
      <w:r>
        <w:rPr>
          <w:rFonts w:eastAsia="Calibri"/>
          <w:szCs w:val="28"/>
          <w:lang w:eastAsia="en-US"/>
        </w:rPr>
        <w:t xml:space="preserve">         </w:t>
      </w:r>
      <w:r w:rsidR="003D0BC9" w:rsidRPr="003D0BC9">
        <w:rPr>
          <w:rFonts w:eastAsia="Calibri"/>
          <w:szCs w:val="28"/>
          <w:lang w:eastAsia="en-US"/>
        </w:rPr>
        <w:t xml:space="preserve"> </w:t>
      </w:r>
      <w:r w:rsidR="00B72E01" w:rsidRPr="00B72E01">
        <w:t>Приостановление срока предоставления муниципальной услуги не предусмотрено.</w:t>
      </w:r>
    </w:p>
    <w:p w:rsidR="003D0BC9" w:rsidRPr="003D0BC9" w:rsidRDefault="003D0BC9" w:rsidP="003D0BC9">
      <w:pPr>
        <w:autoSpaceDE w:val="0"/>
        <w:autoSpaceDN w:val="0"/>
        <w:adjustRightInd w:val="0"/>
        <w:jc w:val="both"/>
        <w:rPr>
          <w:rFonts w:eastAsia="Calibri"/>
          <w:szCs w:val="28"/>
          <w:lang w:eastAsia="en-US"/>
        </w:rPr>
      </w:pPr>
    </w:p>
    <w:p w:rsidR="003D0BC9" w:rsidRPr="003D0BC9" w:rsidRDefault="004C61E3" w:rsidP="003D0BC9">
      <w:pPr>
        <w:autoSpaceDE w:val="0"/>
        <w:autoSpaceDN w:val="0"/>
        <w:adjustRightInd w:val="0"/>
        <w:jc w:val="center"/>
        <w:outlineLvl w:val="2"/>
        <w:rPr>
          <w:rFonts w:eastAsia="Calibri"/>
          <w:b/>
          <w:szCs w:val="28"/>
        </w:rPr>
      </w:pPr>
      <w:r>
        <w:rPr>
          <w:rFonts w:eastAsia="Calibri"/>
          <w:b/>
          <w:szCs w:val="28"/>
        </w:rPr>
        <w:t>2.</w:t>
      </w:r>
      <w:r w:rsidR="003D0BC9" w:rsidRPr="003D0BC9">
        <w:rPr>
          <w:rFonts w:eastAsia="Calibri"/>
          <w:b/>
          <w:szCs w:val="28"/>
        </w:rPr>
        <w:t>8. Нормативные правовые акты, регулирующие предоставление муниципальной услуги</w:t>
      </w:r>
      <w:r w:rsidR="003D0BC9" w:rsidRPr="003D0BC9">
        <w:rPr>
          <w:rFonts w:eastAsia="Calibri"/>
          <w:b/>
          <w:szCs w:val="28"/>
        </w:rPr>
        <w:br/>
      </w:r>
    </w:p>
    <w:p w:rsidR="003D0BC9" w:rsidRPr="003D0BC9" w:rsidRDefault="004C61E3" w:rsidP="003D0BC9">
      <w:pPr>
        <w:autoSpaceDE w:val="0"/>
        <w:autoSpaceDN w:val="0"/>
        <w:adjustRightInd w:val="0"/>
        <w:ind w:firstLine="567"/>
        <w:jc w:val="both"/>
        <w:rPr>
          <w:rFonts w:eastAsia="Calibri"/>
          <w:szCs w:val="28"/>
          <w:lang w:eastAsia="en-US"/>
        </w:rPr>
      </w:pPr>
      <w:r>
        <w:rPr>
          <w:rFonts w:eastAsia="Calibri"/>
          <w:szCs w:val="28"/>
        </w:rPr>
        <w:t xml:space="preserve"> </w:t>
      </w:r>
      <w:r>
        <w:rPr>
          <w:rFonts w:eastAsia="Calibri"/>
          <w:szCs w:val="28"/>
        </w:rPr>
        <w:tab/>
      </w:r>
      <w:r w:rsidR="003D0BC9" w:rsidRPr="003D0BC9">
        <w:rPr>
          <w:rFonts w:eastAsia="Calibri"/>
          <w:szCs w:val="28"/>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w:t>
      </w:r>
      <w:r w:rsidR="003F0448">
        <w:rPr>
          <w:rFonts w:eastAsia="Calibri"/>
          <w:szCs w:val="28"/>
          <w:lang w:eastAsia="en-US"/>
        </w:rPr>
        <w:t>Учреж</w:t>
      </w:r>
      <w:r w:rsidR="00731DC0">
        <w:rPr>
          <w:rFonts w:eastAsia="Calibri"/>
          <w:szCs w:val="28"/>
          <w:lang w:eastAsia="en-US"/>
        </w:rPr>
        <w:t>дения</w:t>
      </w:r>
      <w:r w:rsidR="003D0BC9" w:rsidRPr="003D0BC9">
        <w:rPr>
          <w:rFonts w:eastAsia="Calibri"/>
          <w:szCs w:val="28"/>
          <w:lang w:eastAsia="en-US"/>
        </w:rPr>
        <w:t xml:space="preserve">, региональном реестре, на РПГУ и ЕПГУ, информационном стенде </w:t>
      </w:r>
      <w:r w:rsidR="00731DC0">
        <w:rPr>
          <w:rFonts w:eastAsia="Calibri"/>
          <w:szCs w:val="28"/>
          <w:lang w:eastAsia="en-US"/>
        </w:rPr>
        <w:t>Учреждения</w:t>
      </w:r>
      <w:r w:rsidR="00FE33C4">
        <w:rPr>
          <w:rFonts w:eastAsia="Calibri"/>
          <w:szCs w:val="28"/>
          <w:lang w:eastAsia="en-US"/>
        </w:rPr>
        <w:t>.</w:t>
      </w:r>
    </w:p>
    <w:p w:rsidR="003D0BC9" w:rsidRPr="003D0BC9" w:rsidRDefault="003D0BC9" w:rsidP="003D0BC9">
      <w:pPr>
        <w:autoSpaceDE w:val="0"/>
        <w:autoSpaceDN w:val="0"/>
        <w:adjustRightInd w:val="0"/>
        <w:outlineLvl w:val="2"/>
        <w:rPr>
          <w:rFonts w:eastAsia="Calibri"/>
          <w:szCs w:val="28"/>
        </w:rPr>
      </w:pPr>
    </w:p>
    <w:p w:rsidR="003D0BC9" w:rsidRPr="003D0BC9" w:rsidRDefault="003D0BC9" w:rsidP="003D0BC9">
      <w:pPr>
        <w:autoSpaceDE w:val="0"/>
        <w:autoSpaceDN w:val="0"/>
        <w:adjustRightInd w:val="0"/>
        <w:outlineLvl w:val="2"/>
        <w:rPr>
          <w:rFonts w:eastAsia="Calibri"/>
          <w:szCs w:val="28"/>
        </w:rPr>
      </w:pPr>
    </w:p>
    <w:p w:rsidR="003D0BC9" w:rsidRPr="003D0BC9" w:rsidRDefault="004C61E3" w:rsidP="003D0BC9">
      <w:pPr>
        <w:autoSpaceDE w:val="0"/>
        <w:autoSpaceDN w:val="0"/>
        <w:adjustRightInd w:val="0"/>
        <w:jc w:val="center"/>
        <w:outlineLvl w:val="2"/>
        <w:rPr>
          <w:rFonts w:eastAsia="Calibri"/>
          <w:szCs w:val="28"/>
        </w:rPr>
      </w:pPr>
      <w:r>
        <w:rPr>
          <w:rFonts w:eastAsia="Calibri"/>
          <w:b/>
          <w:szCs w:val="28"/>
        </w:rPr>
        <w:t>2.</w:t>
      </w:r>
      <w:r w:rsidR="003D0BC9" w:rsidRPr="003D0BC9">
        <w:rPr>
          <w:rFonts w:eastAsia="Calibri"/>
          <w:b/>
          <w:szCs w:val="28"/>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том числе в электронной форме, порядок их представления</w:t>
      </w:r>
      <w:r w:rsidR="003D0BC9" w:rsidRPr="003D0BC9">
        <w:rPr>
          <w:rFonts w:eastAsia="Calibri"/>
          <w:szCs w:val="28"/>
        </w:rPr>
        <w:br/>
      </w:r>
    </w:p>
    <w:p w:rsidR="003D0BC9" w:rsidRPr="003D0BC9" w:rsidRDefault="00062FD2" w:rsidP="003D0BC9">
      <w:pPr>
        <w:autoSpaceDE w:val="0"/>
        <w:autoSpaceDN w:val="0"/>
        <w:adjustRightInd w:val="0"/>
        <w:jc w:val="both"/>
        <w:rPr>
          <w:szCs w:val="28"/>
        </w:rPr>
      </w:pPr>
      <w:r>
        <w:rPr>
          <w:szCs w:val="28"/>
        </w:rPr>
        <w:t xml:space="preserve">          </w:t>
      </w:r>
      <w:r w:rsidR="003D0BC9" w:rsidRPr="003D0BC9">
        <w:rPr>
          <w:szCs w:val="28"/>
        </w:rPr>
        <w:t xml:space="preserve"> Для предоставления муниципальной услуги заявитель представляет         в </w:t>
      </w:r>
      <w:r w:rsidR="003F0448">
        <w:rPr>
          <w:rFonts w:eastAsia="Calibri"/>
          <w:szCs w:val="28"/>
          <w:lang w:eastAsia="en-US"/>
        </w:rPr>
        <w:t>Учреждение</w:t>
      </w:r>
      <w:r w:rsidR="003D0BC9" w:rsidRPr="003D0BC9">
        <w:rPr>
          <w:szCs w:val="28"/>
        </w:rPr>
        <w:t xml:space="preserve">, на РПГУ </w:t>
      </w:r>
      <w:hyperlink r:id="rId8" w:anchor="Par242" w:tooltip="                                 ЗАЯВЛЕНИЕ" w:history="1">
        <w:r w:rsidR="003D0BC9" w:rsidRPr="003D0BC9">
          <w:rPr>
            <w:szCs w:val="28"/>
          </w:rPr>
          <w:t>заявление</w:t>
        </w:r>
      </w:hyperlink>
      <w:r w:rsidR="003D0BC9" w:rsidRPr="003D0BC9">
        <w:rPr>
          <w:szCs w:val="28"/>
        </w:rPr>
        <w:t xml:space="preserve"> по форме согласно приложению</w:t>
      </w:r>
      <w:r w:rsidR="00C86036">
        <w:rPr>
          <w:szCs w:val="28"/>
        </w:rPr>
        <w:t xml:space="preserve"> №1</w:t>
      </w:r>
      <w:r w:rsidR="003D0BC9" w:rsidRPr="003D0BC9">
        <w:rPr>
          <w:szCs w:val="28"/>
        </w:rPr>
        <w:t xml:space="preserve"> к административному регламенту.</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При личном обращении непосредственно в </w:t>
      </w:r>
      <w:r w:rsidR="003F0448">
        <w:rPr>
          <w:rFonts w:eastAsia="Calibri"/>
          <w:szCs w:val="28"/>
          <w:lang w:eastAsia="en-US"/>
        </w:rPr>
        <w:t>Учреждение</w:t>
      </w:r>
      <w:r w:rsidR="00FE33C4" w:rsidRPr="003D0BC9">
        <w:rPr>
          <w:rFonts w:eastAsia="Calibri"/>
          <w:szCs w:val="28"/>
          <w:lang w:eastAsia="en-US"/>
        </w:rPr>
        <w:t xml:space="preserve">, </w:t>
      </w:r>
      <w:r w:rsidRPr="003D0BC9">
        <w:rPr>
          <w:rFonts w:eastAsia="Calibri"/>
          <w:szCs w:val="28"/>
        </w:rPr>
        <w:t>заявитель предъявляет паспорт или иной документ, удостоверяющий его личность.</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3D0BC9" w:rsidRDefault="003D0BC9" w:rsidP="003D0BC9">
      <w:pPr>
        <w:autoSpaceDE w:val="0"/>
        <w:autoSpaceDN w:val="0"/>
        <w:adjustRightInd w:val="0"/>
        <w:jc w:val="both"/>
        <w:rPr>
          <w:szCs w:val="28"/>
        </w:rPr>
      </w:pPr>
      <w:r w:rsidRPr="003D0BC9">
        <w:rPr>
          <w:szCs w:val="28"/>
        </w:rPr>
        <w:t xml:space="preserve">        </w:t>
      </w:r>
      <w:r w:rsidR="004C61E3">
        <w:rPr>
          <w:szCs w:val="28"/>
        </w:rPr>
        <w:t>2.9.1</w:t>
      </w:r>
      <w:r w:rsidR="00062FD2">
        <w:rPr>
          <w:szCs w:val="28"/>
        </w:rPr>
        <w:t>.</w:t>
      </w:r>
      <w:r w:rsidRPr="003D0BC9">
        <w:rPr>
          <w:szCs w:val="28"/>
        </w:rPr>
        <w:t xml:space="preserve">  С заявлением предоставляются следующие документы:</w:t>
      </w:r>
    </w:p>
    <w:p w:rsidR="00FC1CA4" w:rsidRDefault="00FC1CA4" w:rsidP="003D0BC9">
      <w:pPr>
        <w:autoSpaceDE w:val="0"/>
        <w:autoSpaceDN w:val="0"/>
        <w:adjustRightInd w:val="0"/>
        <w:jc w:val="both"/>
        <w:rPr>
          <w:szCs w:val="28"/>
        </w:rPr>
      </w:pPr>
      <w:r>
        <w:rPr>
          <w:szCs w:val="28"/>
        </w:rPr>
        <w:t>1</w:t>
      </w:r>
      <w:r w:rsidR="00C96B4B">
        <w:rPr>
          <w:szCs w:val="28"/>
        </w:rPr>
        <w:t>) з</w:t>
      </w:r>
      <w:r>
        <w:rPr>
          <w:szCs w:val="28"/>
        </w:rPr>
        <w:t>аявление</w:t>
      </w:r>
      <w:r w:rsidR="00C96B4B">
        <w:rPr>
          <w:szCs w:val="28"/>
        </w:rPr>
        <w:t xml:space="preserve"> (приложение 1)</w:t>
      </w:r>
    </w:p>
    <w:p w:rsidR="00FE33C4" w:rsidRDefault="00FC1CA4" w:rsidP="00FC1CA4">
      <w:pPr>
        <w:spacing w:after="25" w:line="259" w:lineRule="auto"/>
      </w:pPr>
      <w:r>
        <w:t xml:space="preserve">2) </w:t>
      </w:r>
      <w:r w:rsidR="00FE33C4">
        <w:t xml:space="preserve">устав, если заявителем является юридическое лицо; </w:t>
      </w:r>
    </w:p>
    <w:p w:rsidR="00FE33C4" w:rsidRDefault="00FC1CA4" w:rsidP="00FC1CA4">
      <w:pPr>
        <w:spacing w:line="259" w:lineRule="auto"/>
      </w:pPr>
      <w:r>
        <w:t xml:space="preserve">3) </w:t>
      </w:r>
      <w:r w:rsidR="00FE33C4">
        <w:t xml:space="preserve">документ, удостоверяющий личность заявителя; </w:t>
      </w:r>
    </w:p>
    <w:p w:rsidR="00FE33C4" w:rsidRDefault="00FC1CA4" w:rsidP="00FC1CA4">
      <w:pPr>
        <w:spacing w:line="277" w:lineRule="auto"/>
        <w:jc w:val="both"/>
      </w:pPr>
      <w:r>
        <w:t xml:space="preserve">4) </w:t>
      </w:r>
      <w:r w:rsidR="00FE33C4">
        <w:t xml:space="preserve">документ, удостоверяющий личность представителя заявителя, - в случае обращения представителя заявителя, указанного в </w:t>
      </w:r>
      <w:r w:rsidR="00FE33C4" w:rsidRPr="0066338F">
        <w:t>подпункте 1.</w:t>
      </w:r>
      <w:r w:rsidR="00C96B4B">
        <w:t>2.</w:t>
      </w:r>
      <w:r w:rsidR="00FE33C4" w:rsidRPr="0066338F">
        <w:t xml:space="preserve"> настоящего</w:t>
      </w:r>
      <w:r w:rsidR="00FE33C4">
        <w:t xml:space="preserve"> </w:t>
      </w:r>
      <w:r w:rsidR="00C96B4B">
        <w:t>административного р</w:t>
      </w:r>
      <w:r w:rsidR="00FE33C4">
        <w:t xml:space="preserve">егламента; </w:t>
      </w:r>
    </w:p>
    <w:p w:rsidR="00FE33C4" w:rsidRDefault="00FC1CA4" w:rsidP="00FC1CA4">
      <w:pPr>
        <w:spacing w:after="25" w:line="259" w:lineRule="auto"/>
        <w:jc w:val="both"/>
      </w:pPr>
      <w:r>
        <w:lastRenderedPageBreak/>
        <w:t xml:space="preserve">5) </w:t>
      </w:r>
      <w:r w:rsidR="00FE33C4">
        <w:t xml:space="preserve">документ, подтверждающий полномочия представителя заявителя, - в случае обращения представителя заявителя, указанного в </w:t>
      </w:r>
      <w:r w:rsidR="00FE33C4" w:rsidRPr="00D53EF2">
        <w:t>подпункте 1.</w:t>
      </w:r>
      <w:r w:rsidR="00C96B4B">
        <w:t>2.</w:t>
      </w:r>
      <w:r w:rsidR="00FE33C4" w:rsidRPr="00D53EF2">
        <w:t xml:space="preserve"> настоящего</w:t>
      </w:r>
      <w:r w:rsidR="00FE33C4">
        <w:t xml:space="preserve"> </w:t>
      </w:r>
      <w:r w:rsidR="00C96B4B">
        <w:t>административного р</w:t>
      </w:r>
      <w:r w:rsidR="00FE33C4">
        <w:t xml:space="preserve">егламента; </w:t>
      </w:r>
    </w:p>
    <w:p w:rsidR="00FE33C4" w:rsidRDefault="00FC1CA4" w:rsidP="00FC1CA4">
      <w:pPr>
        <w:spacing w:after="25" w:line="259" w:lineRule="auto"/>
        <w:jc w:val="both"/>
      </w:pPr>
      <w:r>
        <w:t xml:space="preserve">6) </w:t>
      </w:r>
      <w:r w:rsidR="00FE33C4">
        <w:t xml:space="preserve">проект порядка выполнения (по виду деятельности): </w:t>
      </w:r>
    </w:p>
    <w:p w:rsidR="00FE33C4" w:rsidRDefault="00FE33C4" w:rsidP="00D53EF2">
      <w:pPr>
        <w:spacing w:after="29" w:line="257" w:lineRule="auto"/>
        <w:ind w:right="31"/>
        <w:jc w:val="both"/>
      </w:pPr>
      <w:r>
        <w:t xml:space="preserve">-авиационных работ либо раздел руководства по производству полетов, </w:t>
      </w:r>
      <w:r w:rsidR="00D53EF2">
        <w:t>в</w:t>
      </w:r>
      <w:r>
        <w:t xml:space="preserve">ключающий в себя особенности выполнения заявленных видов авиационных работ; </w:t>
      </w:r>
    </w:p>
    <w:p w:rsidR="00FE33C4" w:rsidRDefault="00FE33C4" w:rsidP="00D53EF2">
      <w:pPr>
        <w:spacing w:line="278" w:lineRule="auto"/>
        <w:ind w:right="31"/>
        <w:jc w:val="both"/>
      </w:pPr>
      <w:r>
        <w:t>-десантирования парашютистов с указанием времени, места, высоты выброски и количества подъемов воздушного судна;</w:t>
      </w:r>
    </w:p>
    <w:p w:rsidR="00FE33C4" w:rsidRDefault="00FE33C4" w:rsidP="00D53EF2">
      <w:pPr>
        <w:spacing w:line="278" w:lineRule="auto"/>
        <w:ind w:right="31"/>
        <w:jc w:val="both"/>
      </w:pPr>
      <w:r>
        <w:t xml:space="preserve">- подъемов привязных аэростатов с указанием времени, места, высоты подъема привязных аэростатов; </w:t>
      </w:r>
    </w:p>
    <w:p w:rsidR="00FE33C4" w:rsidRDefault="00FE33C4" w:rsidP="00D53EF2">
      <w:pPr>
        <w:spacing w:line="277" w:lineRule="auto"/>
        <w:ind w:right="31"/>
        <w:jc w:val="both"/>
      </w:pPr>
      <w:r>
        <w:t xml:space="preserve">-летной программы при производстве демонстрационных полетов воздушных судов; </w:t>
      </w:r>
    </w:p>
    <w:p w:rsidR="00FE33C4" w:rsidRPr="003D0BC9" w:rsidRDefault="00FE33C4" w:rsidP="00FE33C4">
      <w:pPr>
        <w:autoSpaceDE w:val="0"/>
        <w:autoSpaceDN w:val="0"/>
        <w:adjustRightInd w:val="0"/>
        <w:jc w:val="both"/>
        <w:rPr>
          <w:szCs w:val="28"/>
        </w:rPr>
      </w:pPr>
      <w:r>
        <w:t>-полетов беспилотных летательных аппаратов с указанием времени, места, высоты;</w:t>
      </w:r>
    </w:p>
    <w:p w:rsidR="008C2392" w:rsidRDefault="008C2392" w:rsidP="008C2392">
      <w:pPr>
        <w:autoSpaceDE w:val="0"/>
        <w:autoSpaceDN w:val="0"/>
        <w:adjustRightInd w:val="0"/>
        <w:jc w:val="both"/>
      </w:pPr>
      <w:r>
        <w:t xml:space="preserve">-посадки (взлета) воздушных судов на площадки, расположенные в границах муниципального района, сведения о которых не опубликованы в документах аэронавигационной информации, с указанием времени, места и количества подъемов (посадок); </w:t>
      </w:r>
    </w:p>
    <w:p w:rsidR="008C2392" w:rsidRDefault="008C2392" w:rsidP="008C2392">
      <w:pPr>
        <w:numPr>
          <w:ilvl w:val="0"/>
          <w:numId w:val="21"/>
        </w:numPr>
        <w:spacing w:line="277" w:lineRule="auto"/>
        <w:ind w:right="63"/>
        <w:jc w:val="both"/>
      </w:pPr>
      <w:r>
        <w:t xml:space="preserve">договор с третьим лицом на выполнение заявленных авиационных работ; </w:t>
      </w:r>
    </w:p>
    <w:p w:rsidR="008C2392" w:rsidRDefault="008C2392" w:rsidP="008C2392">
      <w:pPr>
        <w:numPr>
          <w:ilvl w:val="0"/>
          <w:numId w:val="21"/>
        </w:numPr>
        <w:spacing w:line="251" w:lineRule="auto"/>
        <w:ind w:right="63"/>
        <w:jc w:val="both"/>
      </w:pPr>
      <w:r>
        <w:t xml:space="preserve">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w:t>
      </w:r>
    </w:p>
    <w:p w:rsidR="008C2392" w:rsidRDefault="008C2392" w:rsidP="00301F6D">
      <w:pPr>
        <w:numPr>
          <w:ilvl w:val="0"/>
          <w:numId w:val="21"/>
        </w:numPr>
        <w:spacing w:after="27" w:line="259" w:lineRule="auto"/>
        <w:ind w:right="63"/>
        <w:jc w:val="both"/>
      </w:pPr>
      <w:r>
        <w:t xml:space="preserve">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  </w:t>
      </w:r>
    </w:p>
    <w:p w:rsidR="008C2392" w:rsidRDefault="008C2392" w:rsidP="008C2392">
      <w:pPr>
        <w:numPr>
          <w:ilvl w:val="0"/>
          <w:numId w:val="21"/>
        </w:numPr>
        <w:spacing w:line="251" w:lineRule="auto"/>
        <w:ind w:right="63"/>
        <w:jc w:val="both"/>
      </w:pPr>
      <w:r>
        <w:t xml:space="preserve">копии документов, подтверждающих обязательное страхование ответственности воздушного судна перед третьими лицами в соответствии со </w:t>
      </w:r>
      <w:r w:rsidRPr="008C2392">
        <w:t>статьей 131</w:t>
      </w:r>
      <w:r>
        <w:t xml:space="preserve"> Воздушного кодекса Российской Федерации;  </w:t>
      </w:r>
    </w:p>
    <w:p w:rsidR="008C2392" w:rsidRDefault="008C2392" w:rsidP="008C2392">
      <w:pPr>
        <w:numPr>
          <w:ilvl w:val="0"/>
          <w:numId w:val="21"/>
        </w:numPr>
        <w:spacing w:after="191" w:line="247" w:lineRule="auto"/>
        <w:ind w:right="63"/>
        <w:jc w:val="both"/>
      </w:pPr>
      <w:r>
        <w:t xml:space="preserve">копии документов, подтверждающих обязательное страхование ответственности </w:t>
      </w:r>
      <w:proofErr w:type="spellStart"/>
      <w:r>
        <w:t>эксплуатанта</w:t>
      </w:r>
      <w:proofErr w:type="spellEnd"/>
      <w:r>
        <w:t xml:space="preserve"> при авиационных работах в соответствии со статьей 135 Воздушного кодекса Российской Федерации в случае выполнения авиационных работ; </w:t>
      </w:r>
    </w:p>
    <w:p w:rsidR="008C2392" w:rsidRDefault="008C2392" w:rsidP="008C2392">
      <w:pPr>
        <w:spacing w:line="258" w:lineRule="auto"/>
        <w:ind w:right="64"/>
        <w:jc w:val="both"/>
      </w:pPr>
      <w:r>
        <w:t xml:space="preserve">Примечание: документы, указанные в пункте </w:t>
      </w:r>
      <w:r w:rsidRPr="00D53EF2">
        <w:t>2.</w:t>
      </w:r>
      <w:r w:rsidR="00C96B4B">
        <w:t>9.1.</w:t>
      </w:r>
      <w:r w:rsidRPr="00D53EF2">
        <w:t xml:space="preserve"> настоящего</w:t>
      </w:r>
      <w:r>
        <w:t xml:space="preserve"> административного регламента, представляются заявителем в зависимости от планируемого к выполнению вида авиационной деятельности в виде заверенных копий (за исключением заявлений). </w:t>
      </w:r>
      <w:r w:rsidRPr="006D0284">
        <w:t>На указанных копиях документов на каждом листе такого документа заявителем проставляются: отметка «копия верна» подпись с расшифровкой, печать (для юридических лиц, индивидуальных предпринимателей).</w:t>
      </w:r>
      <w:r>
        <w:t xml:space="preserve"> </w:t>
      </w:r>
    </w:p>
    <w:p w:rsidR="008C2392" w:rsidRDefault="00C96B4B" w:rsidP="008C2392">
      <w:pPr>
        <w:spacing w:line="258" w:lineRule="auto"/>
        <w:ind w:right="64" w:firstLine="708"/>
        <w:jc w:val="both"/>
      </w:pPr>
      <w:r>
        <w:lastRenderedPageBreak/>
        <w:t>2.</w:t>
      </w:r>
      <w:r w:rsidR="00301F6D">
        <w:t>9.</w:t>
      </w:r>
      <w:r>
        <w:t>2</w:t>
      </w:r>
      <w:r w:rsidR="00301F6D">
        <w:t>.</w:t>
      </w:r>
      <w:r w:rsidR="008C2392">
        <w:t xml:space="preserve"> Бланк заявления для получения муниципальной услуги заявитель может получить при личном обращении в </w:t>
      </w:r>
      <w:r w:rsidR="00731DC0">
        <w:t>Учреждении</w:t>
      </w:r>
      <w:r w:rsidR="008C2392">
        <w:t xml:space="preserve">.  </w:t>
      </w:r>
    </w:p>
    <w:p w:rsidR="008C2392" w:rsidRDefault="00C96B4B" w:rsidP="008C2392">
      <w:pPr>
        <w:spacing w:after="28" w:line="257" w:lineRule="auto"/>
        <w:ind w:right="67" w:firstLine="708"/>
        <w:jc w:val="both"/>
      </w:pPr>
      <w:r>
        <w:t>2.</w:t>
      </w:r>
      <w:r w:rsidR="00301F6D">
        <w:t>9.</w:t>
      </w:r>
      <w:r>
        <w:t>3</w:t>
      </w:r>
      <w:r w:rsidR="00301F6D">
        <w:t xml:space="preserve">. </w:t>
      </w:r>
      <w:r w:rsidR="008C2392">
        <w:t xml:space="preserve">Заявление и прилагаемые документы могут быть представлены (направлены) заявителем на бумажных носителях одним из следующих способов:  </w:t>
      </w:r>
    </w:p>
    <w:p w:rsidR="008C2392" w:rsidRDefault="008C2392" w:rsidP="008C2392">
      <w:pPr>
        <w:spacing w:line="278" w:lineRule="auto"/>
        <w:jc w:val="both"/>
      </w:pPr>
      <w:r>
        <w:t xml:space="preserve">-лично (лицом, действующим от имени заявителя, на основании доверенности);  </w:t>
      </w:r>
    </w:p>
    <w:p w:rsidR="008C2392" w:rsidRDefault="008C2392" w:rsidP="008C2392">
      <w:pPr>
        <w:spacing w:line="283" w:lineRule="auto"/>
        <w:jc w:val="both"/>
      </w:pPr>
      <w:r>
        <w:t xml:space="preserve">-заказным </w:t>
      </w:r>
      <w:r>
        <w:tab/>
        <w:t xml:space="preserve">почтовым </w:t>
      </w:r>
      <w:r>
        <w:tab/>
        <w:t xml:space="preserve">отправлением </w:t>
      </w:r>
      <w:r>
        <w:tab/>
        <w:t xml:space="preserve">с </w:t>
      </w:r>
      <w:r>
        <w:tab/>
        <w:t xml:space="preserve">уведомлением о вручении.  </w:t>
      </w:r>
    </w:p>
    <w:p w:rsidR="00FE33C4" w:rsidRDefault="00C96B4B" w:rsidP="00062FD2">
      <w:pPr>
        <w:autoSpaceDE w:val="0"/>
        <w:autoSpaceDN w:val="0"/>
        <w:adjustRightInd w:val="0"/>
        <w:ind w:firstLine="540"/>
        <w:jc w:val="both"/>
        <w:rPr>
          <w:rFonts w:eastAsia="Calibri"/>
          <w:szCs w:val="28"/>
        </w:rPr>
      </w:pPr>
      <w:r>
        <w:t xml:space="preserve"> 2.</w:t>
      </w:r>
      <w:r w:rsidR="00301F6D">
        <w:t>9.</w:t>
      </w:r>
      <w:r>
        <w:t>4</w:t>
      </w:r>
      <w:r w:rsidR="00301F6D">
        <w:t xml:space="preserve">. </w:t>
      </w:r>
      <w:r w:rsidR="008C2392">
        <w:t>Заявление и документы также могут быть представлены (направлены) заявителем в виде электронного документа, подписанного усиленной квалифицированной электронной подписью, через информационно-телекоммуникационные сети общего доступа, в том числе через информационно телекоммуникационную сеть «Интернет», и Единый портал государственных и муниципальных услуг</w:t>
      </w:r>
      <w:r w:rsidR="00062FD2">
        <w:t>.</w:t>
      </w:r>
    </w:p>
    <w:p w:rsidR="003D0BC9" w:rsidRPr="003D0BC9" w:rsidRDefault="00C96B4B" w:rsidP="003D0BC9">
      <w:pPr>
        <w:shd w:val="clear" w:color="auto" w:fill="FFFFFF"/>
        <w:autoSpaceDE w:val="0"/>
        <w:autoSpaceDN w:val="0"/>
        <w:adjustRightInd w:val="0"/>
        <w:ind w:firstLine="540"/>
        <w:jc w:val="both"/>
        <w:rPr>
          <w:szCs w:val="28"/>
        </w:rPr>
      </w:pPr>
      <w:r>
        <w:rPr>
          <w:szCs w:val="28"/>
        </w:rPr>
        <w:t>2.</w:t>
      </w:r>
      <w:r w:rsidR="00D53EF2">
        <w:rPr>
          <w:szCs w:val="28"/>
        </w:rPr>
        <w:t>9.</w:t>
      </w:r>
      <w:r>
        <w:rPr>
          <w:szCs w:val="28"/>
        </w:rPr>
        <w:t>5</w:t>
      </w:r>
      <w:r w:rsidR="00301F6D">
        <w:rPr>
          <w:szCs w:val="28"/>
        </w:rPr>
        <w:t xml:space="preserve">. </w:t>
      </w:r>
      <w:r w:rsidR="003D0BC9" w:rsidRPr="003D0BC9">
        <w:rPr>
          <w:szCs w:val="28"/>
        </w:rPr>
        <w:t xml:space="preserve">Документы, представленные в копиях, которые не заверены нотариально или органами, выдавшими данные документы в установленном порядке, предоставляются в </w:t>
      </w:r>
      <w:r w:rsidR="003F0448">
        <w:rPr>
          <w:szCs w:val="28"/>
        </w:rPr>
        <w:t>Учреждение</w:t>
      </w:r>
      <w:r w:rsidR="003D0BC9" w:rsidRPr="003D0BC9">
        <w:rPr>
          <w:szCs w:val="28"/>
        </w:rPr>
        <w:t xml:space="preserve"> вместе с подлинником документа. Копия после проверки ее соответствия подлиннику заверяется специалистом </w:t>
      </w:r>
      <w:r w:rsidR="00A1037C">
        <w:rPr>
          <w:szCs w:val="28"/>
        </w:rPr>
        <w:t>Учреждения</w:t>
      </w:r>
      <w:r w:rsidR="003D0BC9" w:rsidRPr="003D0BC9">
        <w:rPr>
          <w:szCs w:val="28"/>
        </w:rPr>
        <w:t xml:space="preserve"> и скрепляется печатью.</w:t>
      </w:r>
    </w:p>
    <w:p w:rsidR="003D0BC9" w:rsidRPr="003D0BC9" w:rsidRDefault="003D0BC9" w:rsidP="003D0BC9">
      <w:pPr>
        <w:shd w:val="clear" w:color="auto" w:fill="FFFFFF"/>
        <w:autoSpaceDE w:val="0"/>
        <w:autoSpaceDN w:val="0"/>
        <w:adjustRightInd w:val="0"/>
        <w:ind w:firstLine="540"/>
        <w:jc w:val="both"/>
        <w:rPr>
          <w:rFonts w:eastAsia="Calibri"/>
          <w:szCs w:val="28"/>
        </w:rPr>
      </w:pPr>
      <w:r w:rsidRPr="003D0BC9">
        <w:rPr>
          <w:rFonts w:eastAsia="Calibri"/>
          <w:szCs w:val="28"/>
        </w:rPr>
        <w:t xml:space="preserve">При направлении заявления заказным почтовым отправлением </w:t>
      </w:r>
      <w:r w:rsidR="00A1037C">
        <w:rPr>
          <w:rFonts w:eastAsia="Calibri"/>
          <w:szCs w:val="28"/>
        </w:rPr>
        <w:t>с</w:t>
      </w:r>
      <w:r w:rsidRPr="003D0BC9">
        <w:rPr>
          <w:rFonts w:eastAsia="Calibri"/>
          <w:szCs w:val="28"/>
        </w:rPr>
        <w:t xml:space="preserve"> уведомлением о вручении прилагаемые копии документов должны быть заверены нотариально или органами, выдавшими данные документы в установленном порядке.</w:t>
      </w:r>
    </w:p>
    <w:p w:rsidR="003D0BC9" w:rsidRPr="003D0BC9" w:rsidRDefault="003D0BC9" w:rsidP="003D0BC9">
      <w:pPr>
        <w:shd w:val="clear" w:color="auto" w:fill="FFFFFF"/>
        <w:autoSpaceDE w:val="0"/>
        <w:autoSpaceDN w:val="0"/>
        <w:adjustRightInd w:val="0"/>
        <w:ind w:firstLine="540"/>
        <w:jc w:val="both"/>
        <w:rPr>
          <w:rFonts w:eastAsia="Calibri"/>
          <w:szCs w:val="28"/>
        </w:rPr>
      </w:pPr>
    </w:p>
    <w:p w:rsidR="00D53EF2" w:rsidRDefault="00C96B4B" w:rsidP="006D0284">
      <w:pPr>
        <w:autoSpaceDE w:val="0"/>
        <w:autoSpaceDN w:val="0"/>
        <w:adjustRightInd w:val="0"/>
        <w:jc w:val="center"/>
        <w:rPr>
          <w:b/>
          <w:szCs w:val="28"/>
        </w:rPr>
      </w:pPr>
      <w:r>
        <w:rPr>
          <w:rFonts w:eastAsia="Calibri"/>
          <w:b/>
          <w:szCs w:val="28"/>
        </w:rPr>
        <w:t>2.</w:t>
      </w:r>
      <w:r w:rsidR="003D0BC9" w:rsidRPr="003D0BC9">
        <w:rPr>
          <w:rFonts w:eastAsia="Calibri"/>
          <w:b/>
          <w:szCs w:val="28"/>
        </w:rPr>
        <w:t>10.</w:t>
      </w:r>
      <w:r w:rsidR="003D0BC9" w:rsidRPr="003D0BC9">
        <w:rPr>
          <w:b/>
          <w:bCs/>
          <w:szCs w:val="28"/>
        </w:rPr>
        <w:t xml:space="preserve"> </w:t>
      </w:r>
      <w:r w:rsidR="003D0BC9" w:rsidRPr="003D0BC9">
        <w:rPr>
          <w:b/>
          <w:szCs w:val="28"/>
        </w:rPr>
        <w:t xml:space="preserve">Запрет требования от заявителя представления документов, </w:t>
      </w:r>
    </w:p>
    <w:p w:rsidR="003D0BC9" w:rsidRPr="003D0BC9" w:rsidRDefault="003D0BC9" w:rsidP="006D0284">
      <w:pPr>
        <w:autoSpaceDE w:val="0"/>
        <w:autoSpaceDN w:val="0"/>
        <w:adjustRightInd w:val="0"/>
        <w:jc w:val="center"/>
        <w:rPr>
          <w:szCs w:val="28"/>
        </w:rPr>
      </w:pPr>
      <w:r w:rsidRPr="003D0BC9">
        <w:rPr>
          <w:b/>
          <w:szCs w:val="28"/>
        </w:rPr>
        <w:t>информации или осуществления действий</w:t>
      </w:r>
    </w:p>
    <w:p w:rsidR="003D0BC9" w:rsidRPr="003D0BC9" w:rsidRDefault="003D0BC9" w:rsidP="003D0BC9">
      <w:pPr>
        <w:autoSpaceDE w:val="0"/>
        <w:autoSpaceDN w:val="0"/>
        <w:adjustRightInd w:val="0"/>
        <w:ind w:left="567"/>
        <w:jc w:val="center"/>
        <w:rPr>
          <w:bCs/>
          <w:sz w:val="20"/>
          <w:lang w:eastAsia="en-US"/>
        </w:rPr>
      </w:pPr>
    </w:p>
    <w:p w:rsidR="003D0BC9" w:rsidRPr="003D0BC9" w:rsidRDefault="00301F6D" w:rsidP="003D0BC9">
      <w:pPr>
        <w:autoSpaceDE w:val="0"/>
        <w:autoSpaceDN w:val="0"/>
        <w:adjustRightInd w:val="0"/>
        <w:ind w:firstLine="567"/>
        <w:jc w:val="both"/>
        <w:rPr>
          <w:szCs w:val="28"/>
          <w:lang w:eastAsia="en-US"/>
        </w:rPr>
      </w:pPr>
      <w:r>
        <w:rPr>
          <w:szCs w:val="28"/>
          <w:lang w:eastAsia="en-US"/>
        </w:rPr>
        <w:t xml:space="preserve">  </w:t>
      </w:r>
      <w:r w:rsidR="003D0BC9" w:rsidRPr="003D0BC9">
        <w:rPr>
          <w:szCs w:val="28"/>
          <w:lang w:eastAsia="en-US"/>
        </w:rPr>
        <w:t xml:space="preserve"> Запрещено требовать от заявителя:</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0BC9" w:rsidRPr="003D0BC9" w:rsidRDefault="003D0BC9" w:rsidP="003D0BC9">
      <w:pPr>
        <w:tabs>
          <w:tab w:val="left" w:pos="709"/>
        </w:tabs>
        <w:autoSpaceDE w:val="0"/>
        <w:autoSpaceDN w:val="0"/>
        <w:adjustRightInd w:val="0"/>
        <w:ind w:firstLine="567"/>
        <w:jc w:val="both"/>
        <w:rPr>
          <w:rFonts w:eastAsia="Calibri"/>
          <w:szCs w:val="28"/>
          <w:lang w:eastAsia="en-US"/>
        </w:rPr>
      </w:pPr>
      <w:r w:rsidRPr="003D0BC9">
        <w:rPr>
          <w:rFonts w:eastAsia="Calibri"/>
          <w:szCs w:val="28"/>
          <w:lang w:eastAsia="en-US"/>
        </w:rPr>
        <w:t xml:space="preserve"> - представления документов и инфор</w:t>
      </w:r>
      <w:r w:rsidR="00A1037C">
        <w:rPr>
          <w:rFonts w:eastAsia="Calibri"/>
          <w:szCs w:val="28"/>
          <w:lang w:eastAsia="en-US"/>
        </w:rPr>
        <w:t xml:space="preserve">мации, которые в соответствии </w:t>
      </w:r>
      <w:r w:rsidRPr="003D0BC9">
        <w:rPr>
          <w:rFonts w:eastAsia="Calibri"/>
          <w:szCs w:val="28"/>
          <w:lang w:eastAsia="en-US"/>
        </w:rPr>
        <w:t>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 210-ФЗ;</w:t>
      </w:r>
    </w:p>
    <w:p w:rsidR="003D0BC9" w:rsidRPr="003D0BC9" w:rsidRDefault="003D0BC9" w:rsidP="003D0BC9">
      <w:pPr>
        <w:autoSpaceDE w:val="0"/>
        <w:autoSpaceDN w:val="0"/>
        <w:adjustRightInd w:val="0"/>
        <w:ind w:firstLine="540"/>
        <w:jc w:val="both"/>
        <w:rPr>
          <w:szCs w:val="28"/>
        </w:rPr>
      </w:pPr>
      <w:r w:rsidRPr="003D0BC9">
        <w:rPr>
          <w:szCs w:val="28"/>
        </w:rPr>
        <w:t xml:space="preserve"> -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w:t>
      </w:r>
      <w:r w:rsidRPr="003D0BC9">
        <w:rPr>
          <w:szCs w:val="28"/>
        </w:rPr>
        <w:lastRenderedPageBreak/>
        <w:t>результате предоставления такой услуги, включенной в перечни, указанные в части 1 статьи 9 Федерального закона № 210-ФЗ;</w:t>
      </w:r>
    </w:p>
    <w:p w:rsidR="003D0BC9" w:rsidRPr="003D0BC9" w:rsidRDefault="003D0BC9" w:rsidP="003D0BC9">
      <w:pPr>
        <w:autoSpaceDE w:val="0"/>
        <w:autoSpaceDN w:val="0"/>
        <w:adjustRightInd w:val="0"/>
        <w:ind w:firstLine="540"/>
        <w:jc w:val="both"/>
        <w:rPr>
          <w:rFonts w:ascii="Arial" w:hAnsi="Arial" w:cs="Arial"/>
          <w:sz w:val="20"/>
        </w:rPr>
      </w:pPr>
      <w:r w:rsidRPr="003D0BC9">
        <w:rPr>
          <w:szCs w:val="28"/>
        </w:rPr>
        <w:t xml:space="preserve"> -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D0BC9" w:rsidRPr="003D0BC9" w:rsidRDefault="003D0BC9" w:rsidP="003D0BC9">
      <w:pPr>
        <w:tabs>
          <w:tab w:val="left" w:pos="709"/>
        </w:tabs>
        <w:autoSpaceDE w:val="0"/>
        <w:autoSpaceDN w:val="0"/>
        <w:adjustRightInd w:val="0"/>
        <w:ind w:firstLine="567"/>
        <w:jc w:val="both"/>
        <w:rPr>
          <w:rFonts w:eastAsia="Calibri"/>
          <w:szCs w:val="28"/>
          <w:lang w:eastAsia="en-US"/>
        </w:rPr>
      </w:pPr>
      <w:r w:rsidRPr="003D0BC9">
        <w:rPr>
          <w:rFonts w:eastAsia="Calibri"/>
          <w:szCs w:val="28"/>
          <w:lang w:eastAsia="en-US"/>
        </w:rPr>
        <w:t xml:space="preserve"> -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представлении муниципальной услуги, за исключением случаев, предусмотренных пунктом 4 части 1 статьи 7 Федерального закона № 210-ФЗ.</w:t>
      </w:r>
    </w:p>
    <w:p w:rsidR="003D0BC9" w:rsidRPr="003D0BC9" w:rsidRDefault="003D0BC9" w:rsidP="003D0BC9">
      <w:pPr>
        <w:autoSpaceDE w:val="0"/>
        <w:autoSpaceDN w:val="0"/>
        <w:adjustRightInd w:val="0"/>
        <w:outlineLvl w:val="2"/>
        <w:rPr>
          <w:bCs/>
          <w:szCs w:val="28"/>
          <w:lang w:eastAsia="en-US"/>
        </w:rPr>
      </w:pPr>
    </w:p>
    <w:p w:rsidR="003D0BC9" w:rsidRPr="003D0BC9" w:rsidRDefault="003D0BC9" w:rsidP="003D0BC9">
      <w:pPr>
        <w:autoSpaceDE w:val="0"/>
        <w:autoSpaceDN w:val="0"/>
        <w:adjustRightInd w:val="0"/>
        <w:outlineLvl w:val="2"/>
        <w:rPr>
          <w:bCs/>
          <w:szCs w:val="28"/>
          <w:lang w:eastAsia="en-US"/>
        </w:rPr>
      </w:pPr>
    </w:p>
    <w:p w:rsidR="003D0BC9" w:rsidRPr="003D0BC9" w:rsidRDefault="00C96B4B" w:rsidP="003D0BC9">
      <w:pPr>
        <w:autoSpaceDE w:val="0"/>
        <w:autoSpaceDN w:val="0"/>
        <w:adjustRightInd w:val="0"/>
        <w:jc w:val="center"/>
        <w:outlineLvl w:val="2"/>
        <w:rPr>
          <w:b/>
          <w:bCs/>
          <w:szCs w:val="28"/>
          <w:lang w:eastAsia="en-US"/>
        </w:rPr>
      </w:pPr>
      <w:r>
        <w:rPr>
          <w:b/>
          <w:bCs/>
          <w:szCs w:val="28"/>
          <w:lang w:eastAsia="en-US"/>
        </w:rPr>
        <w:t>2.</w:t>
      </w:r>
      <w:r w:rsidR="003D0BC9" w:rsidRPr="003D0BC9">
        <w:rPr>
          <w:b/>
          <w:bCs/>
          <w:szCs w:val="28"/>
          <w:lang w:eastAsia="en-US"/>
        </w:rPr>
        <w:t>1</w:t>
      </w:r>
      <w:r w:rsidR="006D0284">
        <w:rPr>
          <w:b/>
          <w:bCs/>
          <w:szCs w:val="28"/>
          <w:lang w:eastAsia="en-US"/>
        </w:rPr>
        <w:t>1</w:t>
      </w:r>
      <w:r w:rsidR="003D0BC9" w:rsidRPr="003D0BC9">
        <w:rPr>
          <w:b/>
          <w:bCs/>
          <w:szCs w:val="28"/>
          <w:lang w:eastAsia="en-US"/>
        </w:rPr>
        <w:t>. Исчерпывающий перечень оснований для отказа в приеме документов, необходимых для предоставления муниципальной услуги, оставления заявления и прилагаемых к нему документов без рассмотрения</w:t>
      </w:r>
      <w:r w:rsidR="003D0BC9" w:rsidRPr="003D0BC9">
        <w:rPr>
          <w:b/>
          <w:bCs/>
          <w:szCs w:val="28"/>
          <w:lang w:eastAsia="en-US"/>
        </w:rPr>
        <w:br/>
      </w:r>
    </w:p>
    <w:p w:rsidR="006D0284" w:rsidRDefault="003D0BC9" w:rsidP="006D0284">
      <w:pPr>
        <w:spacing w:line="259" w:lineRule="auto"/>
        <w:ind w:right="31"/>
        <w:jc w:val="both"/>
        <w:rPr>
          <w:rFonts w:eastAsia="Calibri"/>
          <w:szCs w:val="28"/>
          <w:shd w:val="clear" w:color="auto" w:fill="FFFFFF"/>
        </w:rPr>
      </w:pPr>
      <w:r w:rsidRPr="003D0BC9">
        <w:rPr>
          <w:rFonts w:eastAsia="Calibri"/>
          <w:szCs w:val="28"/>
        </w:rPr>
        <w:t xml:space="preserve">          </w:t>
      </w:r>
      <w:r w:rsidRPr="003D0BC9">
        <w:rPr>
          <w:rFonts w:eastAsia="Calibri"/>
          <w:szCs w:val="28"/>
          <w:shd w:val="clear" w:color="auto" w:fill="FFFFFF"/>
        </w:rPr>
        <w:t> Основанием для отказа в приеме документов, необходимых для предоставления муниципальной услуги, и оставления</w:t>
      </w:r>
      <w:r w:rsidRPr="003D0BC9">
        <w:rPr>
          <w:rFonts w:ascii="Calibri" w:eastAsia="Calibri" w:hAnsi="Calibri"/>
          <w:sz w:val="22"/>
          <w:szCs w:val="22"/>
          <w:lang w:eastAsia="en-US"/>
        </w:rPr>
        <w:t xml:space="preserve"> </w:t>
      </w:r>
      <w:r w:rsidRPr="003D0BC9">
        <w:rPr>
          <w:rFonts w:eastAsia="Calibri"/>
          <w:szCs w:val="28"/>
          <w:shd w:val="clear" w:color="auto" w:fill="FFFFFF"/>
        </w:rPr>
        <w:t xml:space="preserve">заявления и прилагаемых к нему документов без рассмотрения (в зависимости от способа подачи </w:t>
      </w:r>
      <w:r w:rsidR="005D427A" w:rsidRPr="003D0BC9">
        <w:rPr>
          <w:rFonts w:eastAsia="Calibri"/>
          <w:szCs w:val="28"/>
          <w:shd w:val="clear" w:color="auto" w:fill="FFFFFF"/>
        </w:rPr>
        <w:t>заявления) является</w:t>
      </w:r>
      <w:r w:rsidR="006D0284">
        <w:rPr>
          <w:rFonts w:eastAsia="Calibri"/>
          <w:szCs w:val="28"/>
          <w:shd w:val="clear" w:color="auto" w:fill="FFFFFF"/>
        </w:rPr>
        <w:t>:</w:t>
      </w:r>
    </w:p>
    <w:p w:rsidR="006D0284" w:rsidRDefault="003D0BC9" w:rsidP="006D0284">
      <w:pPr>
        <w:spacing w:line="259" w:lineRule="auto"/>
        <w:ind w:right="31"/>
        <w:jc w:val="both"/>
      </w:pPr>
      <w:r w:rsidRPr="003D0BC9">
        <w:rPr>
          <w:rFonts w:eastAsia="Calibri"/>
          <w:szCs w:val="28"/>
          <w:shd w:val="clear" w:color="auto" w:fill="FFFFFF"/>
        </w:rPr>
        <w:t xml:space="preserve"> </w:t>
      </w:r>
      <w:r w:rsidR="00D53EF2">
        <w:t>1) п</w:t>
      </w:r>
      <w:r w:rsidR="006D0284">
        <w:t xml:space="preserve">одача документов ненадлежащим лицом; </w:t>
      </w:r>
    </w:p>
    <w:p w:rsidR="006D0284" w:rsidRDefault="006D0284" w:rsidP="006D0284">
      <w:pPr>
        <w:spacing w:after="27" w:line="258" w:lineRule="auto"/>
        <w:ind w:right="31"/>
        <w:jc w:val="both"/>
      </w:pPr>
      <w:r>
        <w:t xml:space="preserve"> 2) несоответствие представленных документов перечню документов, указанных в пункте </w:t>
      </w:r>
      <w:r w:rsidR="00134666">
        <w:t>9</w:t>
      </w:r>
      <w:r w:rsidR="00134666" w:rsidRPr="00134666">
        <w:t>.</w:t>
      </w:r>
      <w:r w:rsidRPr="00134666">
        <w:t>2. настоящего</w:t>
      </w:r>
      <w:r w:rsidR="00134666">
        <w:t xml:space="preserve"> р</w:t>
      </w:r>
      <w:r>
        <w:t xml:space="preserve">егламента; </w:t>
      </w:r>
    </w:p>
    <w:p w:rsidR="006D0284" w:rsidRDefault="006D0284" w:rsidP="006D0284">
      <w:pPr>
        <w:spacing w:after="27" w:line="258" w:lineRule="auto"/>
        <w:ind w:right="31"/>
        <w:jc w:val="both"/>
      </w:pPr>
      <w:r>
        <w:t xml:space="preserve">3) в заявлении и прилагаемых к заявлению документах имеются неоговоренные исправления, серьезные повреждения, не позволяющие однозначно истолковать их содержание; </w:t>
      </w:r>
    </w:p>
    <w:p w:rsidR="006D0284" w:rsidRDefault="006D0284" w:rsidP="006D0284">
      <w:pPr>
        <w:numPr>
          <w:ilvl w:val="0"/>
          <w:numId w:val="22"/>
        </w:numPr>
        <w:spacing w:after="25" w:line="259" w:lineRule="auto"/>
        <w:ind w:hanging="305"/>
        <w:jc w:val="both"/>
      </w:pPr>
      <w:r>
        <w:t xml:space="preserve">представленные документы утратили силу; </w:t>
      </w:r>
    </w:p>
    <w:p w:rsidR="006D0284" w:rsidRDefault="006D0284" w:rsidP="006D0284">
      <w:pPr>
        <w:numPr>
          <w:ilvl w:val="0"/>
          <w:numId w:val="22"/>
        </w:numPr>
        <w:spacing w:line="259" w:lineRule="auto"/>
        <w:ind w:hanging="305"/>
        <w:jc w:val="both"/>
      </w:pPr>
      <w:r>
        <w:t xml:space="preserve">представление </w:t>
      </w:r>
      <w:r w:rsidR="00D53EF2">
        <w:t>документов в ненадлежащий орган;</w:t>
      </w:r>
      <w:r>
        <w:t xml:space="preserve"> </w:t>
      </w:r>
    </w:p>
    <w:p w:rsidR="003D0BC9" w:rsidRPr="003D0BC9" w:rsidRDefault="00301F6D" w:rsidP="003D0BC9">
      <w:pPr>
        <w:autoSpaceDE w:val="0"/>
        <w:autoSpaceDN w:val="0"/>
        <w:adjustRightInd w:val="0"/>
        <w:jc w:val="both"/>
        <w:rPr>
          <w:rFonts w:eastAsia="Calibri"/>
          <w:szCs w:val="28"/>
        </w:rPr>
      </w:pPr>
      <w:r>
        <w:rPr>
          <w:rFonts w:eastAsia="Calibri"/>
          <w:szCs w:val="28"/>
          <w:shd w:val="clear" w:color="auto" w:fill="FFFFFF"/>
        </w:rPr>
        <w:t>6)</w:t>
      </w:r>
      <w:r w:rsidR="003D0BC9" w:rsidRPr="003D0BC9">
        <w:rPr>
          <w:rFonts w:eastAsia="Calibri"/>
          <w:szCs w:val="28"/>
          <w:shd w:val="clear" w:color="auto" w:fill="FFFFFF"/>
        </w:rPr>
        <w:t>представление неполного пакета документов, указанных в пункте</w:t>
      </w:r>
      <w:r w:rsidR="00134666">
        <w:rPr>
          <w:rFonts w:eastAsia="Calibri"/>
          <w:szCs w:val="28"/>
          <w:shd w:val="clear" w:color="auto" w:fill="FFFFFF"/>
        </w:rPr>
        <w:t xml:space="preserve"> </w:t>
      </w:r>
      <w:r w:rsidR="00C96B4B">
        <w:rPr>
          <w:rFonts w:eastAsia="Calibri"/>
          <w:szCs w:val="28"/>
          <w:shd w:val="clear" w:color="auto" w:fill="FFFFFF"/>
        </w:rPr>
        <w:t>2.</w:t>
      </w:r>
      <w:r w:rsidR="00134666">
        <w:rPr>
          <w:rFonts w:eastAsia="Calibri"/>
          <w:szCs w:val="28"/>
          <w:shd w:val="clear" w:color="auto" w:fill="FFFFFF"/>
        </w:rPr>
        <w:t>9.</w:t>
      </w:r>
      <w:r w:rsidR="00C96B4B">
        <w:rPr>
          <w:rFonts w:eastAsia="Calibri"/>
          <w:szCs w:val="28"/>
          <w:shd w:val="clear" w:color="auto" w:fill="FFFFFF"/>
        </w:rPr>
        <w:t>1</w:t>
      </w:r>
      <w:r w:rsidR="00134666">
        <w:rPr>
          <w:rFonts w:eastAsia="Calibri"/>
          <w:szCs w:val="28"/>
          <w:shd w:val="clear" w:color="auto" w:fill="FFFFFF"/>
        </w:rPr>
        <w:t>.</w:t>
      </w:r>
      <w:r w:rsidR="003D0BC9" w:rsidRPr="003D0BC9">
        <w:rPr>
          <w:rFonts w:eastAsia="Calibri"/>
          <w:szCs w:val="28"/>
          <w:shd w:val="clear" w:color="auto" w:fill="FFFFFF"/>
        </w:rPr>
        <w:t xml:space="preserve"> административного регламента.</w:t>
      </w:r>
    </w:p>
    <w:p w:rsidR="003D0BC9" w:rsidRPr="003D0BC9" w:rsidRDefault="003D0BC9" w:rsidP="003D0BC9">
      <w:pPr>
        <w:autoSpaceDE w:val="0"/>
        <w:autoSpaceDN w:val="0"/>
        <w:adjustRightInd w:val="0"/>
        <w:jc w:val="both"/>
        <w:rPr>
          <w:rFonts w:eastAsia="Calibri"/>
          <w:szCs w:val="28"/>
        </w:rPr>
      </w:pPr>
    </w:p>
    <w:p w:rsidR="003D0BC9" w:rsidRPr="003D0BC9" w:rsidRDefault="003D0BC9" w:rsidP="003D0BC9">
      <w:pPr>
        <w:autoSpaceDE w:val="0"/>
        <w:autoSpaceDN w:val="0"/>
        <w:adjustRightInd w:val="0"/>
        <w:jc w:val="both"/>
        <w:rPr>
          <w:rFonts w:eastAsia="Calibri"/>
          <w:szCs w:val="28"/>
        </w:rPr>
      </w:pPr>
    </w:p>
    <w:p w:rsidR="003D0BC9" w:rsidRPr="003D0BC9" w:rsidRDefault="00C96B4B" w:rsidP="003D0BC9">
      <w:pPr>
        <w:autoSpaceDE w:val="0"/>
        <w:autoSpaceDN w:val="0"/>
        <w:adjustRightInd w:val="0"/>
        <w:jc w:val="center"/>
        <w:outlineLvl w:val="2"/>
        <w:rPr>
          <w:rFonts w:eastAsia="Calibri"/>
          <w:b/>
          <w:szCs w:val="28"/>
        </w:rPr>
      </w:pPr>
      <w:r>
        <w:rPr>
          <w:rFonts w:eastAsia="Calibri"/>
          <w:b/>
          <w:szCs w:val="28"/>
        </w:rPr>
        <w:t>2.</w:t>
      </w:r>
      <w:r w:rsidR="003D0BC9" w:rsidRPr="003D0BC9">
        <w:rPr>
          <w:rFonts w:eastAsia="Calibri"/>
          <w:b/>
          <w:szCs w:val="28"/>
        </w:rPr>
        <w:t>1</w:t>
      </w:r>
      <w:r w:rsidR="00371150">
        <w:rPr>
          <w:rFonts w:eastAsia="Calibri"/>
          <w:b/>
          <w:szCs w:val="28"/>
        </w:rPr>
        <w:t>2</w:t>
      </w:r>
      <w:r w:rsidR="003D0BC9" w:rsidRPr="003D0BC9">
        <w:rPr>
          <w:rFonts w:eastAsia="Calibri"/>
          <w:b/>
          <w:szCs w:val="28"/>
        </w:rPr>
        <w:t>. Исчерпывающий перечень оснований для приостановления или отказа в предоставлении муниципальной услуги</w:t>
      </w:r>
      <w:r w:rsidR="003D0BC9" w:rsidRPr="003D0BC9">
        <w:rPr>
          <w:rFonts w:eastAsia="Calibri"/>
          <w:b/>
          <w:szCs w:val="28"/>
        </w:rPr>
        <w:br/>
      </w:r>
    </w:p>
    <w:p w:rsidR="005123C3" w:rsidRDefault="00371150" w:rsidP="005123C3">
      <w:pPr>
        <w:autoSpaceDE w:val="0"/>
        <w:autoSpaceDN w:val="0"/>
        <w:adjustRightInd w:val="0"/>
        <w:jc w:val="both"/>
        <w:outlineLvl w:val="2"/>
        <w:rPr>
          <w:rFonts w:eastAsia="Calibri"/>
          <w:szCs w:val="28"/>
        </w:rPr>
      </w:pPr>
      <w:r>
        <w:rPr>
          <w:rFonts w:eastAsia="Calibri"/>
          <w:szCs w:val="28"/>
        </w:rPr>
        <w:t xml:space="preserve">          </w:t>
      </w:r>
      <w:r w:rsidR="005123C3">
        <w:rPr>
          <w:rFonts w:eastAsia="Calibri"/>
          <w:szCs w:val="28"/>
        </w:rPr>
        <w:t xml:space="preserve"> </w:t>
      </w:r>
      <w:r w:rsidR="00C96B4B">
        <w:rPr>
          <w:rFonts w:eastAsia="Calibri"/>
          <w:szCs w:val="28"/>
        </w:rPr>
        <w:t>2.12.1.</w:t>
      </w:r>
      <w:r w:rsidR="00C96B4B" w:rsidRPr="003D0BC9">
        <w:rPr>
          <w:rFonts w:eastAsia="Calibri"/>
          <w:szCs w:val="28"/>
        </w:rPr>
        <w:t xml:space="preserve"> Основания</w:t>
      </w:r>
      <w:r w:rsidR="003D0BC9" w:rsidRPr="003D0BC9">
        <w:rPr>
          <w:rFonts w:eastAsia="Calibri"/>
          <w:szCs w:val="28"/>
        </w:rPr>
        <w:t xml:space="preserve"> для приостановления или отказа в предоставлении муниципальной услуги законодательством Российской Федерации не предусмотрены.</w:t>
      </w:r>
    </w:p>
    <w:p w:rsidR="005123C3" w:rsidRDefault="00C96B4B" w:rsidP="005123C3">
      <w:pPr>
        <w:autoSpaceDE w:val="0"/>
        <w:autoSpaceDN w:val="0"/>
        <w:adjustRightInd w:val="0"/>
        <w:ind w:firstLine="708"/>
        <w:jc w:val="both"/>
        <w:outlineLvl w:val="2"/>
      </w:pPr>
      <w:r>
        <w:rPr>
          <w:rFonts w:eastAsia="Calibri"/>
          <w:szCs w:val="28"/>
        </w:rPr>
        <w:t>2.</w:t>
      </w:r>
      <w:r w:rsidR="005123C3">
        <w:rPr>
          <w:rFonts w:eastAsia="Calibri"/>
          <w:szCs w:val="28"/>
        </w:rPr>
        <w:t>12.</w:t>
      </w:r>
      <w:r>
        <w:rPr>
          <w:rFonts w:eastAsia="Calibri"/>
          <w:szCs w:val="28"/>
        </w:rPr>
        <w:t>2</w:t>
      </w:r>
      <w:r w:rsidR="005123C3">
        <w:rPr>
          <w:rFonts w:eastAsia="Calibri"/>
          <w:szCs w:val="28"/>
        </w:rPr>
        <w:t xml:space="preserve">. </w:t>
      </w:r>
      <w:r w:rsidR="00371150">
        <w:t>Основания для отказа в предоставлении муниципальной услуги</w:t>
      </w:r>
      <w:r w:rsidR="00134666">
        <w:t>:</w:t>
      </w:r>
    </w:p>
    <w:p w:rsidR="00371150" w:rsidRPr="005123C3" w:rsidRDefault="005123C3" w:rsidP="005123C3">
      <w:pPr>
        <w:autoSpaceDE w:val="0"/>
        <w:autoSpaceDN w:val="0"/>
        <w:adjustRightInd w:val="0"/>
        <w:ind w:firstLine="708"/>
        <w:jc w:val="both"/>
        <w:outlineLvl w:val="2"/>
        <w:rPr>
          <w:rFonts w:eastAsia="Calibri"/>
          <w:szCs w:val="28"/>
        </w:rPr>
      </w:pPr>
      <w:r>
        <w:lastRenderedPageBreak/>
        <w:t xml:space="preserve">1) </w:t>
      </w:r>
      <w:r w:rsidR="00371150">
        <w:t xml:space="preserve">основания, указанные в </w:t>
      </w:r>
      <w:r w:rsidR="00371150" w:rsidRPr="00AD6241">
        <w:t>пункте</w:t>
      </w:r>
      <w:r w:rsidR="00A748D5" w:rsidRPr="00AD6241">
        <w:t xml:space="preserve"> </w:t>
      </w:r>
      <w:r w:rsidR="00AD6241" w:rsidRPr="00AD6241">
        <w:t>2.11.</w:t>
      </w:r>
      <w:r w:rsidR="00371150" w:rsidRPr="00A748D5">
        <w:t xml:space="preserve"> настоящего</w:t>
      </w:r>
      <w:r w:rsidR="00371150">
        <w:t xml:space="preserve"> </w:t>
      </w:r>
      <w:r w:rsidR="00C96B4B">
        <w:t>административного р</w:t>
      </w:r>
      <w:r w:rsidR="00371150">
        <w:t xml:space="preserve">егламента, в случае если они были установлены в процессе обработки документов, необходимых для оказания муниципальной услуги; </w:t>
      </w:r>
    </w:p>
    <w:p w:rsidR="00371150" w:rsidRPr="003D0BC9" w:rsidRDefault="00771B50" w:rsidP="00371150">
      <w:pPr>
        <w:autoSpaceDE w:val="0"/>
        <w:autoSpaceDN w:val="0"/>
        <w:adjustRightInd w:val="0"/>
        <w:jc w:val="both"/>
        <w:outlineLvl w:val="2"/>
        <w:rPr>
          <w:rFonts w:eastAsia="Calibri"/>
          <w:szCs w:val="28"/>
        </w:rPr>
      </w:pPr>
      <w:r>
        <w:t xml:space="preserve">          </w:t>
      </w:r>
      <w:r w:rsidR="005123C3">
        <w:t>2)</w:t>
      </w:r>
      <w:r w:rsidR="00371150">
        <w:t xml:space="preserve">получение отрицательных заключений государственных органов, указанных в </w:t>
      </w:r>
      <w:r w:rsidR="00371150" w:rsidRPr="00A748D5">
        <w:t xml:space="preserve">пункте </w:t>
      </w:r>
      <w:r w:rsidR="00AD6241">
        <w:t>2.11.</w:t>
      </w:r>
      <w:r w:rsidR="00371150" w:rsidRPr="00A748D5">
        <w:t xml:space="preserve"> настоящего</w:t>
      </w:r>
      <w:r w:rsidR="00371150">
        <w:t xml:space="preserve"> </w:t>
      </w:r>
      <w:r w:rsidR="00AD6241">
        <w:t>административного р</w:t>
      </w:r>
      <w:r w:rsidR="00371150">
        <w:t>егламента, по результатам согласования выполнения авиационных работ, парашютных прыжков, подъема привязных аэростатов над территорией муниципального округа – город Липецк.</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w:t>
      </w:r>
    </w:p>
    <w:p w:rsidR="003D0BC9" w:rsidRPr="003D0BC9" w:rsidRDefault="00C96B4B" w:rsidP="003D0BC9">
      <w:pPr>
        <w:autoSpaceDE w:val="0"/>
        <w:autoSpaceDN w:val="0"/>
        <w:adjustRightInd w:val="0"/>
        <w:jc w:val="center"/>
        <w:outlineLvl w:val="2"/>
        <w:rPr>
          <w:rFonts w:eastAsia="Calibri"/>
          <w:b/>
          <w:szCs w:val="28"/>
        </w:rPr>
      </w:pPr>
      <w:r>
        <w:rPr>
          <w:rFonts w:eastAsia="Calibri"/>
          <w:b/>
          <w:szCs w:val="28"/>
        </w:rPr>
        <w:t>2.</w:t>
      </w:r>
      <w:r w:rsidR="0059114D">
        <w:rPr>
          <w:rFonts w:eastAsia="Calibri"/>
          <w:b/>
          <w:szCs w:val="28"/>
        </w:rPr>
        <w:t>13</w:t>
      </w:r>
      <w:r w:rsidR="003D0BC9" w:rsidRPr="003D0BC9">
        <w:rPr>
          <w:rFonts w:eastAsia="Calibri"/>
          <w:b/>
          <w:szCs w:val="28"/>
        </w:rPr>
        <w:t>. Порядок, размер и основания взимания государственной пошлины или иной платы, взимаемой за предоставление муниципальной услуги</w:t>
      </w:r>
      <w:r w:rsidR="003D0BC9" w:rsidRPr="003D0BC9">
        <w:rPr>
          <w:rFonts w:eastAsia="Calibri"/>
          <w:b/>
          <w:szCs w:val="28"/>
        </w:rPr>
        <w:br/>
      </w:r>
    </w:p>
    <w:p w:rsidR="003D0BC9" w:rsidRPr="003D0BC9" w:rsidRDefault="0059114D" w:rsidP="003D0BC9">
      <w:pPr>
        <w:autoSpaceDE w:val="0"/>
        <w:autoSpaceDN w:val="0"/>
        <w:adjustRightInd w:val="0"/>
        <w:jc w:val="both"/>
        <w:outlineLvl w:val="2"/>
        <w:rPr>
          <w:rFonts w:eastAsia="Calibri"/>
          <w:szCs w:val="28"/>
        </w:rPr>
      </w:pPr>
      <w:r>
        <w:rPr>
          <w:rFonts w:eastAsia="Calibri"/>
          <w:szCs w:val="28"/>
        </w:rPr>
        <w:t xml:space="preserve">          </w:t>
      </w:r>
      <w:r w:rsidR="003D0BC9" w:rsidRPr="003D0BC9">
        <w:rPr>
          <w:rFonts w:eastAsia="Calibri"/>
          <w:szCs w:val="28"/>
        </w:rPr>
        <w:t>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3D0BC9" w:rsidRPr="003D0BC9" w:rsidRDefault="003D0BC9" w:rsidP="0059114D">
      <w:pPr>
        <w:autoSpaceDE w:val="0"/>
        <w:autoSpaceDN w:val="0"/>
        <w:adjustRightInd w:val="0"/>
        <w:jc w:val="center"/>
        <w:outlineLvl w:val="2"/>
        <w:rPr>
          <w:rFonts w:eastAsia="Calibri"/>
          <w:szCs w:val="28"/>
        </w:rPr>
      </w:pPr>
      <w:r w:rsidRPr="003D0BC9">
        <w:rPr>
          <w:rFonts w:eastAsia="Calibri"/>
          <w:szCs w:val="28"/>
        </w:rPr>
        <w:br/>
      </w:r>
    </w:p>
    <w:p w:rsidR="003D0BC9" w:rsidRPr="003D0BC9" w:rsidRDefault="00C96B4B" w:rsidP="003D0BC9">
      <w:pPr>
        <w:autoSpaceDE w:val="0"/>
        <w:autoSpaceDN w:val="0"/>
        <w:adjustRightInd w:val="0"/>
        <w:jc w:val="center"/>
        <w:outlineLvl w:val="2"/>
        <w:rPr>
          <w:rFonts w:eastAsia="Calibri"/>
          <w:b/>
          <w:bCs/>
          <w:szCs w:val="28"/>
          <w:lang w:eastAsia="en-US"/>
        </w:rPr>
      </w:pPr>
      <w:r>
        <w:rPr>
          <w:rFonts w:eastAsia="Calibri"/>
          <w:b/>
          <w:bCs/>
          <w:szCs w:val="28"/>
          <w:lang w:eastAsia="en-US"/>
        </w:rPr>
        <w:t>2.</w:t>
      </w:r>
      <w:r w:rsidR="003D0BC9" w:rsidRPr="003D0BC9">
        <w:rPr>
          <w:rFonts w:eastAsia="Calibri"/>
          <w:b/>
          <w:bCs/>
          <w:szCs w:val="28"/>
          <w:lang w:eastAsia="en-US"/>
        </w:rPr>
        <w:t>1</w:t>
      </w:r>
      <w:r w:rsidR="0059114D">
        <w:rPr>
          <w:rFonts w:eastAsia="Calibri"/>
          <w:b/>
          <w:bCs/>
          <w:szCs w:val="28"/>
          <w:lang w:eastAsia="en-US"/>
        </w:rPr>
        <w:t>4</w:t>
      </w:r>
      <w:r w:rsidR="003D0BC9" w:rsidRPr="003D0BC9">
        <w:rPr>
          <w:rFonts w:eastAsia="Calibri"/>
          <w:b/>
          <w:bCs/>
          <w:szCs w:val="28"/>
          <w:lang w:eastAsia="en-US"/>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3D0BC9" w:rsidRPr="003D0BC9">
        <w:rPr>
          <w:rFonts w:eastAsia="Calibri"/>
          <w:b/>
          <w:bCs/>
          <w:szCs w:val="28"/>
          <w:lang w:eastAsia="en-US"/>
        </w:rPr>
        <w:br/>
      </w:r>
    </w:p>
    <w:p w:rsidR="003D0BC9" w:rsidRPr="003D0BC9" w:rsidRDefault="0059114D" w:rsidP="003D0BC9">
      <w:pPr>
        <w:autoSpaceDE w:val="0"/>
        <w:autoSpaceDN w:val="0"/>
        <w:adjustRightInd w:val="0"/>
        <w:ind w:firstLine="567"/>
        <w:jc w:val="both"/>
        <w:outlineLvl w:val="2"/>
        <w:rPr>
          <w:szCs w:val="28"/>
          <w:lang w:eastAsia="en-US"/>
        </w:rPr>
      </w:pPr>
      <w:r>
        <w:rPr>
          <w:szCs w:val="28"/>
          <w:lang w:eastAsia="en-US"/>
        </w:rPr>
        <w:t xml:space="preserve">  </w:t>
      </w:r>
      <w:r w:rsidR="003D0BC9" w:rsidRPr="003D0BC9">
        <w:rPr>
          <w:szCs w:val="28"/>
          <w:lang w:eastAsia="en-US"/>
        </w:rPr>
        <w:t>Максимальный срок ожидания в очереди при подаче заявления, а также при получении результата предоставления муниципальной услуги не должен превышать 15 минут.</w:t>
      </w:r>
    </w:p>
    <w:p w:rsidR="003D0BC9" w:rsidRPr="003D0BC9" w:rsidRDefault="003D0BC9" w:rsidP="003D0BC9">
      <w:pPr>
        <w:autoSpaceDE w:val="0"/>
        <w:autoSpaceDN w:val="0"/>
        <w:adjustRightInd w:val="0"/>
        <w:ind w:firstLine="567"/>
        <w:jc w:val="both"/>
        <w:outlineLvl w:val="2"/>
        <w:rPr>
          <w:rFonts w:eastAsia="Calibri"/>
          <w:b/>
          <w:bCs/>
          <w:szCs w:val="28"/>
          <w:lang w:eastAsia="en-US"/>
        </w:rPr>
      </w:pPr>
    </w:p>
    <w:p w:rsidR="003D0BC9" w:rsidRPr="003D0BC9" w:rsidRDefault="00C96B4B" w:rsidP="003D0BC9">
      <w:pPr>
        <w:autoSpaceDE w:val="0"/>
        <w:autoSpaceDN w:val="0"/>
        <w:adjustRightInd w:val="0"/>
        <w:jc w:val="center"/>
        <w:outlineLvl w:val="2"/>
        <w:rPr>
          <w:b/>
          <w:bCs/>
          <w:szCs w:val="28"/>
          <w:lang w:eastAsia="en-US"/>
        </w:rPr>
      </w:pPr>
      <w:r>
        <w:rPr>
          <w:b/>
          <w:bCs/>
          <w:szCs w:val="28"/>
          <w:lang w:eastAsia="en-US"/>
        </w:rPr>
        <w:t>2.</w:t>
      </w:r>
      <w:r w:rsidR="0059114D">
        <w:rPr>
          <w:b/>
          <w:bCs/>
          <w:szCs w:val="28"/>
          <w:lang w:eastAsia="en-US"/>
        </w:rPr>
        <w:t>15</w:t>
      </w:r>
      <w:r w:rsidR="003D0BC9" w:rsidRPr="003D0BC9">
        <w:rPr>
          <w:b/>
          <w:bCs/>
          <w:szCs w:val="28"/>
          <w:lang w:eastAsia="en-US"/>
        </w:rPr>
        <w:t>. Срок и порядок регистрации запроса заявителя о предоставлении муниципальной услуги, в том числе в электронной форме</w:t>
      </w:r>
      <w:r w:rsidR="003D0BC9" w:rsidRPr="003D0BC9">
        <w:rPr>
          <w:rFonts w:eastAsia="Calibri"/>
          <w:b/>
          <w:szCs w:val="28"/>
          <w:lang w:eastAsia="en-US"/>
        </w:rPr>
        <w:tab/>
      </w:r>
      <w:r w:rsidR="003D0BC9" w:rsidRPr="003D0BC9">
        <w:rPr>
          <w:rFonts w:eastAsia="Calibri"/>
          <w:b/>
          <w:szCs w:val="28"/>
          <w:lang w:eastAsia="en-US"/>
        </w:rPr>
        <w:br/>
      </w:r>
    </w:p>
    <w:p w:rsidR="003D0BC9" w:rsidRPr="003D0BC9" w:rsidRDefault="003D0BC9" w:rsidP="003D0BC9">
      <w:pPr>
        <w:tabs>
          <w:tab w:val="left" w:pos="709"/>
        </w:tabs>
        <w:autoSpaceDE w:val="0"/>
        <w:autoSpaceDN w:val="0"/>
        <w:adjustRightInd w:val="0"/>
        <w:jc w:val="both"/>
        <w:rPr>
          <w:szCs w:val="28"/>
          <w:lang w:eastAsia="en-US"/>
        </w:rPr>
      </w:pPr>
      <w:r w:rsidRPr="003D0BC9">
        <w:rPr>
          <w:szCs w:val="28"/>
          <w:lang w:eastAsia="en-US"/>
        </w:rPr>
        <w:t xml:space="preserve"> </w:t>
      </w:r>
      <w:r w:rsidR="0059114D">
        <w:rPr>
          <w:szCs w:val="28"/>
          <w:lang w:eastAsia="en-US"/>
        </w:rPr>
        <w:t xml:space="preserve">         </w:t>
      </w:r>
      <w:r w:rsidR="00C96B4B">
        <w:rPr>
          <w:szCs w:val="28"/>
          <w:lang w:eastAsia="en-US"/>
        </w:rPr>
        <w:t>2.</w:t>
      </w:r>
      <w:r w:rsidR="0059114D">
        <w:rPr>
          <w:szCs w:val="28"/>
          <w:lang w:eastAsia="en-US"/>
        </w:rPr>
        <w:t>15</w:t>
      </w:r>
      <w:r w:rsidRPr="003D0BC9">
        <w:rPr>
          <w:szCs w:val="28"/>
          <w:lang w:eastAsia="en-US"/>
        </w:rPr>
        <w:t>.</w:t>
      </w:r>
      <w:r w:rsidR="0059114D">
        <w:rPr>
          <w:szCs w:val="28"/>
          <w:lang w:eastAsia="en-US"/>
        </w:rPr>
        <w:t>1.</w:t>
      </w:r>
      <w:r w:rsidRPr="003D0BC9">
        <w:rPr>
          <w:szCs w:val="28"/>
          <w:lang w:eastAsia="en-US"/>
        </w:rPr>
        <w:t xml:space="preserve"> Заявление регистрируется в день поступления специалистом </w:t>
      </w:r>
      <w:r w:rsidR="003F0448">
        <w:rPr>
          <w:szCs w:val="28"/>
          <w:lang w:eastAsia="en-US"/>
        </w:rPr>
        <w:t>Учреждения</w:t>
      </w:r>
      <w:r w:rsidRPr="003D0BC9">
        <w:rPr>
          <w:szCs w:val="28"/>
          <w:lang w:eastAsia="en-US"/>
        </w:rPr>
        <w:t xml:space="preserve">. </w:t>
      </w:r>
    </w:p>
    <w:p w:rsidR="003D0BC9" w:rsidRPr="003D0BC9" w:rsidRDefault="0059114D" w:rsidP="003D0BC9">
      <w:pPr>
        <w:tabs>
          <w:tab w:val="left" w:pos="709"/>
        </w:tabs>
        <w:autoSpaceDE w:val="0"/>
        <w:autoSpaceDN w:val="0"/>
        <w:adjustRightInd w:val="0"/>
        <w:jc w:val="both"/>
        <w:rPr>
          <w:szCs w:val="28"/>
          <w:lang w:eastAsia="en-US"/>
        </w:rPr>
      </w:pPr>
      <w:r>
        <w:rPr>
          <w:szCs w:val="28"/>
          <w:lang w:eastAsia="en-US"/>
        </w:rPr>
        <w:t xml:space="preserve">          </w:t>
      </w:r>
      <w:r w:rsidR="00C96B4B">
        <w:rPr>
          <w:szCs w:val="28"/>
          <w:lang w:eastAsia="en-US"/>
        </w:rPr>
        <w:t>2.</w:t>
      </w:r>
      <w:r>
        <w:rPr>
          <w:szCs w:val="28"/>
          <w:lang w:eastAsia="en-US"/>
        </w:rPr>
        <w:t>15</w:t>
      </w:r>
      <w:r w:rsidR="003D0BC9" w:rsidRPr="003D0BC9">
        <w:rPr>
          <w:szCs w:val="28"/>
          <w:lang w:eastAsia="en-US"/>
        </w:rPr>
        <w:t>.</w:t>
      </w:r>
      <w:r>
        <w:rPr>
          <w:szCs w:val="28"/>
          <w:lang w:eastAsia="en-US"/>
        </w:rPr>
        <w:t>2.</w:t>
      </w:r>
      <w:r w:rsidR="003D0BC9" w:rsidRPr="003D0BC9">
        <w:rPr>
          <w:szCs w:val="28"/>
          <w:lang w:eastAsia="en-US"/>
        </w:rPr>
        <w:t> Регистрация заявления о предоставлении муниципальной услуги и документов, необходимых для предоставления муниципальной услуги, поданных через РПГУ, и поступивших в нерабочий (выходной или праздничный) день, осуществляется в первый следующий за ним рабочий день.</w:t>
      </w:r>
    </w:p>
    <w:p w:rsidR="003D0BC9" w:rsidRPr="003D0BC9" w:rsidRDefault="003D0BC9" w:rsidP="003D0BC9">
      <w:pPr>
        <w:autoSpaceDE w:val="0"/>
        <w:autoSpaceDN w:val="0"/>
        <w:adjustRightInd w:val="0"/>
        <w:jc w:val="both"/>
        <w:rPr>
          <w:szCs w:val="28"/>
          <w:lang w:eastAsia="en-US"/>
        </w:rPr>
      </w:pPr>
    </w:p>
    <w:p w:rsidR="003D0BC9" w:rsidRPr="003D0BC9" w:rsidRDefault="003D0BC9" w:rsidP="003D0BC9">
      <w:pPr>
        <w:autoSpaceDE w:val="0"/>
        <w:autoSpaceDN w:val="0"/>
        <w:adjustRightInd w:val="0"/>
        <w:jc w:val="both"/>
        <w:rPr>
          <w:szCs w:val="28"/>
          <w:lang w:eastAsia="en-US"/>
        </w:rPr>
      </w:pPr>
    </w:p>
    <w:p w:rsidR="003D0BC9" w:rsidRPr="003D0BC9" w:rsidRDefault="00C96B4B" w:rsidP="003D0BC9">
      <w:pPr>
        <w:widowControl w:val="0"/>
        <w:autoSpaceDE w:val="0"/>
        <w:autoSpaceDN w:val="0"/>
        <w:jc w:val="center"/>
        <w:outlineLvl w:val="2"/>
        <w:rPr>
          <w:b/>
          <w:szCs w:val="28"/>
        </w:rPr>
      </w:pPr>
      <w:r>
        <w:rPr>
          <w:b/>
          <w:bCs/>
          <w:szCs w:val="28"/>
        </w:rPr>
        <w:t>2.</w:t>
      </w:r>
      <w:r w:rsidR="0059114D" w:rsidRPr="00A1037C">
        <w:rPr>
          <w:b/>
          <w:bCs/>
          <w:szCs w:val="28"/>
        </w:rPr>
        <w:t>16</w:t>
      </w:r>
      <w:r w:rsidR="003D0BC9" w:rsidRPr="00A1037C">
        <w:rPr>
          <w:b/>
          <w:bCs/>
          <w:szCs w:val="28"/>
        </w:rPr>
        <w:t>.</w:t>
      </w:r>
      <w:r w:rsidR="003D0BC9" w:rsidRPr="00A1037C">
        <w:rPr>
          <w:b/>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w:t>
      </w:r>
      <w:r w:rsidR="003D0BC9" w:rsidRPr="003D0BC9">
        <w:rPr>
          <w:b/>
          <w:szCs w:val="28"/>
        </w:rPr>
        <w:t xml:space="preserve">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w:t>
      </w:r>
      <w:r w:rsidR="003D0BC9" w:rsidRPr="003D0BC9">
        <w:rPr>
          <w:b/>
          <w:szCs w:val="28"/>
        </w:rPr>
        <w:lastRenderedPageBreak/>
        <w:t>инвалидов</w:t>
      </w:r>
    </w:p>
    <w:p w:rsidR="003D0BC9" w:rsidRPr="003D0BC9" w:rsidRDefault="003D0BC9" w:rsidP="003D0BC9">
      <w:pPr>
        <w:autoSpaceDE w:val="0"/>
        <w:autoSpaceDN w:val="0"/>
        <w:adjustRightInd w:val="0"/>
        <w:ind w:firstLine="567"/>
        <w:jc w:val="center"/>
        <w:outlineLvl w:val="2"/>
        <w:rPr>
          <w:rFonts w:eastAsia="Calibri"/>
          <w:bCs/>
          <w:szCs w:val="28"/>
          <w:lang w:eastAsia="en-US"/>
        </w:rPr>
      </w:pPr>
    </w:p>
    <w:p w:rsidR="003D0BC9" w:rsidRPr="003D0BC9" w:rsidRDefault="00C96B4B" w:rsidP="003D0BC9">
      <w:pPr>
        <w:tabs>
          <w:tab w:val="left" w:pos="709"/>
        </w:tabs>
        <w:autoSpaceDE w:val="0"/>
        <w:autoSpaceDN w:val="0"/>
        <w:adjustRightInd w:val="0"/>
        <w:jc w:val="both"/>
        <w:rPr>
          <w:szCs w:val="28"/>
          <w:lang w:eastAsia="en-US"/>
        </w:rPr>
      </w:pPr>
      <w:r>
        <w:rPr>
          <w:szCs w:val="28"/>
          <w:lang w:eastAsia="en-US"/>
        </w:rPr>
        <w:t xml:space="preserve">          </w:t>
      </w:r>
      <w:r w:rsidR="003D0BC9" w:rsidRPr="003D0BC9">
        <w:rPr>
          <w:szCs w:val="28"/>
          <w:lang w:eastAsia="en-US"/>
        </w:rPr>
        <w:t> </w:t>
      </w:r>
      <w:r>
        <w:rPr>
          <w:szCs w:val="28"/>
          <w:lang w:eastAsia="en-US"/>
        </w:rPr>
        <w:t xml:space="preserve">2.16.1. </w:t>
      </w:r>
      <w:r w:rsidR="003D0BC9" w:rsidRPr="003D0BC9">
        <w:rPr>
          <w:rFonts w:eastAsia="Calibri"/>
          <w:szCs w:val="28"/>
          <w:lang w:eastAsia="en-US"/>
        </w:rPr>
        <w:t>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w:t>
      </w:r>
      <w:r w:rsidR="00731DC0">
        <w:rPr>
          <w:rFonts w:eastAsia="Calibri"/>
          <w:szCs w:val="28"/>
          <w:lang w:eastAsia="en-US"/>
        </w:rPr>
        <w:t>б</w:t>
      </w:r>
      <w:r w:rsidR="003D0BC9" w:rsidRPr="003D0BC9">
        <w:rPr>
          <w:rFonts w:eastAsia="Calibri"/>
          <w:szCs w:val="28"/>
          <w:lang w:eastAsia="en-US"/>
        </w:rPr>
        <w:t xml:space="preserve"> </w:t>
      </w:r>
      <w:r w:rsidR="003F0448">
        <w:rPr>
          <w:rFonts w:eastAsia="Calibri"/>
          <w:szCs w:val="28"/>
          <w:lang w:eastAsia="en-US"/>
        </w:rPr>
        <w:t>Учреждени</w:t>
      </w:r>
      <w:r w:rsidR="00731DC0">
        <w:rPr>
          <w:rFonts w:eastAsia="Calibri"/>
          <w:szCs w:val="28"/>
          <w:lang w:eastAsia="en-US"/>
        </w:rPr>
        <w:t>и</w:t>
      </w:r>
      <w:r w:rsidR="003D0BC9" w:rsidRPr="003D0BC9">
        <w:rPr>
          <w:rFonts w:eastAsia="Calibri"/>
          <w:szCs w:val="28"/>
          <w:lang w:eastAsia="en-US"/>
        </w:rPr>
        <w:t xml:space="preserve"> (его наименовании и режиме работы).</w:t>
      </w:r>
    </w:p>
    <w:p w:rsidR="003D0BC9" w:rsidRPr="003D0BC9" w:rsidRDefault="00C96B4B" w:rsidP="003D0BC9">
      <w:pPr>
        <w:autoSpaceDE w:val="0"/>
        <w:autoSpaceDN w:val="0"/>
        <w:adjustRightInd w:val="0"/>
        <w:ind w:firstLine="567"/>
        <w:jc w:val="both"/>
        <w:rPr>
          <w:szCs w:val="28"/>
          <w:lang w:eastAsia="en-US"/>
        </w:rPr>
      </w:pPr>
      <w:r>
        <w:rPr>
          <w:szCs w:val="28"/>
          <w:lang w:eastAsia="en-US"/>
        </w:rPr>
        <w:t xml:space="preserve">  </w:t>
      </w:r>
      <w:r w:rsidR="003D0BC9" w:rsidRPr="003D0BC9">
        <w:rPr>
          <w:szCs w:val="28"/>
          <w:lang w:eastAsia="en-US"/>
        </w:rPr>
        <w:t>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3D0BC9" w:rsidRPr="003D0BC9" w:rsidRDefault="003D0BC9" w:rsidP="003D0BC9">
      <w:pPr>
        <w:autoSpaceDE w:val="0"/>
        <w:autoSpaceDN w:val="0"/>
        <w:adjustRightInd w:val="0"/>
        <w:ind w:firstLine="567"/>
        <w:jc w:val="both"/>
        <w:rPr>
          <w:szCs w:val="28"/>
          <w:lang w:eastAsia="en-US"/>
        </w:rPr>
      </w:pPr>
      <w:r w:rsidRPr="003D0BC9">
        <w:rPr>
          <w:szCs w:val="28"/>
          <w:lang w:eastAsia="en-US"/>
        </w:rPr>
        <w:t>Указанные помещения включают в себя места для ожидания, места для заполнения (оформления) документов, места информирования.</w:t>
      </w:r>
    </w:p>
    <w:p w:rsidR="003D0BC9" w:rsidRPr="003D0BC9" w:rsidRDefault="003D0BC9" w:rsidP="003D0BC9">
      <w:pPr>
        <w:autoSpaceDE w:val="0"/>
        <w:autoSpaceDN w:val="0"/>
        <w:adjustRightInd w:val="0"/>
        <w:ind w:firstLine="567"/>
        <w:jc w:val="both"/>
        <w:rPr>
          <w:szCs w:val="28"/>
          <w:lang w:eastAsia="en-US"/>
        </w:rPr>
      </w:pPr>
      <w:r w:rsidRPr="003D0BC9">
        <w:rPr>
          <w:rFonts w:eastAsia="Calibri"/>
          <w:szCs w:val="28"/>
          <w:lang w:eastAsia="en-US"/>
        </w:rPr>
        <w:t xml:space="preserve"> Места ожидания должны соответствовать комфортным условиям для заявителей и оптимальным условиям для работы специалистов </w:t>
      </w:r>
      <w:r w:rsidR="00FA7901">
        <w:rPr>
          <w:rFonts w:eastAsia="Calibri"/>
          <w:szCs w:val="28"/>
          <w:lang w:eastAsia="en-US"/>
        </w:rPr>
        <w:t>Учреждения</w:t>
      </w:r>
      <w:r w:rsidRPr="003D0BC9">
        <w:rPr>
          <w:rFonts w:eastAsia="Calibri"/>
          <w:szCs w:val="28"/>
          <w:lang w:eastAsia="en-US"/>
        </w:rPr>
        <w:t>.</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w:t>
      </w:r>
      <w:r w:rsidRPr="003D0BC9">
        <w:rPr>
          <w:rFonts w:eastAsia="Calibri"/>
          <w:szCs w:val="28"/>
          <w:lang w:eastAsia="en-US"/>
        </w:rPr>
        <w:tab/>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2 мест. </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Помещение для непосредственного взаимодействия специалиста </w:t>
      </w:r>
      <w:r w:rsidR="00FA7901">
        <w:rPr>
          <w:rFonts w:eastAsia="Calibri"/>
          <w:szCs w:val="28"/>
          <w:lang w:eastAsia="en-US"/>
        </w:rPr>
        <w:t>Учреждения</w:t>
      </w:r>
      <w:r w:rsidRPr="003D0BC9">
        <w:rPr>
          <w:rFonts w:eastAsia="Calibri"/>
          <w:szCs w:val="28"/>
          <w:lang w:eastAsia="en-US"/>
        </w:rPr>
        <w:t xml:space="preserve"> с заявителем должно быть организовано в виде отдельного рабочего места.</w:t>
      </w:r>
    </w:p>
    <w:p w:rsidR="003D0BC9" w:rsidRPr="003D0BC9" w:rsidRDefault="003D0BC9" w:rsidP="003D0BC9">
      <w:pPr>
        <w:tabs>
          <w:tab w:val="left" w:pos="709"/>
        </w:tabs>
        <w:autoSpaceDE w:val="0"/>
        <w:autoSpaceDN w:val="0"/>
        <w:adjustRightInd w:val="0"/>
        <w:ind w:firstLine="567"/>
        <w:jc w:val="both"/>
        <w:rPr>
          <w:rFonts w:eastAsia="Calibri"/>
          <w:szCs w:val="28"/>
          <w:lang w:eastAsia="en-US"/>
        </w:rPr>
      </w:pPr>
      <w:r w:rsidRPr="003D0BC9">
        <w:rPr>
          <w:rFonts w:eastAsia="Calibri"/>
          <w:szCs w:val="28"/>
          <w:lang w:eastAsia="en-US"/>
        </w:rPr>
        <w:t xml:space="preserve">  </w:t>
      </w:r>
      <w:r w:rsidR="00331272">
        <w:rPr>
          <w:rFonts w:eastAsia="Calibri"/>
          <w:szCs w:val="28"/>
          <w:lang w:eastAsia="en-US"/>
        </w:rPr>
        <w:t xml:space="preserve">2.16.2. </w:t>
      </w:r>
      <w:r w:rsidRPr="003D0BC9">
        <w:rPr>
          <w:rFonts w:eastAsia="Calibri"/>
          <w:szCs w:val="28"/>
          <w:lang w:eastAsia="en-US"/>
        </w:rPr>
        <w:t>Рабочее место должно быть оборудовано информационной табличкой (вывеской) с указанием:</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фамилии, имени, отчества (последнее - при на</w:t>
      </w:r>
      <w:r w:rsidR="0059114D">
        <w:rPr>
          <w:rFonts w:eastAsia="Calibri"/>
          <w:szCs w:val="28"/>
          <w:lang w:eastAsia="en-US"/>
        </w:rPr>
        <w:t xml:space="preserve">личии) и должности специалиста </w:t>
      </w:r>
      <w:r w:rsidR="00FA7901">
        <w:rPr>
          <w:rFonts w:eastAsia="Calibri"/>
          <w:szCs w:val="28"/>
          <w:lang w:eastAsia="en-US"/>
        </w:rPr>
        <w:t>Учреждения</w:t>
      </w:r>
      <w:r w:rsidRPr="003D0BC9">
        <w:rPr>
          <w:rFonts w:eastAsia="Calibri"/>
          <w:szCs w:val="28"/>
          <w:lang w:eastAsia="en-US"/>
        </w:rPr>
        <w:t>;</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графика приёма (режима работы), времени перерыва на обед.</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Рабочее место специалиста </w:t>
      </w:r>
      <w:r w:rsidR="00FA7901">
        <w:rPr>
          <w:rFonts w:eastAsia="Calibri"/>
          <w:szCs w:val="28"/>
          <w:lang w:eastAsia="en-US"/>
        </w:rPr>
        <w:t>Учреждения</w:t>
      </w:r>
      <w:r w:rsidRPr="003D0BC9">
        <w:rPr>
          <w:rFonts w:eastAsia="Calibri"/>
          <w:szCs w:val="28"/>
          <w:lang w:eastAsia="en-US"/>
        </w:rPr>
        <w:t xml:space="preserve"> должно быть оборудовано персональным компьютером с возможностью доступа к необходимым информационным базам данных, печатающим устройствам.</w:t>
      </w:r>
    </w:p>
    <w:p w:rsidR="003D0BC9" w:rsidRPr="003D0BC9" w:rsidRDefault="00331272" w:rsidP="003D0BC9">
      <w:pPr>
        <w:autoSpaceDE w:val="0"/>
        <w:autoSpaceDN w:val="0"/>
        <w:adjustRightInd w:val="0"/>
        <w:ind w:firstLine="567"/>
        <w:jc w:val="both"/>
        <w:rPr>
          <w:rFonts w:eastAsia="Calibri"/>
          <w:szCs w:val="28"/>
          <w:lang w:eastAsia="en-US"/>
        </w:rPr>
      </w:pPr>
      <w:r>
        <w:rPr>
          <w:rFonts w:eastAsia="Calibri"/>
          <w:szCs w:val="28"/>
          <w:lang w:eastAsia="en-US"/>
        </w:rPr>
        <w:t xml:space="preserve">2.16.3. </w:t>
      </w:r>
      <w:r w:rsidR="003D0BC9" w:rsidRPr="003D0BC9">
        <w:rPr>
          <w:rFonts w:eastAsia="Calibri"/>
          <w:szCs w:val="28"/>
          <w:lang w:eastAsia="en-US"/>
        </w:rPr>
        <w:t>Помещения, предназначенные для ознакомления посетителей</w:t>
      </w:r>
      <w:r w:rsidR="00FA7901">
        <w:rPr>
          <w:rFonts w:eastAsia="Calibri"/>
          <w:szCs w:val="28"/>
          <w:lang w:eastAsia="en-US"/>
        </w:rPr>
        <w:t xml:space="preserve"> </w:t>
      </w:r>
      <w:r w:rsidR="003D0BC9" w:rsidRPr="003D0BC9">
        <w:rPr>
          <w:rFonts w:eastAsia="Calibri"/>
          <w:szCs w:val="28"/>
          <w:lang w:eastAsia="en-US"/>
        </w:rPr>
        <w:t>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r w:rsidR="003D0BC9" w:rsidRPr="003D0BC9">
        <w:rPr>
          <w:rFonts w:ascii="Calibri" w:eastAsia="Calibri" w:hAnsi="Calibri"/>
          <w:sz w:val="22"/>
          <w:szCs w:val="22"/>
          <w:lang w:eastAsia="en-US"/>
        </w:rPr>
        <w:t>.</w:t>
      </w:r>
    </w:p>
    <w:p w:rsidR="003D0BC9" w:rsidRPr="003D0BC9" w:rsidRDefault="00331272" w:rsidP="003D0BC9">
      <w:pPr>
        <w:tabs>
          <w:tab w:val="left" w:pos="709"/>
        </w:tabs>
        <w:autoSpaceDE w:val="0"/>
        <w:autoSpaceDN w:val="0"/>
        <w:adjustRightInd w:val="0"/>
        <w:jc w:val="both"/>
        <w:rPr>
          <w:rFonts w:eastAsia="Calibri"/>
          <w:szCs w:val="28"/>
          <w:lang w:eastAsia="en-US"/>
        </w:rPr>
      </w:pPr>
      <w:r>
        <w:rPr>
          <w:rFonts w:eastAsia="Calibri"/>
          <w:szCs w:val="28"/>
          <w:lang w:eastAsia="en-US"/>
        </w:rPr>
        <w:t xml:space="preserve">          2.16.4.</w:t>
      </w:r>
      <w:r w:rsidR="003D0BC9" w:rsidRPr="003D0BC9">
        <w:rPr>
          <w:rFonts w:eastAsia="Calibri"/>
          <w:szCs w:val="28"/>
          <w:lang w:eastAsia="en-US"/>
        </w:rPr>
        <w:t xml:space="preserve"> Помещения, в которых предоставляется муниципальная услуга, должны быть обеспечены для заявителей, в том числе инвалидов: </w:t>
      </w:r>
    </w:p>
    <w:p w:rsidR="003D0BC9" w:rsidRPr="003D0BC9" w:rsidRDefault="003D0BC9" w:rsidP="003D0BC9">
      <w:pPr>
        <w:suppressAutoHyphens/>
        <w:ind w:firstLine="567"/>
        <w:jc w:val="both"/>
        <w:rPr>
          <w:rFonts w:eastAsia="Calibri"/>
          <w:szCs w:val="28"/>
          <w:lang w:eastAsia="en-US"/>
        </w:rPr>
      </w:pPr>
      <w:r w:rsidRPr="003D0BC9">
        <w:rPr>
          <w:rFonts w:eastAsia="Calibri"/>
          <w:szCs w:val="28"/>
          <w:lang w:eastAsia="en-US"/>
        </w:rPr>
        <w:t xml:space="preserve">  - условиями для беспрепятственного доступа в здание, </w:t>
      </w:r>
      <w:r w:rsidR="00731DC0" w:rsidRPr="003D0BC9">
        <w:rPr>
          <w:rFonts w:eastAsia="Calibri"/>
          <w:szCs w:val="28"/>
          <w:lang w:eastAsia="en-US"/>
        </w:rPr>
        <w:t>помещение, в</w:t>
      </w:r>
      <w:r w:rsidRPr="003D0BC9">
        <w:rPr>
          <w:rFonts w:eastAsia="Calibri"/>
          <w:szCs w:val="28"/>
          <w:lang w:eastAsia="en-US"/>
        </w:rPr>
        <w:t xml:space="preserve"> котором предоставляется муниципальная услуга;</w:t>
      </w:r>
    </w:p>
    <w:p w:rsidR="003D0BC9" w:rsidRPr="003D0BC9" w:rsidRDefault="003D0BC9" w:rsidP="003D0BC9">
      <w:pPr>
        <w:tabs>
          <w:tab w:val="left" w:pos="709"/>
        </w:tabs>
        <w:suppressAutoHyphens/>
        <w:ind w:firstLine="567"/>
        <w:jc w:val="both"/>
        <w:rPr>
          <w:rFonts w:eastAsia="Calibri"/>
          <w:szCs w:val="28"/>
          <w:lang w:eastAsia="en-US"/>
        </w:rPr>
      </w:pPr>
      <w:r w:rsidRPr="003D0BC9">
        <w:rPr>
          <w:rFonts w:eastAsia="Calibri"/>
          <w:szCs w:val="28"/>
          <w:lang w:eastAsia="en-US"/>
        </w:rPr>
        <w:t xml:space="preserve">  - возможностью самостоятельного передвижения по территории, на которой расположено здание, помещение, входа и выхода из него;</w:t>
      </w:r>
    </w:p>
    <w:p w:rsidR="003D0BC9" w:rsidRPr="003D0BC9" w:rsidRDefault="003D0BC9" w:rsidP="003D0BC9">
      <w:pPr>
        <w:tabs>
          <w:tab w:val="left" w:pos="709"/>
        </w:tabs>
        <w:suppressAutoHyphens/>
        <w:jc w:val="both"/>
        <w:rPr>
          <w:rFonts w:eastAsia="Calibri"/>
          <w:szCs w:val="28"/>
          <w:lang w:eastAsia="en-US"/>
        </w:rPr>
      </w:pPr>
      <w:r w:rsidRPr="003D0BC9">
        <w:rPr>
          <w:rFonts w:eastAsia="Calibri"/>
          <w:szCs w:val="28"/>
          <w:lang w:eastAsia="en-US"/>
        </w:rPr>
        <w:lastRenderedPageBreak/>
        <w:t xml:space="preserve">          - возможностью посадки в транспортное средство и высадки из него перед входом в здание, помещение, в том числе с использованием кресла-коляски и при необходимости с помощью сотрудников </w:t>
      </w:r>
      <w:r w:rsidR="00731DC0">
        <w:rPr>
          <w:rFonts w:eastAsia="Calibri"/>
          <w:szCs w:val="28"/>
          <w:lang w:eastAsia="en-US"/>
        </w:rPr>
        <w:t>Учреждения</w:t>
      </w:r>
      <w:r w:rsidRPr="003D0BC9">
        <w:rPr>
          <w:rFonts w:eastAsia="Calibri"/>
          <w:szCs w:val="28"/>
          <w:lang w:eastAsia="en-US"/>
        </w:rPr>
        <w:t>;</w:t>
      </w:r>
    </w:p>
    <w:p w:rsidR="003D0BC9" w:rsidRPr="003D0BC9" w:rsidRDefault="003D0BC9" w:rsidP="003D0BC9">
      <w:pPr>
        <w:suppressAutoHyphens/>
        <w:ind w:firstLine="567"/>
        <w:jc w:val="both"/>
        <w:rPr>
          <w:rFonts w:eastAsia="Calibri"/>
          <w:szCs w:val="28"/>
          <w:lang w:eastAsia="en-US"/>
        </w:rPr>
      </w:pPr>
      <w:r w:rsidRPr="003D0BC9">
        <w:rPr>
          <w:rFonts w:eastAsia="Calibri"/>
          <w:szCs w:val="28"/>
          <w:lang w:eastAsia="en-US"/>
        </w:rPr>
        <w:t xml:space="preserve">  - возможностью </w:t>
      </w:r>
      <w:r w:rsidR="00AB11AB" w:rsidRPr="003D0BC9">
        <w:rPr>
          <w:rFonts w:eastAsia="Calibri"/>
          <w:szCs w:val="28"/>
          <w:lang w:eastAsia="en-US"/>
        </w:rPr>
        <w:t>сопровождения инвалидов</w:t>
      </w:r>
      <w:r w:rsidRPr="003D0BC9">
        <w:rPr>
          <w:rFonts w:eastAsia="Calibri"/>
          <w:szCs w:val="28"/>
          <w:lang w:eastAsia="en-US"/>
        </w:rPr>
        <w:t>, имеющих стойкие расстройства функции зрения и самостоятельного передвижения;</w:t>
      </w:r>
    </w:p>
    <w:p w:rsidR="003D0BC9" w:rsidRPr="003D0BC9" w:rsidRDefault="003D0BC9" w:rsidP="003D0BC9">
      <w:pPr>
        <w:suppressAutoHyphens/>
        <w:ind w:firstLine="567"/>
        <w:jc w:val="both"/>
        <w:rPr>
          <w:rFonts w:eastAsia="Calibri"/>
          <w:szCs w:val="28"/>
          <w:lang w:eastAsia="en-US"/>
        </w:rPr>
      </w:pPr>
      <w:r w:rsidRPr="003D0BC9">
        <w:rPr>
          <w:rFonts w:eastAsia="Calibri"/>
          <w:szCs w:val="28"/>
          <w:lang w:eastAsia="en-US"/>
        </w:rPr>
        <w:t xml:space="preserve">  - надлежащим размещением оборудования и носителей информации, необходимых для обеспечения беспрепятственного доступа инвалидов к зданию, помещению, в котором предоставляется муниципальная услуга, с учетом ограничений их жизнедеятельности;</w:t>
      </w:r>
    </w:p>
    <w:p w:rsidR="003D0BC9" w:rsidRPr="003D0BC9" w:rsidRDefault="003D0BC9" w:rsidP="003D0BC9">
      <w:pPr>
        <w:shd w:val="clear" w:color="auto" w:fill="FFFFFF"/>
        <w:suppressAutoHyphens/>
        <w:ind w:firstLine="567"/>
        <w:jc w:val="both"/>
        <w:rPr>
          <w:rFonts w:eastAsia="Calibri"/>
          <w:szCs w:val="28"/>
          <w:lang w:eastAsia="en-US"/>
        </w:rPr>
      </w:pPr>
      <w:r w:rsidRPr="003D0BC9">
        <w:rPr>
          <w:rFonts w:eastAsia="Calibri"/>
          <w:szCs w:val="28"/>
          <w:lang w:eastAsia="en-US"/>
        </w:rPr>
        <w:t xml:space="preserve"> - оказанием иной необходимой инвалидам помощи в преодолении барьеров, мешающих получению муниципальной услуги наравне с другими лицами;</w:t>
      </w:r>
    </w:p>
    <w:p w:rsidR="003D0BC9" w:rsidRPr="003D0BC9" w:rsidRDefault="003D0BC9" w:rsidP="003D0BC9">
      <w:pPr>
        <w:shd w:val="clear" w:color="auto" w:fill="FFFFFF"/>
        <w:suppressAutoHyphens/>
        <w:ind w:firstLine="567"/>
        <w:jc w:val="both"/>
        <w:rPr>
          <w:rFonts w:eastAsia="Calibri"/>
          <w:szCs w:val="28"/>
          <w:lang w:eastAsia="en-US"/>
        </w:rPr>
      </w:pPr>
      <w:r w:rsidRPr="003D0BC9">
        <w:rPr>
          <w:rFonts w:eastAsia="Calibri"/>
          <w:szCs w:val="28"/>
          <w:lang w:eastAsia="en-US"/>
        </w:rPr>
        <w:t>-</w:t>
      </w:r>
      <w:r w:rsidRPr="003D0BC9">
        <w:rPr>
          <w:rFonts w:ascii="Calibri" w:hAnsi="Calibri" w:cs="Calibri"/>
          <w:sz w:val="22"/>
        </w:rPr>
        <w:t> </w:t>
      </w:r>
      <w:r w:rsidRPr="003D0BC9">
        <w:rPr>
          <w:szCs w:val="28"/>
        </w:rPr>
        <w:t xml:space="preserve">возможностью </w:t>
      </w:r>
      <w:r w:rsidRPr="003D0BC9">
        <w:rPr>
          <w:rFonts w:eastAsia="Calibri"/>
          <w:szCs w:val="28"/>
          <w:lang w:eastAsia="en-US"/>
        </w:rPr>
        <w:t>выделения не менее 10 процентов мест (но не менее 1 места) для бесплатной парковки специальных автотранспортных средств инвалидов.</w:t>
      </w:r>
    </w:p>
    <w:p w:rsidR="003D0BC9" w:rsidRPr="003D0BC9" w:rsidRDefault="003D0BC9" w:rsidP="003D0BC9">
      <w:pPr>
        <w:shd w:val="clear" w:color="auto" w:fill="FFFFFF"/>
        <w:tabs>
          <w:tab w:val="left" w:pos="709"/>
        </w:tabs>
        <w:suppressAutoHyphens/>
        <w:ind w:firstLine="567"/>
        <w:jc w:val="both"/>
        <w:rPr>
          <w:rFonts w:eastAsia="Calibri"/>
          <w:szCs w:val="28"/>
          <w:lang w:eastAsia="en-US"/>
        </w:rPr>
      </w:pPr>
      <w:r w:rsidRPr="003D0BC9">
        <w:rPr>
          <w:rFonts w:eastAsia="Calibri"/>
          <w:szCs w:val="28"/>
          <w:lang w:eastAsia="en-US"/>
        </w:rPr>
        <w:t xml:space="preserve">  </w:t>
      </w:r>
      <w:r w:rsidR="00331272">
        <w:rPr>
          <w:rFonts w:eastAsia="Calibri"/>
          <w:szCs w:val="28"/>
          <w:lang w:eastAsia="en-US"/>
        </w:rPr>
        <w:t>2.</w:t>
      </w:r>
      <w:r w:rsidR="00FA7901">
        <w:rPr>
          <w:rFonts w:eastAsia="Calibri"/>
          <w:szCs w:val="28"/>
          <w:lang w:eastAsia="en-US"/>
        </w:rPr>
        <w:t>16.</w:t>
      </w:r>
      <w:r w:rsidR="00331272">
        <w:rPr>
          <w:rFonts w:eastAsia="Calibri"/>
          <w:szCs w:val="28"/>
          <w:lang w:eastAsia="en-US"/>
        </w:rPr>
        <w:t>5</w:t>
      </w:r>
      <w:r w:rsidR="00FA7901">
        <w:rPr>
          <w:rFonts w:eastAsia="Calibri"/>
          <w:szCs w:val="28"/>
          <w:lang w:eastAsia="en-US"/>
        </w:rPr>
        <w:t xml:space="preserve">. </w:t>
      </w:r>
      <w:r w:rsidRPr="003D0BC9">
        <w:rPr>
          <w:rFonts w:eastAsia="Calibri"/>
          <w:szCs w:val="28"/>
          <w:lang w:eastAsia="en-US"/>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3D0BC9" w:rsidRPr="003D0BC9" w:rsidRDefault="003D0BC9" w:rsidP="003D0BC9">
      <w:pPr>
        <w:shd w:val="clear" w:color="auto" w:fill="FFFFFF"/>
        <w:autoSpaceDE w:val="0"/>
        <w:autoSpaceDN w:val="0"/>
        <w:adjustRightInd w:val="0"/>
        <w:outlineLvl w:val="2"/>
        <w:rPr>
          <w:rFonts w:eastAsia="Calibri"/>
          <w:bCs/>
          <w:sz w:val="22"/>
          <w:szCs w:val="22"/>
          <w:lang w:eastAsia="en-US"/>
        </w:rPr>
      </w:pPr>
    </w:p>
    <w:p w:rsidR="003D0BC9" w:rsidRPr="003D0BC9" w:rsidRDefault="003D0BC9" w:rsidP="003D0BC9">
      <w:pPr>
        <w:shd w:val="clear" w:color="auto" w:fill="FFFFFF"/>
        <w:autoSpaceDE w:val="0"/>
        <w:autoSpaceDN w:val="0"/>
        <w:adjustRightInd w:val="0"/>
        <w:outlineLvl w:val="2"/>
        <w:rPr>
          <w:rFonts w:eastAsia="Calibri"/>
          <w:bCs/>
          <w:sz w:val="22"/>
          <w:szCs w:val="22"/>
          <w:lang w:eastAsia="en-US"/>
        </w:rPr>
      </w:pPr>
    </w:p>
    <w:p w:rsidR="003D0BC9" w:rsidRPr="003D0BC9" w:rsidRDefault="00331272" w:rsidP="003D0BC9">
      <w:pPr>
        <w:autoSpaceDE w:val="0"/>
        <w:autoSpaceDN w:val="0"/>
        <w:adjustRightInd w:val="0"/>
        <w:jc w:val="center"/>
        <w:outlineLvl w:val="2"/>
        <w:rPr>
          <w:rFonts w:eastAsia="Calibri"/>
          <w:b/>
          <w:bCs/>
          <w:szCs w:val="28"/>
          <w:lang w:eastAsia="en-US"/>
        </w:rPr>
      </w:pPr>
      <w:r>
        <w:rPr>
          <w:rFonts w:eastAsia="Calibri"/>
          <w:b/>
          <w:bCs/>
          <w:szCs w:val="28"/>
          <w:lang w:eastAsia="en-US"/>
        </w:rPr>
        <w:t>2.</w:t>
      </w:r>
      <w:r w:rsidR="0059114D" w:rsidRPr="00FA7901">
        <w:rPr>
          <w:rFonts w:eastAsia="Calibri"/>
          <w:b/>
          <w:bCs/>
          <w:szCs w:val="28"/>
          <w:lang w:eastAsia="en-US"/>
        </w:rPr>
        <w:t>17</w:t>
      </w:r>
      <w:r w:rsidR="003D0BC9" w:rsidRPr="00FA7901">
        <w:rPr>
          <w:rFonts w:eastAsia="Calibri"/>
          <w:b/>
          <w:bCs/>
          <w:szCs w:val="28"/>
          <w:lang w:eastAsia="en-US"/>
        </w:rPr>
        <w:t>.</w:t>
      </w:r>
      <w:r w:rsidR="003D0BC9" w:rsidRPr="003D0BC9">
        <w:rPr>
          <w:rFonts w:eastAsia="Calibri"/>
          <w:b/>
          <w:szCs w:val="28"/>
          <w:lang w:eastAsia="en-US"/>
        </w:rPr>
        <w:t xml:space="preserve"> </w:t>
      </w:r>
      <w:r w:rsidR="003D0BC9" w:rsidRPr="003D0BC9">
        <w:rPr>
          <w:rFonts w:eastAsia="Calibri"/>
          <w:b/>
          <w:bCs/>
          <w:szCs w:val="28"/>
          <w:lang w:eastAsia="en-U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3D0BC9" w:rsidRPr="003D0BC9">
        <w:rPr>
          <w:rFonts w:eastAsia="Calibri"/>
          <w:b/>
          <w:bCs/>
          <w:szCs w:val="28"/>
          <w:lang w:eastAsia="en-US"/>
        </w:rPr>
        <w:br/>
      </w:r>
    </w:p>
    <w:p w:rsidR="003D0BC9" w:rsidRPr="003D0BC9" w:rsidRDefault="00FA7901" w:rsidP="003D0BC9">
      <w:pPr>
        <w:tabs>
          <w:tab w:val="left" w:pos="1134"/>
        </w:tabs>
        <w:autoSpaceDE w:val="0"/>
        <w:autoSpaceDN w:val="0"/>
        <w:adjustRightInd w:val="0"/>
        <w:jc w:val="both"/>
        <w:rPr>
          <w:szCs w:val="28"/>
          <w:lang w:eastAsia="en-US"/>
        </w:rPr>
      </w:pPr>
      <w:r>
        <w:rPr>
          <w:szCs w:val="28"/>
          <w:lang w:eastAsia="en-US"/>
        </w:rPr>
        <w:t xml:space="preserve">          </w:t>
      </w:r>
      <w:r w:rsidR="00331272">
        <w:rPr>
          <w:szCs w:val="28"/>
          <w:lang w:eastAsia="en-US"/>
        </w:rPr>
        <w:t>2.</w:t>
      </w:r>
      <w:r>
        <w:rPr>
          <w:szCs w:val="28"/>
          <w:lang w:eastAsia="en-US"/>
        </w:rPr>
        <w:t>17.1.</w:t>
      </w:r>
      <w:r w:rsidR="003D0BC9" w:rsidRPr="003D0BC9">
        <w:rPr>
          <w:szCs w:val="28"/>
          <w:lang w:eastAsia="en-US"/>
        </w:rPr>
        <w:t> </w:t>
      </w:r>
      <w:r w:rsidR="003F0448">
        <w:rPr>
          <w:szCs w:val="28"/>
          <w:lang w:eastAsia="en-US"/>
        </w:rPr>
        <w:t>Учреждение</w:t>
      </w:r>
      <w:r w:rsidR="003D0BC9" w:rsidRPr="003D0BC9">
        <w:rPr>
          <w:szCs w:val="28"/>
          <w:lang w:eastAsia="en-US"/>
        </w:rPr>
        <w:t xml:space="preserve"> обеспечивает качество и доступность предоставления муниципальной услуги.</w:t>
      </w:r>
    </w:p>
    <w:p w:rsidR="003D0BC9" w:rsidRPr="003D0BC9" w:rsidRDefault="00FA7901" w:rsidP="00AB11AB">
      <w:pPr>
        <w:autoSpaceDE w:val="0"/>
        <w:autoSpaceDN w:val="0"/>
        <w:adjustRightInd w:val="0"/>
        <w:ind w:firstLine="567"/>
        <w:jc w:val="both"/>
        <w:rPr>
          <w:szCs w:val="28"/>
          <w:lang w:eastAsia="en-US"/>
        </w:rPr>
      </w:pPr>
      <w:r>
        <w:rPr>
          <w:szCs w:val="28"/>
          <w:lang w:eastAsia="en-US"/>
        </w:rPr>
        <w:t xml:space="preserve">  </w:t>
      </w:r>
      <w:r w:rsidR="00331272">
        <w:rPr>
          <w:szCs w:val="28"/>
          <w:lang w:eastAsia="en-US"/>
        </w:rPr>
        <w:t>2.</w:t>
      </w:r>
      <w:r>
        <w:rPr>
          <w:szCs w:val="28"/>
          <w:lang w:eastAsia="en-US"/>
        </w:rPr>
        <w:t>17</w:t>
      </w:r>
      <w:r w:rsidR="003D0BC9" w:rsidRPr="003D0BC9">
        <w:rPr>
          <w:szCs w:val="28"/>
          <w:lang w:eastAsia="en-US"/>
        </w:rPr>
        <w:t>.</w:t>
      </w:r>
      <w:r>
        <w:rPr>
          <w:szCs w:val="28"/>
          <w:lang w:eastAsia="en-US"/>
        </w:rPr>
        <w:t>2.</w:t>
      </w:r>
      <w:r w:rsidR="003D0BC9" w:rsidRPr="003D0BC9">
        <w:rPr>
          <w:szCs w:val="28"/>
          <w:lang w:eastAsia="en-US"/>
        </w:rPr>
        <w:t> Показателями доступности и качества предоставления муниципальной услуги являются:</w:t>
      </w:r>
    </w:p>
    <w:p w:rsidR="003D0BC9" w:rsidRPr="003D0BC9" w:rsidRDefault="003D0BC9" w:rsidP="003D0BC9">
      <w:pPr>
        <w:autoSpaceDE w:val="0"/>
        <w:autoSpaceDN w:val="0"/>
        <w:adjustRightInd w:val="0"/>
        <w:ind w:firstLine="567"/>
        <w:jc w:val="both"/>
        <w:rPr>
          <w:szCs w:val="28"/>
          <w:lang w:eastAsia="en-US"/>
        </w:rPr>
      </w:pPr>
      <w:r w:rsidRPr="003D0BC9">
        <w:rPr>
          <w:szCs w:val="28"/>
          <w:lang w:eastAsia="en-US"/>
        </w:rPr>
        <w:t xml:space="preserve">  - открытый доступ для заявителей к информации о порядке и сроках предоставления муниципальной услуги, о досудебном (внесудебном) порядке </w:t>
      </w:r>
      <w:r w:rsidRPr="003D0BC9">
        <w:rPr>
          <w:szCs w:val="28"/>
        </w:rPr>
        <w:t xml:space="preserve">обжалования решений и действий (бездействия) </w:t>
      </w:r>
      <w:r w:rsidR="003F0448">
        <w:rPr>
          <w:szCs w:val="28"/>
        </w:rPr>
        <w:t>Учреждения</w:t>
      </w:r>
      <w:r w:rsidRPr="003D0BC9">
        <w:rPr>
          <w:szCs w:val="28"/>
        </w:rPr>
        <w:t>, а также его должностных лиц;</w:t>
      </w:r>
    </w:p>
    <w:p w:rsidR="003D0BC9" w:rsidRPr="003D0BC9" w:rsidRDefault="003D0BC9" w:rsidP="003D0BC9">
      <w:pPr>
        <w:autoSpaceDE w:val="0"/>
        <w:autoSpaceDN w:val="0"/>
        <w:adjustRightInd w:val="0"/>
        <w:ind w:firstLine="567"/>
        <w:jc w:val="both"/>
        <w:rPr>
          <w:szCs w:val="28"/>
          <w:lang w:eastAsia="en-US"/>
        </w:rPr>
      </w:pPr>
      <w:r w:rsidRPr="003D0BC9">
        <w:rPr>
          <w:szCs w:val="28"/>
          <w:lang w:eastAsia="en-US"/>
        </w:rPr>
        <w:t xml:space="preserve">  - соблюдение стандарта предоставления муниципальной услуги;</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отсутствие обоснованных жалоб заявителей на действия (бездействие) должностных лиц </w:t>
      </w:r>
      <w:r w:rsidR="003F0448">
        <w:rPr>
          <w:rFonts w:eastAsia="Calibri"/>
          <w:szCs w:val="28"/>
          <w:lang w:eastAsia="en-US"/>
        </w:rPr>
        <w:t>Учреждения</w:t>
      </w:r>
      <w:r w:rsidRPr="003D0BC9">
        <w:rPr>
          <w:rFonts w:eastAsia="Calibri"/>
          <w:szCs w:val="28"/>
          <w:lang w:eastAsia="en-US"/>
        </w:rPr>
        <w:t xml:space="preserve"> при предоставлении муниципальной услуги;</w:t>
      </w:r>
    </w:p>
    <w:p w:rsidR="003D0BC9" w:rsidRPr="003D0BC9" w:rsidRDefault="003D0BC9" w:rsidP="003D0BC9">
      <w:pPr>
        <w:tabs>
          <w:tab w:val="left" w:pos="709"/>
        </w:tabs>
        <w:autoSpaceDE w:val="0"/>
        <w:autoSpaceDN w:val="0"/>
        <w:adjustRightInd w:val="0"/>
        <w:ind w:firstLine="567"/>
        <w:jc w:val="both"/>
        <w:rPr>
          <w:rFonts w:eastAsia="Calibri"/>
          <w:szCs w:val="28"/>
          <w:lang w:eastAsia="en-US"/>
        </w:rPr>
      </w:pPr>
      <w:r w:rsidRPr="003D0BC9">
        <w:rPr>
          <w:rFonts w:eastAsia="Calibri"/>
          <w:szCs w:val="28"/>
          <w:lang w:eastAsia="en-US"/>
        </w:rPr>
        <w:t xml:space="preserve">  - возможность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lastRenderedPageBreak/>
        <w:t xml:space="preserve">  -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размещение информации о данной услуге на ЕПГУ и РПГУ;</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возможность получения муниципальной услуги в электронной форме с использованием РПГУ;</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обеспечение возможности осуществления мониторинга предоставления услуги и результатов предоставлен</w:t>
      </w:r>
      <w:r w:rsidR="00AB11AB">
        <w:rPr>
          <w:rFonts w:eastAsia="Calibri"/>
          <w:szCs w:val="28"/>
          <w:lang w:eastAsia="en-US"/>
        </w:rPr>
        <w:t xml:space="preserve">ия услуги в электронном виде   </w:t>
      </w:r>
      <w:r w:rsidRPr="003D0BC9">
        <w:rPr>
          <w:rFonts w:eastAsia="Calibri"/>
          <w:szCs w:val="28"/>
          <w:lang w:eastAsia="en-US"/>
        </w:rPr>
        <w:t>с использованием РПГУ;</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возможность оценить доступность и качество муниципальной услуги на ЕПГУ, РПГУ.</w:t>
      </w:r>
    </w:p>
    <w:p w:rsidR="003D0BC9" w:rsidRPr="003D0BC9" w:rsidRDefault="00FA7901" w:rsidP="003D0BC9">
      <w:pPr>
        <w:autoSpaceDE w:val="0"/>
        <w:autoSpaceDN w:val="0"/>
        <w:adjustRightInd w:val="0"/>
        <w:ind w:firstLine="567"/>
        <w:jc w:val="both"/>
        <w:rPr>
          <w:rFonts w:eastAsia="Calibri"/>
          <w:szCs w:val="28"/>
          <w:lang w:eastAsia="en-US"/>
        </w:rPr>
      </w:pPr>
      <w:r>
        <w:rPr>
          <w:rFonts w:eastAsia="Calibri"/>
          <w:szCs w:val="28"/>
          <w:lang w:eastAsia="en-US"/>
        </w:rPr>
        <w:t xml:space="preserve">   17.3</w:t>
      </w:r>
      <w:r w:rsidR="003D0BC9" w:rsidRPr="003D0BC9">
        <w:rPr>
          <w:rFonts w:eastAsia="Calibri"/>
          <w:szCs w:val="28"/>
          <w:lang w:eastAsia="en-US"/>
        </w:rPr>
        <w:t xml:space="preserve">. Количество взаимодействий специалиста </w:t>
      </w:r>
      <w:r>
        <w:rPr>
          <w:rFonts w:eastAsia="Calibri"/>
          <w:szCs w:val="28"/>
          <w:lang w:eastAsia="en-US"/>
        </w:rPr>
        <w:t>Учреждения</w:t>
      </w:r>
      <w:r w:rsidR="003D0BC9" w:rsidRPr="003D0BC9">
        <w:rPr>
          <w:rFonts w:eastAsia="Calibri"/>
          <w:szCs w:val="28"/>
          <w:lang w:eastAsia="en-US"/>
        </w:rPr>
        <w:t xml:space="preserve"> с заявителем при предоставлении муниципальной услуги не должно превышать 2 раз (подача документов и выдача результата предоставления услуги), при обращении с РПГУ </w:t>
      </w:r>
      <w:r>
        <w:rPr>
          <w:rFonts w:eastAsia="Calibri"/>
          <w:szCs w:val="28"/>
          <w:lang w:eastAsia="en-US"/>
        </w:rPr>
        <w:t>один</w:t>
      </w:r>
      <w:r w:rsidR="003D0BC9" w:rsidRPr="003D0BC9">
        <w:rPr>
          <w:rFonts w:eastAsia="Calibri"/>
          <w:szCs w:val="28"/>
          <w:lang w:eastAsia="en-US"/>
        </w:rPr>
        <w:t xml:space="preserve"> раз - для получения результата муниципальной услуги. При обращении заявителя за получением муниципальной услуги через РПГУ информация о ходе и результате ее предоставления передается в личный кабинет заявителя на РПГУ.</w:t>
      </w:r>
    </w:p>
    <w:p w:rsidR="003D0BC9" w:rsidRPr="003D0BC9" w:rsidRDefault="003D0BC9" w:rsidP="003D0BC9">
      <w:pPr>
        <w:autoSpaceDE w:val="0"/>
        <w:autoSpaceDN w:val="0"/>
        <w:adjustRightInd w:val="0"/>
        <w:ind w:firstLine="360"/>
        <w:jc w:val="both"/>
        <w:rPr>
          <w:rFonts w:eastAsia="Calibri"/>
          <w:szCs w:val="28"/>
          <w:lang w:eastAsia="en-US"/>
        </w:rPr>
      </w:pPr>
      <w:r w:rsidRPr="003D0BC9">
        <w:rPr>
          <w:rFonts w:eastAsia="Calibri"/>
          <w:szCs w:val="28"/>
          <w:lang w:eastAsia="en-US"/>
        </w:rPr>
        <w:t xml:space="preserve">    Продолжительность взаимодействия заявителя со специалистом </w:t>
      </w:r>
      <w:r w:rsidR="003F0448">
        <w:rPr>
          <w:rFonts w:eastAsia="Calibri"/>
          <w:szCs w:val="28"/>
          <w:lang w:eastAsia="en-US"/>
        </w:rPr>
        <w:t xml:space="preserve">Учреждение </w:t>
      </w:r>
      <w:r w:rsidRPr="003D0BC9">
        <w:rPr>
          <w:rFonts w:eastAsia="Calibri"/>
          <w:szCs w:val="28"/>
          <w:lang w:eastAsia="en-US"/>
        </w:rPr>
        <w:t>в ходе личного приема при предоставлении муниципальной услуги не должна превышать 15 минут.</w:t>
      </w:r>
    </w:p>
    <w:p w:rsidR="003D0BC9" w:rsidRPr="003D0BC9" w:rsidRDefault="003D0BC9" w:rsidP="003D0BC9">
      <w:pPr>
        <w:autoSpaceDE w:val="0"/>
        <w:autoSpaceDN w:val="0"/>
        <w:adjustRightInd w:val="0"/>
        <w:jc w:val="center"/>
        <w:outlineLvl w:val="2"/>
        <w:rPr>
          <w:rFonts w:eastAsia="Calibri"/>
          <w:b/>
          <w:bCs/>
          <w:szCs w:val="28"/>
          <w:lang w:eastAsia="en-US"/>
        </w:rPr>
      </w:pPr>
      <w:r w:rsidRPr="003D0BC9">
        <w:rPr>
          <w:rFonts w:eastAsia="Calibri"/>
          <w:bCs/>
          <w:szCs w:val="28"/>
          <w:lang w:eastAsia="en-US"/>
        </w:rPr>
        <w:br/>
      </w:r>
      <w:r w:rsidR="00331272">
        <w:rPr>
          <w:rFonts w:eastAsia="Calibri"/>
          <w:b/>
          <w:bCs/>
          <w:szCs w:val="28"/>
          <w:lang w:eastAsia="en-US"/>
        </w:rPr>
        <w:t>2.</w:t>
      </w:r>
      <w:r w:rsidRPr="003D0BC9">
        <w:rPr>
          <w:rFonts w:eastAsia="Calibri"/>
          <w:b/>
          <w:bCs/>
          <w:szCs w:val="28"/>
          <w:lang w:eastAsia="en-US"/>
        </w:rPr>
        <w:t>1</w:t>
      </w:r>
      <w:r w:rsidR="00FA7901">
        <w:rPr>
          <w:rFonts w:eastAsia="Calibri"/>
          <w:b/>
          <w:bCs/>
          <w:szCs w:val="28"/>
          <w:lang w:eastAsia="en-US"/>
        </w:rPr>
        <w:t>8</w:t>
      </w:r>
      <w:r w:rsidRPr="003D0BC9">
        <w:rPr>
          <w:rFonts w:eastAsia="Calibri"/>
          <w:b/>
          <w:bCs/>
          <w:szCs w:val="28"/>
          <w:lang w:eastAsia="en-US"/>
        </w:rPr>
        <w:t>.</w:t>
      </w:r>
      <w:r w:rsidRPr="003D0BC9">
        <w:rPr>
          <w:rFonts w:eastAsia="Calibri"/>
          <w:b/>
          <w:szCs w:val="28"/>
          <w:lang w:eastAsia="en-US"/>
        </w:rPr>
        <w:t xml:space="preserve"> </w:t>
      </w:r>
      <w:r w:rsidRPr="003D0BC9">
        <w:rPr>
          <w:rFonts w:eastAsia="Calibri"/>
          <w:b/>
          <w:bCs/>
          <w:szCs w:val="28"/>
          <w:lang w:eastAsia="en-US"/>
        </w:rPr>
        <w:t xml:space="preserve">Иные требования, в том числе учитывающие особенности предоставления муниципальной услуги </w:t>
      </w:r>
      <w:r w:rsidRPr="00B22174">
        <w:rPr>
          <w:rFonts w:eastAsia="Calibri"/>
          <w:b/>
          <w:bCs/>
          <w:szCs w:val="28"/>
          <w:lang w:eastAsia="en-US"/>
        </w:rPr>
        <w:t>в многофункциональных центрах предоставления государственных и муниципальных услуг и особенности</w:t>
      </w:r>
      <w:r w:rsidRPr="003D0BC9">
        <w:rPr>
          <w:rFonts w:eastAsia="Calibri"/>
          <w:b/>
          <w:bCs/>
          <w:szCs w:val="28"/>
          <w:lang w:eastAsia="en-US"/>
        </w:rPr>
        <w:t xml:space="preserve"> предоставления муниципальной услуги в электронной форме</w:t>
      </w:r>
      <w:r w:rsidRPr="003D0BC9">
        <w:rPr>
          <w:rFonts w:eastAsia="Calibri"/>
          <w:b/>
          <w:bCs/>
          <w:szCs w:val="28"/>
          <w:lang w:eastAsia="en-US"/>
        </w:rPr>
        <w:br/>
      </w:r>
    </w:p>
    <w:p w:rsidR="003D0BC9" w:rsidRPr="003D0BC9" w:rsidRDefault="00FA7901" w:rsidP="003D0BC9">
      <w:pPr>
        <w:tabs>
          <w:tab w:val="left" w:pos="709"/>
        </w:tabs>
        <w:autoSpaceDE w:val="0"/>
        <w:autoSpaceDN w:val="0"/>
        <w:adjustRightInd w:val="0"/>
        <w:contextualSpacing/>
        <w:jc w:val="both"/>
        <w:rPr>
          <w:rFonts w:eastAsia="Calibri"/>
          <w:szCs w:val="28"/>
          <w:lang w:eastAsia="en-US"/>
        </w:rPr>
      </w:pPr>
      <w:r>
        <w:rPr>
          <w:szCs w:val="28"/>
          <w:lang w:eastAsia="en-US"/>
        </w:rPr>
        <w:t xml:space="preserve">          </w:t>
      </w:r>
      <w:r w:rsidR="00331272">
        <w:rPr>
          <w:szCs w:val="28"/>
          <w:lang w:eastAsia="en-US"/>
        </w:rPr>
        <w:t>2.</w:t>
      </w:r>
      <w:r w:rsidR="003D0BC9" w:rsidRPr="003D0BC9">
        <w:rPr>
          <w:szCs w:val="28"/>
          <w:lang w:eastAsia="en-US"/>
        </w:rPr>
        <w:t>1</w:t>
      </w:r>
      <w:r>
        <w:rPr>
          <w:szCs w:val="28"/>
          <w:lang w:eastAsia="en-US"/>
        </w:rPr>
        <w:t>8</w:t>
      </w:r>
      <w:r w:rsidR="003D0BC9" w:rsidRPr="003D0BC9">
        <w:rPr>
          <w:szCs w:val="28"/>
          <w:lang w:eastAsia="en-US"/>
        </w:rPr>
        <w:t>.</w:t>
      </w:r>
      <w:r>
        <w:rPr>
          <w:szCs w:val="28"/>
          <w:lang w:eastAsia="en-US"/>
        </w:rPr>
        <w:t>1.</w:t>
      </w:r>
      <w:r w:rsidR="003D0BC9" w:rsidRPr="003D0BC9">
        <w:rPr>
          <w:szCs w:val="28"/>
          <w:lang w:eastAsia="en-US"/>
        </w:rPr>
        <w:t> </w:t>
      </w:r>
      <w:r w:rsidR="003D0BC9" w:rsidRPr="003D0BC9">
        <w:rPr>
          <w:rFonts w:eastAsia="Calibri"/>
          <w:szCs w:val="28"/>
          <w:lang w:eastAsia="en-US"/>
        </w:rPr>
        <w:t>Предоставление муниципальной услуги в многофункциональных центрах предоставления государствен</w:t>
      </w:r>
      <w:r>
        <w:rPr>
          <w:rFonts w:eastAsia="Calibri"/>
          <w:szCs w:val="28"/>
          <w:lang w:eastAsia="en-US"/>
        </w:rPr>
        <w:t xml:space="preserve">ных и муниципальных услуг </w:t>
      </w:r>
      <w:r w:rsidR="003D0BC9" w:rsidRPr="003D0BC9">
        <w:rPr>
          <w:rFonts w:eastAsia="Calibri"/>
          <w:szCs w:val="28"/>
          <w:lang w:eastAsia="en-US"/>
        </w:rPr>
        <w:t>не предусмотрено.</w:t>
      </w:r>
    </w:p>
    <w:p w:rsidR="003D0BC9" w:rsidRPr="003D0BC9" w:rsidRDefault="00FA7901" w:rsidP="003D0BC9">
      <w:pPr>
        <w:autoSpaceDE w:val="0"/>
        <w:autoSpaceDN w:val="0"/>
        <w:adjustRightInd w:val="0"/>
        <w:ind w:firstLine="540"/>
        <w:jc w:val="both"/>
        <w:rPr>
          <w:szCs w:val="28"/>
        </w:rPr>
      </w:pPr>
      <w:r>
        <w:rPr>
          <w:rFonts w:cs="Arial"/>
          <w:szCs w:val="28"/>
          <w:lang w:eastAsia="ar-SA"/>
        </w:rPr>
        <w:t xml:space="preserve">  </w:t>
      </w:r>
      <w:r w:rsidR="00331272">
        <w:rPr>
          <w:rFonts w:cs="Arial"/>
          <w:szCs w:val="28"/>
          <w:lang w:eastAsia="ar-SA"/>
        </w:rPr>
        <w:t>2.</w:t>
      </w:r>
      <w:r w:rsidR="00C32BF6">
        <w:rPr>
          <w:rFonts w:cs="Arial"/>
          <w:szCs w:val="28"/>
          <w:lang w:eastAsia="ar-SA"/>
        </w:rPr>
        <w:t>18.2.</w:t>
      </w:r>
      <w:r w:rsidR="003D0BC9" w:rsidRPr="003D0BC9">
        <w:rPr>
          <w:rFonts w:cs="Arial"/>
          <w:szCs w:val="28"/>
          <w:lang w:eastAsia="ar-SA"/>
        </w:rPr>
        <w:t> </w:t>
      </w:r>
      <w:r w:rsidR="003D0BC9" w:rsidRPr="003D0BC9">
        <w:rPr>
          <w:szCs w:val="28"/>
        </w:rPr>
        <w:t xml:space="preserve">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9" w:history="1">
        <w:r w:rsidR="003D0BC9" w:rsidRPr="003D0BC9">
          <w:rPr>
            <w:color w:val="000000"/>
            <w:szCs w:val="28"/>
          </w:rPr>
          <w:t>постановлением</w:t>
        </w:r>
      </w:hyperlink>
      <w:r w:rsidR="003D0BC9" w:rsidRPr="003D0BC9">
        <w:rPr>
          <w:szCs w:val="28"/>
        </w:rPr>
        <w:t xml:space="preserve"> Пра</w:t>
      </w:r>
      <w:r w:rsidR="00C32BF6">
        <w:rPr>
          <w:szCs w:val="28"/>
        </w:rPr>
        <w:t xml:space="preserve">вительства Российской Федерации </w:t>
      </w:r>
      <w:r w:rsidR="003D0BC9" w:rsidRPr="003D0BC9">
        <w:rPr>
          <w:szCs w:val="28"/>
        </w:rPr>
        <w:t>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D0BC9" w:rsidRPr="003D0BC9" w:rsidRDefault="003D0BC9" w:rsidP="003D0BC9">
      <w:pPr>
        <w:autoSpaceDE w:val="0"/>
        <w:autoSpaceDN w:val="0"/>
        <w:adjustRightInd w:val="0"/>
        <w:ind w:firstLine="540"/>
        <w:jc w:val="both"/>
        <w:rPr>
          <w:szCs w:val="28"/>
        </w:rPr>
      </w:pPr>
      <w:r w:rsidRPr="003D0BC9">
        <w:rPr>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3D0BC9" w:rsidRPr="003D0BC9" w:rsidRDefault="003D0BC9" w:rsidP="003D0BC9">
      <w:pPr>
        <w:autoSpaceDE w:val="0"/>
        <w:autoSpaceDN w:val="0"/>
        <w:adjustRightInd w:val="0"/>
        <w:ind w:firstLine="540"/>
        <w:jc w:val="both"/>
        <w:rPr>
          <w:szCs w:val="28"/>
        </w:rPr>
      </w:pPr>
      <w:r w:rsidRPr="003D0BC9">
        <w:rPr>
          <w:szCs w:val="28"/>
        </w:rPr>
        <w:t xml:space="preserve">При обращении заявителя за предоставлением муниципальной услуги в электронной форме документы, необходимые для предоставления услуги, </w:t>
      </w:r>
      <w:r w:rsidRPr="003D0BC9">
        <w:rPr>
          <w:szCs w:val="28"/>
        </w:rPr>
        <w:lastRenderedPageBreak/>
        <w:t xml:space="preserve">направляются в форме </w:t>
      </w:r>
      <w:proofErr w:type="spellStart"/>
      <w:r w:rsidRPr="003D0BC9">
        <w:rPr>
          <w:szCs w:val="28"/>
        </w:rPr>
        <w:t>сканкопий</w:t>
      </w:r>
      <w:proofErr w:type="spellEnd"/>
      <w:r w:rsidRPr="003D0BC9">
        <w:rPr>
          <w:szCs w:val="28"/>
        </w:rPr>
        <w:t>, полученных в результате сканирования заявителем бумажных документов.</w:t>
      </w:r>
    </w:p>
    <w:p w:rsidR="003D0BC9" w:rsidRPr="003D0BC9" w:rsidRDefault="003D0BC9" w:rsidP="003D0BC9">
      <w:pPr>
        <w:autoSpaceDE w:val="0"/>
        <w:autoSpaceDN w:val="0"/>
        <w:adjustRightInd w:val="0"/>
        <w:ind w:firstLine="540"/>
        <w:jc w:val="both"/>
        <w:rPr>
          <w:szCs w:val="28"/>
        </w:rPr>
      </w:pPr>
      <w:r w:rsidRPr="003D0BC9">
        <w:rPr>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3D0BC9" w:rsidRPr="003D0BC9" w:rsidRDefault="00C32BF6" w:rsidP="003D0BC9">
      <w:pPr>
        <w:autoSpaceDE w:val="0"/>
        <w:autoSpaceDN w:val="0"/>
        <w:adjustRightInd w:val="0"/>
        <w:ind w:firstLine="567"/>
        <w:jc w:val="both"/>
        <w:rPr>
          <w:bCs/>
          <w:szCs w:val="28"/>
        </w:rPr>
      </w:pPr>
      <w:r>
        <w:rPr>
          <w:rFonts w:eastAsia="Calibri"/>
          <w:szCs w:val="28"/>
        </w:rPr>
        <w:t xml:space="preserve">  </w:t>
      </w:r>
      <w:r w:rsidR="00331272">
        <w:rPr>
          <w:rFonts w:eastAsia="Calibri"/>
          <w:szCs w:val="28"/>
        </w:rPr>
        <w:t>2.</w:t>
      </w:r>
      <w:r>
        <w:rPr>
          <w:rFonts w:eastAsia="Calibri"/>
          <w:szCs w:val="28"/>
        </w:rPr>
        <w:t>18</w:t>
      </w:r>
      <w:r w:rsidR="003D0BC9" w:rsidRPr="003D0BC9">
        <w:rPr>
          <w:rFonts w:eastAsia="Calibri"/>
          <w:szCs w:val="28"/>
        </w:rPr>
        <w:t>.</w:t>
      </w:r>
      <w:r>
        <w:rPr>
          <w:rFonts w:eastAsia="Calibri"/>
          <w:szCs w:val="28"/>
        </w:rPr>
        <w:t>3.</w:t>
      </w:r>
      <w:r w:rsidR="003D0BC9" w:rsidRPr="003D0BC9">
        <w:rPr>
          <w:rFonts w:eastAsia="Calibri"/>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3D0BC9" w:rsidRPr="003D0BC9" w:rsidRDefault="003D0BC9" w:rsidP="003D0BC9">
      <w:pPr>
        <w:tabs>
          <w:tab w:val="left" w:pos="709"/>
        </w:tabs>
        <w:autoSpaceDE w:val="0"/>
        <w:autoSpaceDN w:val="0"/>
        <w:adjustRightInd w:val="0"/>
        <w:jc w:val="both"/>
        <w:rPr>
          <w:bCs/>
          <w:szCs w:val="28"/>
        </w:rPr>
      </w:pPr>
      <w:r w:rsidRPr="003D0BC9">
        <w:rPr>
          <w:bCs/>
          <w:szCs w:val="28"/>
        </w:rPr>
        <w:t xml:space="preserve">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w:t>
      </w:r>
      <w:r w:rsidRPr="003D0BC9">
        <w:rPr>
          <w:bCs/>
          <w:szCs w:val="28"/>
        </w:rPr>
        <w:br/>
        <w:t xml:space="preserve">          - бумажный документ содержит всю информацию из соответствующего электронного документа, а также:</w:t>
      </w:r>
    </w:p>
    <w:p w:rsidR="003D0BC9" w:rsidRPr="003D0BC9" w:rsidRDefault="003D0BC9" w:rsidP="003D0BC9">
      <w:pPr>
        <w:autoSpaceDE w:val="0"/>
        <w:autoSpaceDN w:val="0"/>
        <w:adjustRightInd w:val="0"/>
        <w:jc w:val="both"/>
        <w:rPr>
          <w:bCs/>
          <w:szCs w:val="28"/>
        </w:rPr>
      </w:pPr>
      <w:r w:rsidRPr="003D0BC9">
        <w:rPr>
          <w:bCs/>
          <w:szCs w:val="28"/>
        </w:rPr>
        <w:t xml:space="preserve">          - оттиск штампа с текстом (или собственноручную запись специалиста </w:t>
      </w:r>
      <w:r w:rsidR="003F0448">
        <w:rPr>
          <w:bCs/>
          <w:szCs w:val="28"/>
        </w:rPr>
        <w:t>Учреждения</w:t>
      </w:r>
      <w:r w:rsidRPr="003D0BC9">
        <w:rPr>
          <w:bCs/>
          <w:szCs w:val="28"/>
        </w:rPr>
        <w:t xml:space="preserve"> с текстом) «Копия электронного документа верна»;</w:t>
      </w:r>
    </w:p>
    <w:p w:rsidR="003D0BC9" w:rsidRPr="003D0BC9" w:rsidRDefault="003D0BC9" w:rsidP="003D0BC9">
      <w:pPr>
        <w:autoSpaceDE w:val="0"/>
        <w:autoSpaceDN w:val="0"/>
        <w:adjustRightInd w:val="0"/>
        <w:jc w:val="both"/>
        <w:rPr>
          <w:bCs/>
          <w:szCs w:val="28"/>
        </w:rPr>
      </w:pPr>
      <w:r w:rsidRPr="003D0BC9">
        <w:rPr>
          <w:bCs/>
          <w:szCs w:val="28"/>
        </w:rPr>
        <w:t xml:space="preserve">          - собственноручную подпись специалиста </w:t>
      </w:r>
      <w:r w:rsidR="003F0448">
        <w:rPr>
          <w:bCs/>
          <w:szCs w:val="28"/>
        </w:rPr>
        <w:t>Учреждения</w:t>
      </w:r>
      <w:r w:rsidRPr="003D0BC9">
        <w:rPr>
          <w:bCs/>
          <w:szCs w:val="28"/>
        </w:rPr>
        <w:t>, его фамилию, должность и дату создания бумажного документа - копии электронного документа.</w:t>
      </w:r>
    </w:p>
    <w:p w:rsidR="003D0BC9" w:rsidRPr="003D0BC9" w:rsidRDefault="003D0BC9" w:rsidP="003D0BC9">
      <w:pPr>
        <w:tabs>
          <w:tab w:val="left" w:pos="709"/>
        </w:tabs>
        <w:autoSpaceDE w:val="0"/>
        <w:autoSpaceDN w:val="0"/>
        <w:adjustRightInd w:val="0"/>
        <w:ind w:firstLine="567"/>
        <w:jc w:val="both"/>
        <w:rPr>
          <w:bCs/>
          <w:szCs w:val="28"/>
        </w:rPr>
      </w:pPr>
      <w:r w:rsidRPr="003D0BC9">
        <w:rPr>
          <w:bCs/>
          <w:szCs w:val="28"/>
        </w:rPr>
        <w:t xml:space="preserve">  </w:t>
      </w:r>
      <w:r w:rsidR="00331272">
        <w:rPr>
          <w:bCs/>
          <w:szCs w:val="28"/>
        </w:rPr>
        <w:t>2.</w:t>
      </w:r>
      <w:r w:rsidR="00C32BF6">
        <w:rPr>
          <w:bCs/>
          <w:szCs w:val="28"/>
        </w:rPr>
        <w:t xml:space="preserve">18.4. </w:t>
      </w:r>
      <w:r w:rsidRPr="003D0BC9">
        <w:rPr>
          <w:bCs/>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3D0BC9" w:rsidRPr="003D0BC9" w:rsidRDefault="003D0BC9" w:rsidP="003D0BC9">
      <w:pPr>
        <w:tabs>
          <w:tab w:val="left" w:pos="709"/>
        </w:tabs>
        <w:autoSpaceDE w:val="0"/>
        <w:autoSpaceDN w:val="0"/>
        <w:adjustRightInd w:val="0"/>
        <w:ind w:firstLine="567"/>
        <w:jc w:val="both"/>
        <w:rPr>
          <w:bCs/>
          <w:szCs w:val="28"/>
        </w:rPr>
      </w:pPr>
      <w:r w:rsidRPr="003D0BC9">
        <w:rPr>
          <w:bCs/>
          <w:szCs w:val="28"/>
        </w:rPr>
        <w:t xml:space="preserve">  Страницы многостраничных документов нумеруются. </w:t>
      </w:r>
      <w:r w:rsidRPr="003D0BC9">
        <w:rPr>
          <w:rFonts w:eastAsia="Calibri"/>
          <w:szCs w:val="28"/>
          <w:lang w:eastAsia="en-US"/>
        </w:rPr>
        <w:t>Допускается брошюрование листов многостраничных документов и заверение первой и последней страниц.</w:t>
      </w:r>
    </w:p>
    <w:p w:rsidR="003D0BC9" w:rsidRPr="003D0BC9" w:rsidRDefault="003D0BC9" w:rsidP="003D0BC9">
      <w:pPr>
        <w:tabs>
          <w:tab w:val="left" w:pos="709"/>
        </w:tabs>
        <w:autoSpaceDE w:val="0"/>
        <w:autoSpaceDN w:val="0"/>
        <w:adjustRightInd w:val="0"/>
        <w:ind w:firstLine="567"/>
        <w:jc w:val="both"/>
        <w:rPr>
          <w:bCs/>
          <w:szCs w:val="28"/>
        </w:rPr>
      </w:pPr>
      <w:r w:rsidRPr="003D0BC9">
        <w:rPr>
          <w:bCs/>
          <w:szCs w:val="28"/>
        </w:rPr>
        <w:t xml:space="preserve">  </w:t>
      </w:r>
    </w:p>
    <w:p w:rsidR="003D0BC9" w:rsidRPr="003D0BC9" w:rsidRDefault="003D0BC9" w:rsidP="003D0BC9">
      <w:pPr>
        <w:autoSpaceDE w:val="0"/>
        <w:autoSpaceDN w:val="0"/>
        <w:adjustRightInd w:val="0"/>
        <w:outlineLvl w:val="1"/>
        <w:rPr>
          <w:rFonts w:eastAsia="Calibri"/>
          <w:bCs/>
          <w:szCs w:val="28"/>
          <w:lang w:eastAsia="en-US"/>
        </w:rPr>
      </w:pPr>
    </w:p>
    <w:p w:rsidR="003D0BC9" w:rsidRPr="003D0BC9" w:rsidRDefault="003D0BC9" w:rsidP="003D0BC9">
      <w:pPr>
        <w:shd w:val="clear" w:color="auto" w:fill="FFFFFF"/>
        <w:autoSpaceDE w:val="0"/>
        <w:autoSpaceDN w:val="0"/>
        <w:adjustRightInd w:val="0"/>
        <w:jc w:val="center"/>
        <w:outlineLvl w:val="1"/>
        <w:rPr>
          <w:rFonts w:eastAsia="Calibri"/>
          <w:bCs/>
          <w:szCs w:val="28"/>
          <w:lang w:eastAsia="en-US"/>
        </w:rPr>
      </w:pPr>
      <w:r w:rsidRPr="003D0BC9">
        <w:rPr>
          <w:rFonts w:eastAsia="Calibri"/>
          <w:bCs/>
          <w:szCs w:val="28"/>
          <w:lang w:eastAsia="en-US"/>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D0BC9" w:rsidRPr="003D0BC9" w:rsidRDefault="003D0BC9" w:rsidP="003D0BC9">
      <w:pPr>
        <w:shd w:val="clear" w:color="auto" w:fill="FFFFFF"/>
        <w:autoSpaceDE w:val="0"/>
        <w:autoSpaceDN w:val="0"/>
        <w:adjustRightInd w:val="0"/>
        <w:outlineLvl w:val="2"/>
        <w:rPr>
          <w:rFonts w:eastAsia="Calibri"/>
          <w:szCs w:val="28"/>
        </w:rPr>
      </w:pPr>
    </w:p>
    <w:p w:rsidR="00B33FE2" w:rsidRPr="00331272" w:rsidRDefault="00B33FE2" w:rsidP="00331272">
      <w:pPr>
        <w:pStyle w:val="af6"/>
        <w:spacing w:before="0" w:beforeAutospacing="0" w:after="0" w:afterAutospacing="0" w:line="276" w:lineRule="auto"/>
        <w:jc w:val="center"/>
        <w:rPr>
          <w:b/>
          <w:sz w:val="28"/>
          <w:szCs w:val="28"/>
        </w:rPr>
      </w:pPr>
      <w:r w:rsidRPr="00331272">
        <w:rPr>
          <w:b/>
          <w:sz w:val="28"/>
          <w:szCs w:val="28"/>
        </w:rPr>
        <w:t>3.</w:t>
      </w:r>
      <w:r w:rsidR="00FC1CA4" w:rsidRPr="00331272">
        <w:rPr>
          <w:b/>
          <w:sz w:val="28"/>
          <w:szCs w:val="28"/>
        </w:rPr>
        <w:t>1. Предоставление</w:t>
      </w:r>
      <w:r w:rsidRPr="00331272">
        <w:rPr>
          <w:b/>
          <w:sz w:val="28"/>
          <w:szCs w:val="28"/>
        </w:rPr>
        <w:t xml:space="preserve"> муниципальной услуги включает в себя следующие административные процедуры:</w:t>
      </w:r>
    </w:p>
    <w:p w:rsidR="00B33FE2" w:rsidRPr="00B33FE2" w:rsidRDefault="00B33FE2" w:rsidP="00FC1CA4">
      <w:pPr>
        <w:pStyle w:val="af6"/>
        <w:spacing w:before="0" w:beforeAutospacing="0" w:after="0" w:afterAutospacing="0" w:line="276" w:lineRule="auto"/>
        <w:jc w:val="both"/>
        <w:rPr>
          <w:sz w:val="28"/>
          <w:szCs w:val="28"/>
        </w:rPr>
      </w:pPr>
      <w:r w:rsidRPr="00B33FE2">
        <w:rPr>
          <w:sz w:val="28"/>
          <w:szCs w:val="28"/>
        </w:rPr>
        <w:t xml:space="preserve">- </w:t>
      </w:r>
      <w:r w:rsidR="006E6DCD">
        <w:rPr>
          <w:sz w:val="28"/>
          <w:szCs w:val="28"/>
        </w:rPr>
        <w:t>прием и регистрация заявления (П</w:t>
      </w:r>
      <w:r w:rsidRPr="00B33FE2">
        <w:rPr>
          <w:sz w:val="28"/>
          <w:szCs w:val="28"/>
        </w:rPr>
        <w:t xml:space="preserve">риложение </w:t>
      </w:r>
      <w:r w:rsidR="006E6DCD">
        <w:rPr>
          <w:sz w:val="28"/>
          <w:szCs w:val="28"/>
        </w:rPr>
        <w:t>№</w:t>
      </w:r>
      <w:r w:rsidRPr="00B33FE2">
        <w:rPr>
          <w:sz w:val="28"/>
          <w:szCs w:val="28"/>
        </w:rPr>
        <w:t>1) с прилагаемыми к нему документами;</w:t>
      </w:r>
    </w:p>
    <w:p w:rsidR="00B33FE2" w:rsidRPr="00B33FE2" w:rsidRDefault="00B33FE2" w:rsidP="00FC1CA4">
      <w:pPr>
        <w:pStyle w:val="af6"/>
        <w:spacing w:before="0" w:beforeAutospacing="0" w:after="0" w:afterAutospacing="0" w:line="276" w:lineRule="auto"/>
        <w:jc w:val="both"/>
        <w:rPr>
          <w:sz w:val="28"/>
          <w:szCs w:val="28"/>
        </w:rPr>
      </w:pPr>
      <w:r w:rsidRPr="00B33FE2">
        <w:rPr>
          <w:sz w:val="28"/>
          <w:szCs w:val="28"/>
        </w:rPr>
        <w:t>- формирование и направление межведомственных запросов в органы, участвующие в предоставлении муниципальной услуги;</w:t>
      </w:r>
    </w:p>
    <w:p w:rsidR="00331272" w:rsidRDefault="00B33FE2" w:rsidP="00FC1CA4">
      <w:pPr>
        <w:pStyle w:val="af6"/>
        <w:spacing w:before="0" w:beforeAutospacing="0" w:after="0" w:afterAutospacing="0" w:line="276" w:lineRule="auto"/>
        <w:jc w:val="both"/>
        <w:rPr>
          <w:sz w:val="28"/>
          <w:szCs w:val="28"/>
        </w:rPr>
      </w:pPr>
      <w:r w:rsidRPr="00B33FE2">
        <w:rPr>
          <w:sz w:val="28"/>
          <w:szCs w:val="28"/>
        </w:rPr>
        <w:lastRenderedPageBreak/>
        <w:t xml:space="preserve">- рассмотрение заявления и прилагаемых к нему документов на комиссии по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sidR="00FC1CA4">
        <w:rPr>
          <w:sz w:val="28"/>
          <w:szCs w:val="28"/>
        </w:rPr>
        <w:t xml:space="preserve">муниципального округа </w:t>
      </w:r>
      <w:r w:rsidRPr="00B33FE2">
        <w:rPr>
          <w:sz w:val="28"/>
          <w:szCs w:val="28"/>
        </w:rPr>
        <w:t>город Липецк, а также посадки (взлета) на</w:t>
      </w:r>
      <w:r w:rsidR="00FC1CA4">
        <w:rPr>
          <w:sz w:val="28"/>
          <w:szCs w:val="28"/>
        </w:rPr>
        <w:t xml:space="preserve"> площадки,</w:t>
      </w:r>
      <w:r w:rsidRPr="00B33FE2">
        <w:rPr>
          <w:sz w:val="28"/>
          <w:szCs w:val="28"/>
        </w:rPr>
        <w:t xml:space="preserve"> расположенные в границах города Липецка, сведения о которых не опубликованы в документах аэронавигационной информации</w:t>
      </w:r>
      <w:r w:rsidR="00331272">
        <w:rPr>
          <w:sz w:val="28"/>
          <w:szCs w:val="28"/>
        </w:rPr>
        <w:t>;</w:t>
      </w:r>
    </w:p>
    <w:p w:rsidR="00B33FE2" w:rsidRPr="00B33FE2" w:rsidRDefault="00331272" w:rsidP="00FC1CA4">
      <w:pPr>
        <w:pStyle w:val="af6"/>
        <w:spacing w:before="0" w:beforeAutospacing="0" w:after="0" w:afterAutospacing="0" w:line="276" w:lineRule="auto"/>
        <w:jc w:val="both"/>
        <w:rPr>
          <w:sz w:val="28"/>
          <w:szCs w:val="28"/>
        </w:rPr>
      </w:pPr>
      <w:r>
        <w:rPr>
          <w:sz w:val="28"/>
          <w:szCs w:val="28"/>
        </w:rPr>
        <w:t>-</w:t>
      </w:r>
      <w:r w:rsidR="00B33FE2" w:rsidRPr="00B33FE2">
        <w:rPr>
          <w:sz w:val="28"/>
          <w:szCs w:val="28"/>
        </w:rPr>
        <w:t xml:space="preserve"> принятие решения;</w:t>
      </w:r>
    </w:p>
    <w:p w:rsidR="00B33FE2" w:rsidRDefault="00B33FE2" w:rsidP="00FC1CA4">
      <w:pPr>
        <w:pStyle w:val="af6"/>
        <w:spacing w:before="0" w:beforeAutospacing="0" w:after="0" w:afterAutospacing="0" w:line="276" w:lineRule="auto"/>
        <w:jc w:val="both"/>
        <w:rPr>
          <w:sz w:val="28"/>
          <w:szCs w:val="28"/>
        </w:rPr>
      </w:pPr>
      <w:r w:rsidRPr="00B33FE2">
        <w:rPr>
          <w:sz w:val="28"/>
          <w:szCs w:val="28"/>
        </w:rPr>
        <w:t>- выдача разрешения или уведомления об отказе в выдаче разрешения.</w:t>
      </w:r>
    </w:p>
    <w:p w:rsidR="00B01AC7" w:rsidRPr="00B33FE2" w:rsidRDefault="00B01AC7" w:rsidP="00FC1CA4">
      <w:pPr>
        <w:pStyle w:val="af6"/>
        <w:spacing w:before="0" w:beforeAutospacing="0" w:after="0" w:afterAutospacing="0" w:line="276" w:lineRule="auto"/>
        <w:jc w:val="both"/>
        <w:rPr>
          <w:sz w:val="28"/>
          <w:szCs w:val="28"/>
        </w:rPr>
      </w:pPr>
    </w:p>
    <w:p w:rsidR="00B33FE2" w:rsidRDefault="00B33FE2" w:rsidP="00331272">
      <w:pPr>
        <w:pStyle w:val="af6"/>
        <w:spacing w:before="0" w:beforeAutospacing="0" w:after="0" w:afterAutospacing="0" w:line="276" w:lineRule="auto"/>
        <w:jc w:val="center"/>
        <w:rPr>
          <w:b/>
          <w:sz w:val="28"/>
          <w:szCs w:val="28"/>
        </w:rPr>
      </w:pPr>
      <w:r w:rsidRPr="00331272">
        <w:rPr>
          <w:b/>
          <w:sz w:val="28"/>
          <w:szCs w:val="28"/>
        </w:rPr>
        <w:t>3.2. Описание административной процедуры</w:t>
      </w:r>
    </w:p>
    <w:p w:rsidR="00B33FE2" w:rsidRPr="00B33FE2" w:rsidRDefault="00FC1CA4" w:rsidP="00FC1CA4">
      <w:pPr>
        <w:pStyle w:val="af6"/>
        <w:spacing w:before="0" w:beforeAutospacing="0" w:after="0" w:afterAutospacing="0" w:line="276" w:lineRule="auto"/>
        <w:jc w:val="both"/>
        <w:rPr>
          <w:sz w:val="28"/>
          <w:szCs w:val="28"/>
        </w:rPr>
      </w:pPr>
      <w:r>
        <w:rPr>
          <w:sz w:val="28"/>
          <w:szCs w:val="28"/>
        </w:rPr>
        <w:t xml:space="preserve">      </w:t>
      </w:r>
      <w:r w:rsidR="00331272">
        <w:rPr>
          <w:sz w:val="28"/>
          <w:szCs w:val="28"/>
        </w:rPr>
        <w:t xml:space="preserve">  </w:t>
      </w:r>
      <w:r w:rsidR="00B33FE2" w:rsidRPr="00B33FE2">
        <w:rPr>
          <w:sz w:val="28"/>
          <w:szCs w:val="28"/>
        </w:rPr>
        <w:t>3.2.1. Прием и регистрация заявления о выдаче разрешения с прилагаемыми к нему документами.</w:t>
      </w:r>
    </w:p>
    <w:p w:rsidR="00B33FE2" w:rsidRPr="00B33FE2" w:rsidRDefault="00FC1CA4" w:rsidP="00FC1CA4">
      <w:pPr>
        <w:pStyle w:val="af6"/>
        <w:spacing w:before="0" w:beforeAutospacing="0" w:after="0" w:afterAutospacing="0" w:line="276" w:lineRule="auto"/>
        <w:jc w:val="both"/>
        <w:rPr>
          <w:sz w:val="28"/>
          <w:szCs w:val="28"/>
        </w:rPr>
      </w:pPr>
      <w:r>
        <w:rPr>
          <w:sz w:val="28"/>
          <w:szCs w:val="28"/>
        </w:rPr>
        <w:t xml:space="preserve">      </w:t>
      </w:r>
      <w:r w:rsidR="00B33FE2" w:rsidRPr="00B33FE2">
        <w:rPr>
          <w:sz w:val="28"/>
          <w:szCs w:val="28"/>
        </w:rPr>
        <w:t>Основанием для начала предоставления муниципальной услуги является личное обращение заявителя (его представителя, доверенного лица) с комплектом документов, необходимых для предоставления муниципальной услуги, в Учреждение.</w:t>
      </w:r>
    </w:p>
    <w:p w:rsidR="003D0BC9" w:rsidRPr="003D0BC9" w:rsidRDefault="003D0BC9" w:rsidP="00FC1CA4">
      <w:pPr>
        <w:tabs>
          <w:tab w:val="left" w:pos="709"/>
        </w:tabs>
        <w:jc w:val="both"/>
        <w:rPr>
          <w:rFonts w:eastAsia="Calibri"/>
          <w:szCs w:val="28"/>
        </w:rPr>
      </w:pPr>
      <w:r w:rsidRPr="003D0BC9">
        <w:rPr>
          <w:rFonts w:eastAsia="Calibri"/>
          <w:szCs w:val="28"/>
        </w:rPr>
        <w:t xml:space="preserve">    </w:t>
      </w:r>
      <w:r w:rsidR="00331272">
        <w:rPr>
          <w:rFonts w:eastAsia="Calibri"/>
          <w:szCs w:val="28"/>
        </w:rPr>
        <w:t xml:space="preserve">   </w:t>
      </w:r>
      <w:r w:rsidR="00FC1CA4">
        <w:rPr>
          <w:rFonts w:eastAsia="Calibri"/>
          <w:szCs w:val="28"/>
        </w:rPr>
        <w:t xml:space="preserve"> </w:t>
      </w:r>
      <w:r w:rsidR="00331272">
        <w:rPr>
          <w:rFonts w:eastAsia="Calibri"/>
          <w:szCs w:val="28"/>
        </w:rPr>
        <w:t xml:space="preserve"> </w:t>
      </w:r>
      <w:r w:rsidR="00FC1CA4">
        <w:rPr>
          <w:rFonts w:eastAsia="Calibri"/>
          <w:szCs w:val="28"/>
        </w:rPr>
        <w:t>3.2.2.</w:t>
      </w:r>
      <w:r w:rsidRPr="003D0BC9">
        <w:rPr>
          <w:rFonts w:eastAsia="Calibri"/>
          <w:szCs w:val="28"/>
        </w:rPr>
        <w:t> Основанием для начала процедуры является подача заявления с приложением документов, предусмотренных в пункте</w:t>
      </w:r>
      <w:r w:rsidR="00A748D5">
        <w:rPr>
          <w:rFonts w:eastAsia="Calibri"/>
          <w:szCs w:val="28"/>
        </w:rPr>
        <w:t xml:space="preserve"> </w:t>
      </w:r>
      <w:r w:rsidR="00331272">
        <w:rPr>
          <w:rFonts w:eastAsia="Calibri"/>
          <w:szCs w:val="28"/>
        </w:rPr>
        <w:t>2.</w:t>
      </w:r>
      <w:r w:rsidR="00A748D5">
        <w:rPr>
          <w:rFonts w:eastAsia="Calibri"/>
          <w:szCs w:val="28"/>
        </w:rPr>
        <w:t>9.</w:t>
      </w:r>
      <w:r w:rsidR="00331272">
        <w:rPr>
          <w:rFonts w:eastAsia="Calibri"/>
          <w:szCs w:val="28"/>
        </w:rPr>
        <w:t>1</w:t>
      </w:r>
      <w:r w:rsidR="00A748D5">
        <w:rPr>
          <w:rFonts w:eastAsia="Calibri"/>
          <w:szCs w:val="28"/>
        </w:rPr>
        <w:t>.</w:t>
      </w:r>
      <w:r w:rsidR="00E47850">
        <w:rPr>
          <w:rFonts w:eastAsia="Calibri"/>
          <w:szCs w:val="28"/>
        </w:rPr>
        <w:t xml:space="preserve"> администр</w:t>
      </w:r>
      <w:r w:rsidR="00331272">
        <w:rPr>
          <w:rFonts w:eastAsia="Calibri"/>
          <w:szCs w:val="28"/>
        </w:rPr>
        <w:t>ативного р</w:t>
      </w:r>
      <w:r w:rsidRPr="003D0BC9">
        <w:rPr>
          <w:rFonts w:eastAsia="Calibri"/>
          <w:szCs w:val="28"/>
        </w:rPr>
        <w:t>егламента.</w:t>
      </w:r>
    </w:p>
    <w:p w:rsidR="003D0BC9" w:rsidRPr="003D0BC9" w:rsidRDefault="00331272" w:rsidP="00FC1CA4">
      <w:pPr>
        <w:tabs>
          <w:tab w:val="left" w:pos="709"/>
        </w:tabs>
        <w:jc w:val="both"/>
        <w:rPr>
          <w:rFonts w:eastAsia="Calibri"/>
          <w:szCs w:val="28"/>
        </w:rPr>
      </w:pPr>
      <w:r>
        <w:rPr>
          <w:rFonts w:eastAsia="Calibri"/>
          <w:szCs w:val="28"/>
        </w:rPr>
        <w:t xml:space="preserve">         3.2.3</w:t>
      </w:r>
      <w:r w:rsidR="003D0BC9" w:rsidRPr="003D0BC9">
        <w:rPr>
          <w:rFonts w:eastAsia="Calibri"/>
          <w:szCs w:val="28"/>
        </w:rPr>
        <w:t xml:space="preserve">. Специалист </w:t>
      </w:r>
      <w:r w:rsidR="003F0448">
        <w:rPr>
          <w:rFonts w:eastAsia="Calibri"/>
          <w:szCs w:val="28"/>
        </w:rPr>
        <w:t>Учреждения</w:t>
      </w:r>
      <w:r w:rsidR="003D0BC9" w:rsidRPr="003D0BC9">
        <w:rPr>
          <w:rFonts w:eastAsia="Calibri"/>
          <w:szCs w:val="28"/>
        </w:rPr>
        <w:t xml:space="preserve"> в ходе приема документов:</w:t>
      </w:r>
    </w:p>
    <w:p w:rsidR="003D0BC9" w:rsidRPr="003D0BC9" w:rsidRDefault="00331272" w:rsidP="00FC1CA4">
      <w:pPr>
        <w:tabs>
          <w:tab w:val="left" w:pos="709"/>
        </w:tabs>
        <w:jc w:val="both"/>
        <w:rPr>
          <w:rFonts w:eastAsia="Calibri"/>
          <w:szCs w:val="28"/>
        </w:rPr>
      </w:pPr>
      <w:r>
        <w:rPr>
          <w:rFonts w:eastAsia="Calibri"/>
          <w:szCs w:val="28"/>
        </w:rPr>
        <w:t xml:space="preserve">        </w:t>
      </w:r>
      <w:r w:rsidR="003D0BC9" w:rsidRPr="003D0BC9">
        <w:rPr>
          <w:rFonts w:eastAsia="Calibri"/>
          <w:szCs w:val="28"/>
        </w:rPr>
        <w:t>- устанавливает личность заявителя или уполномоченного представителя заявителя путем проверки документа, удостоверяющего его личность;</w:t>
      </w:r>
    </w:p>
    <w:p w:rsidR="003D0BC9" w:rsidRPr="003D0BC9" w:rsidRDefault="00331272" w:rsidP="00FC1CA4">
      <w:pPr>
        <w:tabs>
          <w:tab w:val="left" w:pos="709"/>
        </w:tabs>
        <w:jc w:val="both"/>
        <w:rPr>
          <w:rFonts w:eastAsia="Calibri"/>
          <w:szCs w:val="28"/>
        </w:rPr>
      </w:pPr>
      <w:r>
        <w:rPr>
          <w:rFonts w:eastAsia="Calibri"/>
          <w:szCs w:val="28"/>
        </w:rPr>
        <w:t xml:space="preserve">         </w:t>
      </w:r>
      <w:r w:rsidR="0060309F">
        <w:rPr>
          <w:rFonts w:eastAsia="Calibri"/>
          <w:szCs w:val="28"/>
        </w:rPr>
        <w:t xml:space="preserve">- </w:t>
      </w:r>
      <w:r w:rsidR="003D0BC9" w:rsidRPr="003D0BC9">
        <w:rPr>
          <w:rFonts w:eastAsia="Calibri"/>
          <w:szCs w:val="28"/>
        </w:rPr>
        <w:t>проверяет полномочия уполномоченного представителя заявителя, действующего от его имени;</w:t>
      </w:r>
    </w:p>
    <w:p w:rsidR="003D0BC9" w:rsidRPr="003D0BC9" w:rsidRDefault="00331272" w:rsidP="00FC1CA4">
      <w:pPr>
        <w:tabs>
          <w:tab w:val="left" w:pos="709"/>
        </w:tabs>
        <w:jc w:val="both"/>
        <w:rPr>
          <w:rFonts w:eastAsia="Calibri"/>
          <w:szCs w:val="28"/>
        </w:rPr>
      </w:pPr>
      <w:r>
        <w:rPr>
          <w:rFonts w:eastAsia="Calibri"/>
          <w:szCs w:val="28"/>
        </w:rPr>
        <w:t xml:space="preserve">         </w:t>
      </w:r>
      <w:r w:rsidR="003D0BC9" w:rsidRPr="003D0BC9">
        <w:rPr>
          <w:rFonts w:eastAsia="Calibri"/>
          <w:szCs w:val="28"/>
        </w:rPr>
        <w:t>- сличает подлинники представленных документов с их копиями, фиксирует выявленные расхождения (при наличии) и возвращает оригинал заявителю или его представителю.</w:t>
      </w:r>
    </w:p>
    <w:p w:rsidR="003D0BC9" w:rsidRPr="003D0BC9" w:rsidRDefault="003D0BC9" w:rsidP="00FC1CA4">
      <w:pPr>
        <w:tabs>
          <w:tab w:val="left" w:pos="709"/>
        </w:tabs>
        <w:jc w:val="both"/>
        <w:rPr>
          <w:rFonts w:eastAsia="Calibri"/>
          <w:szCs w:val="28"/>
        </w:rPr>
      </w:pPr>
      <w:r w:rsidRPr="003D0BC9">
        <w:rPr>
          <w:rFonts w:eastAsia="Calibri"/>
          <w:szCs w:val="28"/>
        </w:rPr>
        <w:tab/>
      </w:r>
      <w:r w:rsidR="00A83996">
        <w:rPr>
          <w:rFonts w:eastAsia="Calibri"/>
          <w:szCs w:val="28"/>
        </w:rPr>
        <w:t>3.2.</w:t>
      </w:r>
      <w:r w:rsidRPr="003D0BC9">
        <w:rPr>
          <w:rFonts w:eastAsia="Calibri"/>
          <w:szCs w:val="28"/>
        </w:rPr>
        <w:t xml:space="preserve">3. При наличии оснований для отказа в приеме документов, указанных в </w:t>
      </w:r>
      <w:r w:rsidRPr="00A748D5">
        <w:rPr>
          <w:rFonts w:eastAsia="Calibri"/>
          <w:szCs w:val="28"/>
        </w:rPr>
        <w:t xml:space="preserve">пункте </w:t>
      </w:r>
      <w:r w:rsidR="00331272">
        <w:rPr>
          <w:rFonts w:eastAsia="Calibri"/>
          <w:szCs w:val="28"/>
        </w:rPr>
        <w:t>2.</w:t>
      </w:r>
      <w:r w:rsidR="00A748D5" w:rsidRPr="00A748D5">
        <w:rPr>
          <w:rFonts w:eastAsia="Calibri"/>
          <w:szCs w:val="28"/>
        </w:rPr>
        <w:t>9.</w:t>
      </w:r>
      <w:r w:rsidR="00331272">
        <w:rPr>
          <w:rFonts w:eastAsia="Calibri"/>
          <w:szCs w:val="28"/>
        </w:rPr>
        <w:t>1</w:t>
      </w:r>
      <w:r w:rsidR="00A748D5" w:rsidRPr="00A748D5">
        <w:rPr>
          <w:rFonts w:eastAsia="Calibri"/>
          <w:szCs w:val="28"/>
        </w:rPr>
        <w:t>.</w:t>
      </w:r>
      <w:r w:rsidRPr="00A748D5">
        <w:rPr>
          <w:rFonts w:eastAsia="Calibri"/>
          <w:szCs w:val="28"/>
        </w:rPr>
        <w:t xml:space="preserve"> административного регламента, специалист </w:t>
      </w:r>
      <w:r w:rsidR="003F0448" w:rsidRPr="00A748D5">
        <w:rPr>
          <w:rFonts w:eastAsia="Calibri"/>
          <w:szCs w:val="28"/>
        </w:rPr>
        <w:t>Учреждения</w:t>
      </w:r>
      <w:r w:rsidRPr="00A748D5">
        <w:rPr>
          <w:rFonts w:eastAsia="Calibri"/>
          <w:szCs w:val="28"/>
        </w:rPr>
        <w:t xml:space="preserve"> уведомляет заявителя о наличии</w:t>
      </w:r>
      <w:r w:rsidRPr="003D0BC9">
        <w:rPr>
          <w:rFonts w:eastAsia="Calibri"/>
          <w:szCs w:val="28"/>
        </w:rPr>
        <w:t xml:space="preserve">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3D0BC9" w:rsidRPr="003D0BC9" w:rsidRDefault="003D0BC9" w:rsidP="00FC1CA4">
      <w:pPr>
        <w:tabs>
          <w:tab w:val="left" w:pos="709"/>
        </w:tabs>
        <w:jc w:val="both"/>
        <w:rPr>
          <w:rFonts w:eastAsia="Calibri"/>
          <w:szCs w:val="28"/>
        </w:rPr>
      </w:pPr>
      <w:r w:rsidRPr="003D0BC9">
        <w:rPr>
          <w:rFonts w:eastAsia="Calibri"/>
          <w:szCs w:val="28"/>
        </w:rPr>
        <w:tab/>
        <w:t>3</w:t>
      </w:r>
      <w:r w:rsidR="00A83996">
        <w:rPr>
          <w:rFonts w:eastAsia="Calibri"/>
          <w:szCs w:val="28"/>
        </w:rPr>
        <w:t>.2.3.</w:t>
      </w:r>
      <w:r w:rsidRPr="003D0BC9">
        <w:rPr>
          <w:rFonts w:eastAsia="Calibri"/>
          <w:szCs w:val="28"/>
        </w:rPr>
        <w:t xml:space="preserve"> В случае отсутствия оснований для отказа в приеме документов, указанных </w:t>
      </w:r>
      <w:r w:rsidRPr="00A748D5">
        <w:rPr>
          <w:rFonts w:eastAsia="Calibri"/>
          <w:szCs w:val="28"/>
        </w:rPr>
        <w:t xml:space="preserve">в пункте </w:t>
      </w:r>
      <w:r w:rsidR="00A83996">
        <w:rPr>
          <w:rFonts w:eastAsia="Calibri"/>
          <w:szCs w:val="28"/>
        </w:rPr>
        <w:t>2.</w:t>
      </w:r>
      <w:r w:rsidR="00A748D5" w:rsidRPr="00A748D5">
        <w:rPr>
          <w:rFonts w:eastAsia="Calibri"/>
          <w:szCs w:val="28"/>
        </w:rPr>
        <w:t>9.</w:t>
      </w:r>
      <w:r w:rsidR="00A83996">
        <w:rPr>
          <w:rFonts w:eastAsia="Calibri"/>
          <w:szCs w:val="28"/>
        </w:rPr>
        <w:t>1</w:t>
      </w:r>
      <w:r w:rsidR="00A748D5" w:rsidRPr="00A748D5">
        <w:rPr>
          <w:rFonts w:eastAsia="Calibri"/>
          <w:szCs w:val="28"/>
        </w:rPr>
        <w:t>.</w:t>
      </w:r>
      <w:r w:rsidRPr="00A748D5">
        <w:rPr>
          <w:rFonts w:eastAsia="Calibri"/>
          <w:szCs w:val="28"/>
        </w:rPr>
        <w:t xml:space="preserve"> административного</w:t>
      </w:r>
      <w:r w:rsidRPr="003D0BC9">
        <w:rPr>
          <w:rFonts w:eastAsia="Calibri"/>
          <w:szCs w:val="28"/>
        </w:rPr>
        <w:t xml:space="preserve"> регламента, специалист </w:t>
      </w:r>
      <w:r w:rsidR="003F0448">
        <w:rPr>
          <w:rFonts w:eastAsia="Calibri"/>
          <w:szCs w:val="28"/>
        </w:rPr>
        <w:t>Учреждения</w:t>
      </w:r>
      <w:r w:rsidRPr="003D0BC9">
        <w:rPr>
          <w:rFonts w:eastAsia="Calibri"/>
          <w:szCs w:val="28"/>
        </w:rPr>
        <w:t xml:space="preserve"> принимает заявление:</w:t>
      </w:r>
    </w:p>
    <w:p w:rsidR="003D0BC9" w:rsidRPr="003D0BC9" w:rsidRDefault="003D0BC9" w:rsidP="00FC1CA4">
      <w:pPr>
        <w:shd w:val="clear" w:color="auto" w:fill="FFFFFF"/>
        <w:tabs>
          <w:tab w:val="left" w:pos="709"/>
        </w:tabs>
        <w:jc w:val="both"/>
        <w:rPr>
          <w:rFonts w:eastAsia="Calibri"/>
          <w:szCs w:val="28"/>
        </w:rPr>
      </w:pPr>
      <w:r w:rsidRPr="003D0BC9">
        <w:rPr>
          <w:rFonts w:eastAsia="Calibri"/>
          <w:szCs w:val="28"/>
        </w:rPr>
        <w:tab/>
      </w:r>
      <w:r w:rsidR="00962843">
        <w:rPr>
          <w:rFonts w:eastAsia="Calibri"/>
          <w:szCs w:val="28"/>
        </w:rPr>
        <w:t xml:space="preserve">- выдает расписку </w:t>
      </w:r>
      <w:r w:rsidRPr="00962843">
        <w:rPr>
          <w:rFonts w:eastAsia="Calibri"/>
          <w:szCs w:val="28"/>
        </w:rPr>
        <w:t>о приеме докум</w:t>
      </w:r>
      <w:r w:rsidR="00962843" w:rsidRPr="00962843">
        <w:rPr>
          <w:rFonts w:eastAsia="Calibri"/>
          <w:szCs w:val="28"/>
        </w:rPr>
        <w:t>ентов на</w:t>
      </w:r>
      <w:r w:rsidR="00FE35AA" w:rsidRPr="00962843">
        <w:rPr>
          <w:rFonts w:eastAsia="Calibri"/>
          <w:szCs w:val="28"/>
        </w:rPr>
        <w:t xml:space="preserve"> </w:t>
      </w:r>
      <w:r w:rsidR="00FE35AA" w:rsidRPr="00962843">
        <w:rPr>
          <w:rFonts w:eastAsia="Calibri"/>
          <w:szCs w:val="28"/>
          <w:lang w:eastAsia="en-US"/>
        </w:rPr>
        <w:t>в</w:t>
      </w:r>
      <w:r w:rsidR="00FE35AA" w:rsidRPr="00962843">
        <w:rPr>
          <w:color w:val="000000"/>
          <w:szCs w:val="22"/>
        </w:rPr>
        <w:t>ыдач</w:t>
      </w:r>
      <w:r w:rsidR="00962843" w:rsidRPr="00962843">
        <w:rPr>
          <w:color w:val="000000"/>
          <w:szCs w:val="22"/>
        </w:rPr>
        <w:t>у</w:t>
      </w:r>
      <w:r w:rsidR="00FE35AA" w:rsidRPr="00962843">
        <w:rPr>
          <w:color w:val="000000"/>
          <w:szCs w:val="22"/>
        </w:rPr>
        <w:t xml:space="preserve"> разрешений</w:t>
      </w:r>
      <w:r w:rsidR="00FE35AA">
        <w:rPr>
          <w:color w:val="000000"/>
          <w:szCs w:val="22"/>
        </w:rPr>
        <w:t xml:space="preserve"> </w:t>
      </w:r>
      <w:r w:rsidR="00FE35AA" w:rsidRPr="0050164C">
        <w:rPr>
          <w:color w:val="000000"/>
          <w:szCs w:val="22"/>
        </w:rPr>
        <w:t>на</w:t>
      </w:r>
      <w:r w:rsidR="00FE35AA">
        <w:rPr>
          <w:color w:val="000000"/>
          <w:szCs w:val="22"/>
        </w:rPr>
        <w:t xml:space="preserve"> </w:t>
      </w:r>
      <w:r w:rsidR="00FE35AA" w:rsidRPr="0050164C">
        <w:rPr>
          <w:color w:val="000000"/>
          <w:szCs w:val="22"/>
        </w:rPr>
        <w:t>выполнение</w:t>
      </w:r>
      <w:r w:rsidR="00FE35AA" w:rsidRPr="0050164C">
        <w:rPr>
          <w:color w:val="1111EE"/>
          <w:sz w:val="27"/>
          <w:szCs w:val="27"/>
          <w:shd w:val="clear" w:color="auto" w:fill="FFFFFF"/>
        </w:rPr>
        <w:t> </w:t>
      </w:r>
      <w:r w:rsidR="00FE35AA" w:rsidRPr="0050164C">
        <w:rPr>
          <w:color w:val="000000"/>
          <w:szCs w:val="22"/>
        </w:rPr>
        <w:t xml:space="preserve">авиационных работ, парашютных </w:t>
      </w:r>
      <w:r w:rsidR="00FE35AA">
        <w:rPr>
          <w:color w:val="000000"/>
          <w:szCs w:val="22"/>
        </w:rPr>
        <w:t xml:space="preserve">  </w:t>
      </w:r>
      <w:r w:rsidR="00FE35AA" w:rsidRPr="0050164C">
        <w:rPr>
          <w:color w:val="000000"/>
          <w:szCs w:val="22"/>
        </w:rPr>
        <w:t>прыжков,</w:t>
      </w:r>
      <w:r w:rsidR="00FE35AA">
        <w:rPr>
          <w:color w:val="000000"/>
          <w:szCs w:val="22"/>
        </w:rPr>
        <w:t xml:space="preserve"> </w:t>
      </w:r>
      <w:r w:rsidR="00FE35AA" w:rsidRPr="0050164C">
        <w:rPr>
          <w:color w:val="000000"/>
          <w:szCs w:val="22"/>
        </w:rPr>
        <w:t>демонстрационных полётов воздушных судов, полет</w:t>
      </w:r>
      <w:r w:rsidR="00FE35AA">
        <w:rPr>
          <w:color w:val="000000"/>
          <w:szCs w:val="22"/>
        </w:rPr>
        <w:t>а</w:t>
      </w:r>
      <w:r w:rsidR="00FE35AA" w:rsidRPr="0050164C">
        <w:rPr>
          <w:color w:val="000000"/>
          <w:szCs w:val="22"/>
        </w:rPr>
        <w:t xml:space="preserve">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w:t>
      </w:r>
      <w:r w:rsidR="00FE35AA" w:rsidRPr="0050164C">
        <w:rPr>
          <w:color w:val="000000"/>
          <w:szCs w:val="22"/>
        </w:rPr>
        <w:lastRenderedPageBreak/>
        <w:t>муниципального округа город Липецк, посадку (взлет) на площадки, расположенные в границах города Липецка, сведения о которых не опубликованы в документах аэронавигационной информации</w:t>
      </w:r>
      <w:r w:rsidR="00A83996">
        <w:rPr>
          <w:color w:val="000000"/>
          <w:szCs w:val="22"/>
        </w:rPr>
        <w:t xml:space="preserve"> (Приложение №4)</w:t>
      </w:r>
      <w:r w:rsidRPr="003D0BC9">
        <w:rPr>
          <w:rFonts w:eastAsia="Calibri"/>
          <w:szCs w:val="28"/>
        </w:rPr>
        <w:t>;</w:t>
      </w:r>
    </w:p>
    <w:p w:rsidR="003D0BC9" w:rsidRPr="003D0BC9" w:rsidRDefault="003D0BC9" w:rsidP="00FC1CA4">
      <w:pPr>
        <w:tabs>
          <w:tab w:val="left" w:pos="709"/>
        </w:tabs>
        <w:jc w:val="both"/>
        <w:rPr>
          <w:rFonts w:eastAsia="Calibri"/>
          <w:szCs w:val="28"/>
        </w:rPr>
      </w:pPr>
      <w:r w:rsidRPr="003D0BC9">
        <w:rPr>
          <w:rFonts w:eastAsia="Calibri"/>
          <w:szCs w:val="28"/>
        </w:rPr>
        <w:t xml:space="preserve">         - формирует учетное дело;</w:t>
      </w:r>
    </w:p>
    <w:p w:rsidR="003D0BC9" w:rsidRPr="003D0BC9" w:rsidRDefault="003D0BC9" w:rsidP="00FC1CA4">
      <w:pPr>
        <w:shd w:val="clear" w:color="auto" w:fill="FFFFFF"/>
        <w:tabs>
          <w:tab w:val="left" w:pos="709"/>
        </w:tabs>
        <w:jc w:val="both"/>
        <w:rPr>
          <w:rFonts w:eastAsia="Calibri"/>
          <w:szCs w:val="28"/>
        </w:rPr>
      </w:pPr>
      <w:r w:rsidRPr="003D0BC9">
        <w:rPr>
          <w:rFonts w:eastAsia="Calibri"/>
          <w:szCs w:val="28"/>
        </w:rPr>
        <w:tab/>
        <w:t xml:space="preserve">- регистрирует полученное заявление в журнале регистрации заявлений </w:t>
      </w:r>
      <w:r w:rsidR="00083D09">
        <w:rPr>
          <w:rFonts w:eastAsia="Calibri"/>
          <w:szCs w:val="28"/>
        </w:rPr>
        <w:t xml:space="preserve"> о в</w:t>
      </w:r>
      <w:r w:rsidR="00083D09">
        <w:rPr>
          <w:color w:val="000000"/>
          <w:szCs w:val="22"/>
        </w:rPr>
        <w:t>ыдаче</w:t>
      </w:r>
      <w:r w:rsidR="00083D09" w:rsidRPr="0050164C">
        <w:rPr>
          <w:color w:val="000000"/>
          <w:szCs w:val="22"/>
        </w:rPr>
        <w:t xml:space="preserve"> разрешений</w:t>
      </w:r>
      <w:r w:rsidR="00083D09">
        <w:rPr>
          <w:color w:val="000000"/>
          <w:szCs w:val="22"/>
        </w:rPr>
        <w:t xml:space="preserve"> </w:t>
      </w:r>
      <w:r w:rsidR="00083D09" w:rsidRPr="0050164C">
        <w:rPr>
          <w:color w:val="000000"/>
          <w:szCs w:val="22"/>
        </w:rPr>
        <w:t>на</w:t>
      </w:r>
      <w:r w:rsidR="00083D09">
        <w:rPr>
          <w:color w:val="000000"/>
          <w:szCs w:val="22"/>
        </w:rPr>
        <w:t xml:space="preserve"> </w:t>
      </w:r>
      <w:r w:rsidR="00083D09" w:rsidRPr="0050164C">
        <w:rPr>
          <w:color w:val="000000"/>
          <w:szCs w:val="22"/>
        </w:rPr>
        <w:t>выполнение</w:t>
      </w:r>
      <w:r w:rsidR="00083D09" w:rsidRPr="0050164C">
        <w:rPr>
          <w:color w:val="1111EE"/>
          <w:sz w:val="27"/>
          <w:szCs w:val="27"/>
          <w:shd w:val="clear" w:color="auto" w:fill="FFFFFF"/>
        </w:rPr>
        <w:t> </w:t>
      </w:r>
      <w:r w:rsidR="00083D09" w:rsidRPr="0050164C">
        <w:rPr>
          <w:color w:val="000000"/>
          <w:szCs w:val="22"/>
        </w:rPr>
        <w:t xml:space="preserve">авиационных работ, парашютных </w:t>
      </w:r>
      <w:r w:rsidR="00083D09">
        <w:rPr>
          <w:color w:val="000000"/>
          <w:szCs w:val="22"/>
        </w:rPr>
        <w:t xml:space="preserve">  </w:t>
      </w:r>
      <w:r w:rsidR="00083D09" w:rsidRPr="0050164C">
        <w:rPr>
          <w:color w:val="000000"/>
          <w:szCs w:val="22"/>
        </w:rPr>
        <w:t>прыжков,</w:t>
      </w:r>
      <w:r w:rsidR="00083D09">
        <w:rPr>
          <w:color w:val="000000"/>
          <w:szCs w:val="22"/>
        </w:rPr>
        <w:t xml:space="preserve"> </w:t>
      </w:r>
      <w:r w:rsidR="00083D09" w:rsidRPr="0050164C">
        <w:rPr>
          <w:color w:val="000000"/>
          <w:szCs w:val="22"/>
        </w:rPr>
        <w:t>демонстрационных полётов воздушных судов, полет</w:t>
      </w:r>
      <w:r w:rsidR="00083D09">
        <w:rPr>
          <w:color w:val="000000"/>
          <w:szCs w:val="22"/>
        </w:rPr>
        <w:t>а</w:t>
      </w:r>
      <w:r w:rsidR="00083D09" w:rsidRPr="0050164C">
        <w:rPr>
          <w:color w:val="000000"/>
          <w:szCs w:val="22"/>
        </w:rPr>
        <w:t xml:space="preserve">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город Липецк, посадку (взлет) на площадки, расположенные в границах города Липецка, сведения о которых не опубликованы в документах аэронавигационной информации</w:t>
      </w:r>
      <w:r w:rsidR="00A83996">
        <w:rPr>
          <w:color w:val="000000"/>
          <w:szCs w:val="22"/>
        </w:rPr>
        <w:t xml:space="preserve"> (Приложение №5)</w:t>
      </w:r>
      <w:r w:rsidR="00C86036">
        <w:rPr>
          <w:color w:val="000000"/>
          <w:szCs w:val="22"/>
        </w:rPr>
        <w:t>,</w:t>
      </w:r>
      <w:r w:rsidRPr="003D0BC9">
        <w:rPr>
          <w:rFonts w:eastAsia="Calibri"/>
          <w:szCs w:val="28"/>
        </w:rPr>
        <w:t xml:space="preserve"> в день обращения заявителя;</w:t>
      </w:r>
    </w:p>
    <w:p w:rsidR="003D0BC9" w:rsidRPr="003D0BC9" w:rsidRDefault="008E0E12" w:rsidP="00FC1CA4">
      <w:pPr>
        <w:tabs>
          <w:tab w:val="left" w:pos="709"/>
        </w:tabs>
        <w:jc w:val="both"/>
        <w:rPr>
          <w:rFonts w:eastAsia="Calibri"/>
          <w:szCs w:val="28"/>
        </w:rPr>
      </w:pPr>
      <w:r>
        <w:rPr>
          <w:rFonts w:eastAsia="Calibri"/>
          <w:szCs w:val="28"/>
        </w:rPr>
        <w:tab/>
        <w:t>- передает начальнику</w:t>
      </w:r>
      <w:r w:rsidR="003D0BC9" w:rsidRPr="003D0BC9">
        <w:rPr>
          <w:rFonts w:eastAsia="Calibri"/>
          <w:szCs w:val="28"/>
        </w:rPr>
        <w:t xml:space="preserve"> </w:t>
      </w:r>
      <w:r w:rsidR="003F0448">
        <w:rPr>
          <w:rFonts w:eastAsia="Calibri"/>
          <w:szCs w:val="28"/>
        </w:rPr>
        <w:t>Учреждения</w:t>
      </w:r>
      <w:r w:rsidR="003D0BC9" w:rsidRPr="003D0BC9">
        <w:rPr>
          <w:rFonts w:eastAsia="Calibri"/>
          <w:szCs w:val="28"/>
        </w:rPr>
        <w:t xml:space="preserve"> для наложения резолюции;</w:t>
      </w:r>
    </w:p>
    <w:p w:rsidR="003D0BC9" w:rsidRDefault="008E0E12" w:rsidP="00FC1CA4">
      <w:pPr>
        <w:tabs>
          <w:tab w:val="left" w:pos="709"/>
        </w:tabs>
        <w:jc w:val="both"/>
        <w:rPr>
          <w:rFonts w:eastAsia="Calibri"/>
          <w:szCs w:val="28"/>
        </w:rPr>
      </w:pPr>
      <w:r>
        <w:rPr>
          <w:rFonts w:eastAsia="Calibri"/>
          <w:szCs w:val="28"/>
        </w:rPr>
        <w:tab/>
        <w:t>-начальник</w:t>
      </w:r>
      <w:r w:rsidR="003D0BC9" w:rsidRPr="003D0BC9">
        <w:rPr>
          <w:rFonts w:eastAsia="Calibri"/>
          <w:szCs w:val="28"/>
        </w:rPr>
        <w:t xml:space="preserve"> </w:t>
      </w:r>
      <w:r w:rsidR="003F0448">
        <w:rPr>
          <w:rFonts w:eastAsia="Calibri"/>
          <w:szCs w:val="28"/>
        </w:rPr>
        <w:t>Учреждения</w:t>
      </w:r>
      <w:r w:rsidR="003D0BC9" w:rsidRPr="003D0BC9">
        <w:rPr>
          <w:rFonts w:eastAsia="Calibri"/>
          <w:szCs w:val="28"/>
        </w:rPr>
        <w:t xml:space="preserve"> рассматривает зарегистрированное заявление, накладывает резолюцию, возвращает заявление специалисту </w:t>
      </w:r>
      <w:r w:rsidR="003F0448">
        <w:rPr>
          <w:rFonts w:eastAsia="Calibri"/>
          <w:szCs w:val="28"/>
        </w:rPr>
        <w:t>Учреждения</w:t>
      </w:r>
      <w:r w:rsidR="00C86036">
        <w:rPr>
          <w:rFonts w:eastAsia="Calibri"/>
          <w:szCs w:val="28"/>
        </w:rPr>
        <w:t xml:space="preserve"> для исполнения</w:t>
      </w:r>
      <w:r w:rsidR="003D0BC9" w:rsidRPr="003D0BC9">
        <w:rPr>
          <w:rFonts w:eastAsia="Calibri"/>
          <w:szCs w:val="28"/>
        </w:rPr>
        <w:t>.</w:t>
      </w:r>
    </w:p>
    <w:p w:rsidR="003D0BC9" w:rsidRPr="003D0BC9" w:rsidRDefault="003D0BC9" w:rsidP="00FC1CA4">
      <w:pPr>
        <w:tabs>
          <w:tab w:val="left" w:pos="709"/>
        </w:tabs>
        <w:jc w:val="both"/>
        <w:rPr>
          <w:rFonts w:eastAsia="Calibri"/>
          <w:szCs w:val="28"/>
        </w:rPr>
      </w:pPr>
      <w:r w:rsidRPr="003D0BC9">
        <w:rPr>
          <w:rFonts w:eastAsia="Calibri"/>
          <w:szCs w:val="28"/>
        </w:rPr>
        <w:tab/>
        <w:t>3</w:t>
      </w:r>
      <w:r w:rsidR="00A83996">
        <w:rPr>
          <w:rFonts w:eastAsia="Calibri"/>
          <w:szCs w:val="28"/>
        </w:rPr>
        <w:t>.2.4.</w:t>
      </w:r>
      <w:r w:rsidRPr="003D0BC9">
        <w:rPr>
          <w:rFonts w:eastAsia="Calibri"/>
          <w:szCs w:val="28"/>
        </w:rPr>
        <w:t> При направлении заявления заказным почтовым отправлением с уведомлением о вручении прилагаемые копии документов должны быть заверены нотариально или органами, выдавшими данные документы в установленном порядке.</w:t>
      </w:r>
    </w:p>
    <w:p w:rsidR="003D0BC9" w:rsidRDefault="00A83996" w:rsidP="00FC1CA4">
      <w:pPr>
        <w:tabs>
          <w:tab w:val="left" w:pos="709"/>
        </w:tabs>
        <w:jc w:val="both"/>
        <w:rPr>
          <w:rFonts w:eastAsia="Calibri"/>
          <w:szCs w:val="28"/>
        </w:rPr>
      </w:pPr>
      <w:r>
        <w:rPr>
          <w:rFonts w:eastAsia="Calibri"/>
          <w:szCs w:val="28"/>
        </w:rPr>
        <w:t xml:space="preserve">         3.2.5</w:t>
      </w:r>
      <w:r w:rsidR="003D0BC9" w:rsidRPr="003D0BC9">
        <w:rPr>
          <w:rFonts w:eastAsia="Calibri"/>
          <w:szCs w:val="28"/>
        </w:rPr>
        <w:t xml:space="preserve">. При поступлении заявления и документов по почте специалист </w:t>
      </w:r>
      <w:r w:rsidR="003F0448">
        <w:rPr>
          <w:rFonts w:eastAsia="Calibri"/>
          <w:szCs w:val="28"/>
        </w:rPr>
        <w:t>Учреждения</w:t>
      </w:r>
      <w:r w:rsidR="003D0BC9" w:rsidRPr="003D0BC9">
        <w:rPr>
          <w:rFonts w:eastAsia="Calibri"/>
          <w:szCs w:val="28"/>
        </w:rPr>
        <w:t xml:space="preserve"> получает входящую корреспонденцию, анализирует полученные документы на наличие оснований для отказа в приеме документов, указанных в </w:t>
      </w:r>
      <w:r w:rsidR="003D0BC9" w:rsidRPr="003764F5">
        <w:rPr>
          <w:rFonts w:eastAsia="Calibri"/>
          <w:szCs w:val="28"/>
        </w:rPr>
        <w:t>пункте</w:t>
      </w:r>
      <w:r w:rsidR="00EB4C1D">
        <w:rPr>
          <w:rFonts w:eastAsia="Calibri"/>
          <w:szCs w:val="28"/>
        </w:rPr>
        <w:t xml:space="preserve"> 2.11.</w:t>
      </w:r>
      <w:r w:rsidR="003D0BC9" w:rsidRPr="003764F5">
        <w:rPr>
          <w:rFonts w:eastAsia="Calibri"/>
          <w:szCs w:val="28"/>
        </w:rPr>
        <w:t xml:space="preserve"> административного регламента.</w:t>
      </w:r>
    </w:p>
    <w:p w:rsidR="003D0BC9" w:rsidRDefault="003D0BC9" w:rsidP="00FC1CA4">
      <w:pPr>
        <w:tabs>
          <w:tab w:val="left" w:pos="709"/>
        </w:tabs>
        <w:jc w:val="both"/>
        <w:rPr>
          <w:rFonts w:eastAsia="Calibri"/>
          <w:szCs w:val="28"/>
        </w:rPr>
      </w:pPr>
      <w:r w:rsidRPr="003764F5">
        <w:rPr>
          <w:rFonts w:eastAsia="Calibri"/>
          <w:szCs w:val="28"/>
        </w:rPr>
        <w:tab/>
      </w:r>
      <w:r w:rsidR="00A83996">
        <w:rPr>
          <w:rFonts w:eastAsia="Calibri"/>
          <w:szCs w:val="28"/>
        </w:rPr>
        <w:t>3.2.</w:t>
      </w:r>
      <w:r w:rsidRPr="003764F5">
        <w:rPr>
          <w:rFonts w:eastAsia="Calibri"/>
          <w:szCs w:val="28"/>
        </w:rPr>
        <w:t>4.</w:t>
      </w:r>
      <w:r w:rsidRPr="003764F5">
        <w:rPr>
          <w:rFonts w:ascii="Calibri" w:eastAsia="Calibri" w:hAnsi="Calibri"/>
          <w:sz w:val="22"/>
          <w:szCs w:val="22"/>
          <w:lang w:eastAsia="en-US"/>
        </w:rPr>
        <w:t> </w:t>
      </w:r>
      <w:r w:rsidRPr="003764F5">
        <w:rPr>
          <w:rFonts w:eastAsia="Calibri"/>
          <w:szCs w:val="28"/>
        </w:rPr>
        <w:t>При наличии оснований для отказа в приеме документов, указанных в пункте</w:t>
      </w:r>
      <w:r w:rsidR="00EB4C1D">
        <w:rPr>
          <w:rFonts w:eastAsia="Calibri"/>
          <w:szCs w:val="28"/>
        </w:rPr>
        <w:t xml:space="preserve"> 2.11. </w:t>
      </w:r>
      <w:r w:rsidRPr="003D0BC9">
        <w:rPr>
          <w:rFonts w:eastAsia="Calibri"/>
          <w:szCs w:val="28"/>
        </w:rPr>
        <w:t xml:space="preserve">административного регламента, специалист </w:t>
      </w:r>
      <w:r w:rsidR="003F0448">
        <w:rPr>
          <w:rFonts w:eastAsia="Calibri"/>
          <w:szCs w:val="28"/>
        </w:rPr>
        <w:t>Учреждения</w:t>
      </w:r>
      <w:r w:rsidRPr="003D0BC9">
        <w:rPr>
          <w:rFonts w:eastAsia="Calibri"/>
          <w:szCs w:val="28"/>
        </w:rPr>
        <w:t xml:space="preserve"> письменно указывает заявителю о наличии препятствий к принятию документов и содержание выявленных недостатков, вручает заявителю уведомление о необходимости устранения в 30-дневный срок выявленных нарушений и (или) представления документов, которые отсутствуют, или направляет такое уведомление заказным почтовым отправлением с уведомлением о вручении. В случае непредставления заявителем в 30-дневный срок в полном объеме документов, указанных </w:t>
      </w:r>
      <w:r w:rsidRPr="003764F5">
        <w:rPr>
          <w:rFonts w:eastAsia="Calibri"/>
          <w:szCs w:val="28"/>
        </w:rPr>
        <w:t>в пункте</w:t>
      </w:r>
      <w:r w:rsidR="00EB4C1D">
        <w:rPr>
          <w:rFonts w:eastAsia="Calibri"/>
          <w:szCs w:val="28"/>
        </w:rPr>
        <w:t xml:space="preserve"> 2.11. </w:t>
      </w:r>
      <w:r w:rsidRPr="003764F5">
        <w:rPr>
          <w:rFonts w:eastAsia="Calibri"/>
          <w:szCs w:val="28"/>
        </w:rPr>
        <w:t>административного регламента, ранее представленное заявл</w:t>
      </w:r>
      <w:r w:rsidRPr="003D0BC9">
        <w:rPr>
          <w:rFonts w:eastAsia="Calibri"/>
          <w:szCs w:val="28"/>
        </w:rPr>
        <w:t xml:space="preserve">ение и </w:t>
      </w:r>
      <w:r w:rsidR="008E0E12" w:rsidRPr="003D0BC9">
        <w:rPr>
          <w:rFonts w:eastAsia="Calibri"/>
          <w:szCs w:val="28"/>
        </w:rPr>
        <w:t>приложенные к</w:t>
      </w:r>
      <w:r w:rsidRPr="003D0BC9">
        <w:rPr>
          <w:rFonts w:eastAsia="Calibri"/>
          <w:szCs w:val="28"/>
        </w:rPr>
        <w:t xml:space="preserve"> нему документы подлежат возврату заявителю без рассмотрения.</w:t>
      </w:r>
    </w:p>
    <w:p w:rsidR="003D0BC9" w:rsidRPr="003D0BC9" w:rsidRDefault="003D0BC9" w:rsidP="00FC1CA4">
      <w:pPr>
        <w:shd w:val="clear" w:color="auto" w:fill="FFFFFF"/>
        <w:tabs>
          <w:tab w:val="left" w:pos="709"/>
        </w:tabs>
        <w:jc w:val="both"/>
        <w:rPr>
          <w:rFonts w:eastAsia="Calibri"/>
          <w:szCs w:val="28"/>
        </w:rPr>
      </w:pPr>
      <w:r w:rsidRPr="003D0BC9">
        <w:rPr>
          <w:rFonts w:eastAsia="Calibri"/>
          <w:szCs w:val="28"/>
        </w:rPr>
        <w:tab/>
      </w:r>
      <w:r w:rsidR="00A83996">
        <w:rPr>
          <w:rFonts w:eastAsia="Calibri"/>
          <w:szCs w:val="28"/>
        </w:rPr>
        <w:t>3.2.5.</w:t>
      </w:r>
      <w:r w:rsidRPr="003D0BC9">
        <w:rPr>
          <w:rFonts w:eastAsia="Calibri"/>
          <w:szCs w:val="28"/>
        </w:rPr>
        <w:t> В случае отсутствия оснований для отказа в приеме документов, указанных в пункте</w:t>
      </w:r>
      <w:r w:rsidR="00EB4C1D">
        <w:rPr>
          <w:rFonts w:eastAsia="Calibri"/>
          <w:szCs w:val="28"/>
        </w:rPr>
        <w:t xml:space="preserve"> 2.11. </w:t>
      </w:r>
      <w:r w:rsidRPr="003764F5">
        <w:rPr>
          <w:rFonts w:eastAsia="Calibri"/>
          <w:szCs w:val="28"/>
        </w:rPr>
        <w:t>административного</w:t>
      </w:r>
      <w:r w:rsidRPr="003D0BC9">
        <w:rPr>
          <w:rFonts w:eastAsia="Calibri"/>
          <w:szCs w:val="28"/>
        </w:rPr>
        <w:t xml:space="preserve"> регламента, специалист </w:t>
      </w:r>
      <w:r w:rsidR="003F0448">
        <w:rPr>
          <w:rFonts w:eastAsia="Calibri"/>
          <w:szCs w:val="28"/>
        </w:rPr>
        <w:t>Учреждения</w:t>
      </w:r>
      <w:r w:rsidRPr="003D0BC9">
        <w:rPr>
          <w:rFonts w:eastAsia="Calibri"/>
          <w:szCs w:val="28"/>
        </w:rPr>
        <w:t xml:space="preserve"> формирует учетное дело, регистрирует полученное по почте заявление в журнале </w:t>
      </w:r>
      <w:r w:rsidR="00083D09">
        <w:rPr>
          <w:rFonts w:eastAsia="Calibri"/>
          <w:szCs w:val="28"/>
        </w:rPr>
        <w:t>регистрации заявлений граждан о в</w:t>
      </w:r>
      <w:r w:rsidR="00083D09" w:rsidRPr="0050164C">
        <w:rPr>
          <w:color w:val="000000"/>
          <w:szCs w:val="22"/>
        </w:rPr>
        <w:t>ыдач</w:t>
      </w:r>
      <w:r w:rsidR="00083D09">
        <w:rPr>
          <w:color w:val="000000"/>
          <w:szCs w:val="22"/>
        </w:rPr>
        <w:t>е</w:t>
      </w:r>
      <w:r w:rsidR="00083D09" w:rsidRPr="0050164C">
        <w:rPr>
          <w:color w:val="000000"/>
          <w:szCs w:val="22"/>
        </w:rPr>
        <w:t xml:space="preserve"> разрешений</w:t>
      </w:r>
      <w:r w:rsidR="00083D09">
        <w:rPr>
          <w:color w:val="000000"/>
          <w:szCs w:val="22"/>
        </w:rPr>
        <w:t xml:space="preserve"> </w:t>
      </w:r>
      <w:r w:rsidR="00083D09" w:rsidRPr="0050164C">
        <w:rPr>
          <w:color w:val="000000"/>
          <w:szCs w:val="22"/>
        </w:rPr>
        <w:t>на</w:t>
      </w:r>
      <w:r w:rsidR="00083D09">
        <w:rPr>
          <w:color w:val="000000"/>
          <w:szCs w:val="22"/>
        </w:rPr>
        <w:t xml:space="preserve"> </w:t>
      </w:r>
      <w:r w:rsidR="00083D09" w:rsidRPr="0050164C">
        <w:rPr>
          <w:color w:val="000000"/>
          <w:szCs w:val="22"/>
        </w:rPr>
        <w:t>выполнение</w:t>
      </w:r>
      <w:r w:rsidR="00083D09" w:rsidRPr="0050164C">
        <w:rPr>
          <w:color w:val="1111EE"/>
          <w:sz w:val="27"/>
          <w:szCs w:val="27"/>
          <w:shd w:val="clear" w:color="auto" w:fill="FFFFFF"/>
        </w:rPr>
        <w:t> </w:t>
      </w:r>
      <w:r w:rsidR="00083D09" w:rsidRPr="0050164C">
        <w:rPr>
          <w:color w:val="000000"/>
          <w:szCs w:val="22"/>
        </w:rPr>
        <w:t xml:space="preserve">авиационных работ, парашютных </w:t>
      </w:r>
      <w:r w:rsidR="00083D09">
        <w:rPr>
          <w:color w:val="000000"/>
          <w:szCs w:val="22"/>
        </w:rPr>
        <w:t xml:space="preserve">  </w:t>
      </w:r>
      <w:r w:rsidR="00083D09" w:rsidRPr="0050164C">
        <w:rPr>
          <w:color w:val="000000"/>
          <w:szCs w:val="22"/>
        </w:rPr>
        <w:t>прыжков,</w:t>
      </w:r>
      <w:r w:rsidR="00083D09">
        <w:rPr>
          <w:color w:val="000000"/>
          <w:szCs w:val="22"/>
        </w:rPr>
        <w:t xml:space="preserve"> </w:t>
      </w:r>
      <w:r w:rsidR="00083D09" w:rsidRPr="0050164C">
        <w:rPr>
          <w:color w:val="000000"/>
          <w:szCs w:val="22"/>
        </w:rPr>
        <w:t>демонстрационных полётов воздушных судов, полет</w:t>
      </w:r>
      <w:r w:rsidR="00083D09">
        <w:rPr>
          <w:color w:val="000000"/>
          <w:szCs w:val="22"/>
        </w:rPr>
        <w:t>а</w:t>
      </w:r>
      <w:r w:rsidR="00083D09" w:rsidRPr="0050164C">
        <w:rPr>
          <w:color w:val="000000"/>
          <w:szCs w:val="22"/>
        </w:rPr>
        <w:t xml:space="preserve">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город Липецк, посадку (взлет) на площадки, </w:t>
      </w:r>
      <w:r w:rsidR="00083D09" w:rsidRPr="0050164C">
        <w:rPr>
          <w:color w:val="000000"/>
          <w:szCs w:val="22"/>
        </w:rPr>
        <w:lastRenderedPageBreak/>
        <w:t>расположенные в границах города Липецка, сведения о которых не опубликованы в документах аэронавигационной информации</w:t>
      </w:r>
      <w:r w:rsidR="00083D09">
        <w:rPr>
          <w:rFonts w:eastAsia="Calibri"/>
          <w:szCs w:val="28"/>
          <w:lang w:eastAsia="en-US"/>
        </w:rPr>
        <w:t>,</w:t>
      </w:r>
      <w:r w:rsidRPr="003D0BC9">
        <w:rPr>
          <w:rFonts w:eastAsia="Calibri"/>
          <w:szCs w:val="28"/>
        </w:rPr>
        <w:t xml:space="preserve"> передает </w:t>
      </w:r>
      <w:r w:rsidR="008E0E12">
        <w:rPr>
          <w:rFonts w:eastAsia="Calibri"/>
          <w:szCs w:val="28"/>
        </w:rPr>
        <w:t>начальнику</w:t>
      </w:r>
      <w:r w:rsidRPr="003D0BC9">
        <w:rPr>
          <w:rFonts w:eastAsia="Calibri"/>
          <w:szCs w:val="28"/>
        </w:rPr>
        <w:t xml:space="preserve"> зарегистрированное заявление, </w:t>
      </w:r>
      <w:r w:rsidR="008E0E12">
        <w:rPr>
          <w:rFonts w:eastAsia="Calibri"/>
          <w:szCs w:val="28"/>
        </w:rPr>
        <w:t xml:space="preserve">который </w:t>
      </w:r>
      <w:r w:rsidRPr="003D0BC9">
        <w:rPr>
          <w:rFonts w:eastAsia="Calibri"/>
          <w:szCs w:val="28"/>
        </w:rPr>
        <w:t xml:space="preserve">накладывает резолюцию, возвращает заявление специалисту </w:t>
      </w:r>
      <w:r w:rsidR="003F0448">
        <w:rPr>
          <w:rFonts w:eastAsia="Calibri"/>
          <w:szCs w:val="28"/>
        </w:rPr>
        <w:t>Учреждения</w:t>
      </w:r>
      <w:r w:rsidR="008E0E12">
        <w:rPr>
          <w:rFonts w:eastAsia="Calibri"/>
          <w:szCs w:val="28"/>
        </w:rPr>
        <w:t xml:space="preserve"> для исполнения</w:t>
      </w:r>
      <w:r w:rsidRPr="003D0BC9">
        <w:rPr>
          <w:rFonts w:eastAsia="Calibri"/>
          <w:szCs w:val="28"/>
        </w:rPr>
        <w:t>.</w:t>
      </w:r>
    </w:p>
    <w:p w:rsidR="003D0BC9" w:rsidRPr="003D0BC9" w:rsidRDefault="00A83996" w:rsidP="00FC1CA4">
      <w:pPr>
        <w:widowControl w:val="0"/>
        <w:autoSpaceDE w:val="0"/>
        <w:autoSpaceDN w:val="0"/>
        <w:ind w:right="-2" w:firstLine="709"/>
        <w:jc w:val="both"/>
        <w:rPr>
          <w:szCs w:val="28"/>
        </w:rPr>
      </w:pPr>
      <w:r w:rsidRPr="00A83996">
        <w:rPr>
          <w:szCs w:val="28"/>
        </w:rPr>
        <w:t>3.2.6.</w:t>
      </w:r>
      <w:r w:rsidR="003D0BC9" w:rsidRPr="00A83996">
        <w:rPr>
          <w:szCs w:val="28"/>
        </w:rPr>
        <w:t> Критерием</w:t>
      </w:r>
      <w:r w:rsidR="003D0BC9" w:rsidRPr="003D0BC9">
        <w:rPr>
          <w:szCs w:val="28"/>
        </w:rPr>
        <w:t xml:space="preserve"> принятия решения является поступление заявления с приложенным пакетом документов в </w:t>
      </w:r>
      <w:r w:rsidR="003F0448">
        <w:rPr>
          <w:szCs w:val="28"/>
        </w:rPr>
        <w:t>Учреждение</w:t>
      </w:r>
      <w:r w:rsidR="003D0BC9" w:rsidRPr="003D0BC9">
        <w:rPr>
          <w:szCs w:val="28"/>
        </w:rPr>
        <w:t>.</w:t>
      </w:r>
    </w:p>
    <w:p w:rsidR="003D0BC9" w:rsidRPr="003D0BC9" w:rsidRDefault="003D0BC9" w:rsidP="00FC1CA4">
      <w:pPr>
        <w:shd w:val="clear" w:color="auto" w:fill="FFFFFF"/>
        <w:tabs>
          <w:tab w:val="left" w:pos="709"/>
        </w:tabs>
        <w:jc w:val="both"/>
        <w:rPr>
          <w:rFonts w:eastAsia="Calibri"/>
          <w:szCs w:val="28"/>
        </w:rPr>
      </w:pPr>
      <w:r w:rsidRPr="003D0BC9">
        <w:rPr>
          <w:rFonts w:eastAsia="Calibri"/>
          <w:szCs w:val="28"/>
        </w:rPr>
        <w:t xml:space="preserve">        </w:t>
      </w:r>
      <w:r w:rsidR="00A83996">
        <w:rPr>
          <w:rFonts w:eastAsia="Calibri"/>
          <w:szCs w:val="28"/>
        </w:rPr>
        <w:t xml:space="preserve">  3.2.7.</w:t>
      </w:r>
      <w:r w:rsidRPr="003D0BC9">
        <w:rPr>
          <w:rFonts w:eastAsia="Calibri"/>
          <w:szCs w:val="28"/>
        </w:rPr>
        <w:t xml:space="preserve"> Результатом выполнения административной процедуры является регистрация заявления и приложенных документов в журнале регистрации заявлений граждан о </w:t>
      </w:r>
      <w:r w:rsidR="00083D09">
        <w:rPr>
          <w:rFonts w:eastAsia="Calibri"/>
          <w:szCs w:val="28"/>
          <w:lang w:eastAsia="en-US"/>
        </w:rPr>
        <w:t>в</w:t>
      </w:r>
      <w:r w:rsidR="00083D09">
        <w:rPr>
          <w:color w:val="000000"/>
          <w:szCs w:val="22"/>
        </w:rPr>
        <w:t>ыдаче</w:t>
      </w:r>
      <w:r w:rsidR="00083D09" w:rsidRPr="0050164C">
        <w:rPr>
          <w:color w:val="000000"/>
          <w:szCs w:val="22"/>
        </w:rPr>
        <w:t xml:space="preserve"> разрешений</w:t>
      </w:r>
      <w:r w:rsidR="00083D09">
        <w:rPr>
          <w:color w:val="000000"/>
          <w:szCs w:val="22"/>
        </w:rPr>
        <w:t xml:space="preserve"> </w:t>
      </w:r>
      <w:r w:rsidR="00083D09" w:rsidRPr="0050164C">
        <w:rPr>
          <w:color w:val="000000"/>
          <w:szCs w:val="22"/>
        </w:rPr>
        <w:t>на</w:t>
      </w:r>
      <w:r w:rsidR="00083D09">
        <w:rPr>
          <w:color w:val="000000"/>
          <w:szCs w:val="22"/>
        </w:rPr>
        <w:t xml:space="preserve"> </w:t>
      </w:r>
      <w:r w:rsidR="00083D09" w:rsidRPr="0050164C">
        <w:rPr>
          <w:color w:val="000000"/>
          <w:szCs w:val="22"/>
        </w:rPr>
        <w:t>выполнение</w:t>
      </w:r>
      <w:r w:rsidR="00083D09" w:rsidRPr="0050164C">
        <w:rPr>
          <w:color w:val="1111EE"/>
          <w:sz w:val="27"/>
          <w:szCs w:val="27"/>
          <w:shd w:val="clear" w:color="auto" w:fill="FFFFFF"/>
        </w:rPr>
        <w:t> </w:t>
      </w:r>
      <w:r w:rsidR="00083D09" w:rsidRPr="0050164C">
        <w:rPr>
          <w:color w:val="000000"/>
          <w:szCs w:val="22"/>
        </w:rPr>
        <w:t xml:space="preserve">авиационных работ, парашютных </w:t>
      </w:r>
      <w:r w:rsidR="00083D09">
        <w:rPr>
          <w:color w:val="000000"/>
          <w:szCs w:val="22"/>
        </w:rPr>
        <w:t xml:space="preserve">  </w:t>
      </w:r>
      <w:r w:rsidR="00083D09" w:rsidRPr="0050164C">
        <w:rPr>
          <w:color w:val="000000"/>
          <w:szCs w:val="22"/>
        </w:rPr>
        <w:t>прыжков,</w:t>
      </w:r>
      <w:r w:rsidR="00083D09">
        <w:rPr>
          <w:color w:val="000000"/>
          <w:szCs w:val="22"/>
        </w:rPr>
        <w:t xml:space="preserve"> </w:t>
      </w:r>
      <w:r w:rsidR="00083D09" w:rsidRPr="0050164C">
        <w:rPr>
          <w:color w:val="000000"/>
          <w:szCs w:val="22"/>
        </w:rPr>
        <w:t>демонстрационных полётов воздушных судов, полет</w:t>
      </w:r>
      <w:r w:rsidR="00083D09">
        <w:rPr>
          <w:color w:val="000000"/>
          <w:szCs w:val="22"/>
        </w:rPr>
        <w:t>а</w:t>
      </w:r>
      <w:r w:rsidR="00083D09" w:rsidRPr="0050164C">
        <w:rPr>
          <w:color w:val="000000"/>
          <w:szCs w:val="22"/>
        </w:rPr>
        <w:t xml:space="preserve">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город Липецк, посадку (взлет) на площадки, расположенные в границах города Липецка, сведения о которых не опубликованы в документах аэронавигационной информации</w:t>
      </w:r>
      <w:r w:rsidRPr="003D0BC9">
        <w:rPr>
          <w:rFonts w:eastAsia="Calibri"/>
          <w:szCs w:val="28"/>
        </w:rPr>
        <w:t xml:space="preserve"> и сформированное учетное дело.</w:t>
      </w:r>
    </w:p>
    <w:p w:rsidR="00083D09" w:rsidRDefault="003D0BC9" w:rsidP="00FC1CA4">
      <w:pPr>
        <w:shd w:val="clear" w:color="auto" w:fill="FFFFFF"/>
        <w:tabs>
          <w:tab w:val="left" w:pos="709"/>
        </w:tabs>
        <w:jc w:val="both"/>
        <w:rPr>
          <w:rFonts w:eastAsia="Calibri"/>
          <w:szCs w:val="28"/>
        </w:rPr>
      </w:pPr>
      <w:r w:rsidRPr="003D0BC9">
        <w:rPr>
          <w:rFonts w:eastAsia="Calibri"/>
          <w:szCs w:val="28"/>
        </w:rPr>
        <w:tab/>
      </w:r>
      <w:r w:rsidR="00A83996">
        <w:rPr>
          <w:rFonts w:eastAsia="Calibri"/>
          <w:szCs w:val="28"/>
        </w:rPr>
        <w:t>3.2.7.</w:t>
      </w:r>
      <w:r w:rsidRPr="003D0BC9">
        <w:rPr>
          <w:rFonts w:eastAsia="Calibri"/>
          <w:szCs w:val="28"/>
        </w:rPr>
        <w:t> </w:t>
      </w:r>
      <w:r w:rsidRPr="003D0BC9">
        <w:rPr>
          <w:szCs w:val="28"/>
        </w:rPr>
        <w:t xml:space="preserve">Способом фиксации результата выполнения административной процедуры является внесение записи о приеме заявления с приложенными документами в журнал регистрации заявлений граждан о </w:t>
      </w:r>
      <w:r w:rsidR="00083D09">
        <w:rPr>
          <w:rFonts w:eastAsia="Calibri"/>
          <w:szCs w:val="28"/>
          <w:lang w:eastAsia="en-US"/>
        </w:rPr>
        <w:t>в</w:t>
      </w:r>
      <w:r w:rsidR="00083D09">
        <w:rPr>
          <w:color w:val="000000"/>
          <w:szCs w:val="22"/>
        </w:rPr>
        <w:t>ыдаче</w:t>
      </w:r>
      <w:r w:rsidR="00083D09" w:rsidRPr="0050164C">
        <w:rPr>
          <w:color w:val="000000"/>
          <w:szCs w:val="22"/>
        </w:rPr>
        <w:t xml:space="preserve"> разрешений</w:t>
      </w:r>
      <w:r w:rsidR="00083D09">
        <w:rPr>
          <w:color w:val="000000"/>
          <w:szCs w:val="22"/>
        </w:rPr>
        <w:t xml:space="preserve"> </w:t>
      </w:r>
      <w:r w:rsidR="00083D09" w:rsidRPr="0050164C">
        <w:rPr>
          <w:color w:val="000000"/>
          <w:szCs w:val="22"/>
        </w:rPr>
        <w:t>на</w:t>
      </w:r>
      <w:r w:rsidR="00083D09">
        <w:rPr>
          <w:color w:val="000000"/>
          <w:szCs w:val="22"/>
        </w:rPr>
        <w:t xml:space="preserve"> </w:t>
      </w:r>
      <w:r w:rsidR="00083D09" w:rsidRPr="0050164C">
        <w:rPr>
          <w:color w:val="000000"/>
          <w:szCs w:val="22"/>
        </w:rPr>
        <w:t>выполнение</w:t>
      </w:r>
      <w:r w:rsidR="00083D09" w:rsidRPr="0050164C">
        <w:rPr>
          <w:color w:val="1111EE"/>
          <w:sz w:val="27"/>
          <w:szCs w:val="27"/>
          <w:shd w:val="clear" w:color="auto" w:fill="FFFFFF"/>
        </w:rPr>
        <w:t> </w:t>
      </w:r>
      <w:r w:rsidR="00083D09" w:rsidRPr="0050164C">
        <w:rPr>
          <w:color w:val="000000"/>
          <w:szCs w:val="22"/>
        </w:rPr>
        <w:t xml:space="preserve">авиационных работ, парашютных </w:t>
      </w:r>
      <w:r w:rsidR="00083D09">
        <w:rPr>
          <w:color w:val="000000"/>
          <w:szCs w:val="22"/>
        </w:rPr>
        <w:t xml:space="preserve"> </w:t>
      </w:r>
      <w:r w:rsidR="00083D09" w:rsidRPr="0050164C">
        <w:rPr>
          <w:color w:val="000000"/>
          <w:szCs w:val="22"/>
        </w:rPr>
        <w:t>прыжков,</w:t>
      </w:r>
      <w:r w:rsidR="00083D09">
        <w:rPr>
          <w:color w:val="000000"/>
          <w:szCs w:val="22"/>
        </w:rPr>
        <w:t xml:space="preserve"> </w:t>
      </w:r>
      <w:r w:rsidR="00083D09" w:rsidRPr="0050164C">
        <w:rPr>
          <w:color w:val="000000"/>
          <w:szCs w:val="22"/>
        </w:rPr>
        <w:t>демонстрационных полётов воздушных судов, полет</w:t>
      </w:r>
      <w:r w:rsidR="00083D09">
        <w:rPr>
          <w:color w:val="000000"/>
          <w:szCs w:val="22"/>
        </w:rPr>
        <w:t>а</w:t>
      </w:r>
      <w:r w:rsidR="00083D09" w:rsidRPr="0050164C">
        <w:rPr>
          <w:color w:val="000000"/>
          <w:szCs w:val="22"/>
        </w:rPr>
        <w:t xml:space="preserve">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муниципального округа город Липецк, посадку (взлет) на площадки, расположенные в границах города Липецка, сведения о которых не опубликованы в документах аэронавигационной информации</w:t>
      </w:r>
      <w:r w:rsidR="00083D09" w:rsidRPr="003D0BC9">
        <w:rPr>
          <w:rFonts w:eastAsia="Calibri"/>
          <w:szCs w:val="28"/>
          <w:lang w:eastAsia="en-US"/>
        </w:rPr>
        <w:t>.</w:t>
      </w:r>
      <w:r w:rsidR="00083D09" w:rsidRPr="003D0BC9">
        <w:rPr>
          <w:rFonts w:eastAsia="Calibri"/>
          <w:szCs w:val="28"/>
        </w:rPr>
        <w:t xml:space="preserve"> </w:t>
      </w:r>
    </w:p>
    <w:p w:rsidR="003D0BC9" w:rsidRDefault="003D0BC9" w:rsidP="00FC1CA4">
      <w:pPr>
        <w:tabs>
          <w:tab w:val="left" w:pos="709"/>
        </w:tabs>
        <w:autoSpaceDE w:val="0"/>
        <w:autoSpaceDN w:val="0"/>
        <w:adjustRightInd w:val="0"/>
        <w:jc w:val="both"/>
        <w:rPr>
          <w:szCs w:val="28"/>
        </w:rPr>
      </w:pPr>
      <w:r w:rsidRPr="003D0BC9">
        <w:rPr>
          <w:szCs w:val="28"/>
        </w:rPr>
        <w:tab/>
      </w:r>
      <w:r w:rsidR="00A83996">
        <w:rPr>
          <w:szCs w:val="28"/>
        </w:rPr>
        <w:t>3.2.8.</w:t>
      </w:r>
      <w:r w:rsidRPr="003D0BC9">
        <w:rPr>
          <w:szCs w:val="28"/>
        </w:rPr>
        <w:t> Максимальный срок выполнени</w:t>
      </w:r>
      <w:r w:rsidR="003764F5">
        <w:rPr>
          <w:szCs w:val="28"/>
        </w:rPr>
        <w:t xml:space="preserve">я административной процедуры - </w:t>
      </w:r>
      <w:r w:rsidRPr="003D0BC9">
        <w:rPr>
          <w:szCs w:val="28"/>
        </w:rPr>
        <w:t>1 день со дня обращения заявителя с заявлением.</w:t>
      </w:r>
    </w:p>
    <w:p w:rsidR="00FC1CA4" w:rsidRDefault="00A83996" w:rsidP="00FC1CA4">
      <w:pPr>
        <w:pStyle w:val="af6"/>
        <w:spacing w:before="0" w:beforeAutospacing="0" w:after="0" w:afterAutospacing="0" w:line="276" w:lineRule="auto"/>
        <w:jc w:val="both"/>
        <w:rPr>
          <w:sz w:val="28"/>
          <w:szCs w:val="28"/>
        </w:rPr>
      </w:pPr>
      <w:r>
        <w:rPr>
          <w:sz w:val="28"/>
          <w:szCs w:val="28"/>
        </w:rPr>
        <w:t xml:space="preserve">         </w:t>
      </w:r>
      <w:r w:rsidR="00962843" w:rsidRPr="00263EBB">
        <w:rPr>
          <w:sz w:val="28"/>
          <w:szCs w:val="28"/>
        </w:rPr>
        <w:t>3.2.</w:t>
      </w:r>
      <w:r>
        <w:rPr>
          <w:sz w:val="28"/>
          <w:szCs w:val="28"/>
        </w:rPr>
        <w:t>9</w:t>
      </w:r>
      <w:r w:rsidR="00962843" w:rsidRPr="00263EBB">
        <w:rPr>
          <w:sz w:val="28"/>
          <w:szCs w:val="28"/>
        </w:rPr>
        <w:t>. Рассмотрение заявления и прилагаемых к нему документов на комиссии по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города Липецка, а также посадки (взлета) на расположенные в границах города Липецка, сведения о которых не опубликованы в документах аэронавигационной информации города Липецка,</w:t>
      </w:r>
      <w:r w:rsidR="00263EBB">
        <w:rPr>
          <w:sz w:val="28"/>
          <w:szCs w:val="28"/>
        </w:rPr>
        <w:t xml:space="preserve"> </w:t>
      </w:r>
      <w:r w:rsidR="00962843" w:rsidRPr="00263EBB">
        <w:rPr>
          <w:sz w:val="28"/>
          <w:szCs w:val="28"/>
        </w:rPr>
        <w:t>принятие решения (далее - Комиссия).</w:t>
      </w:r>
    </w:p>
    <w:p w:rsidR="00962843" w:rsidRPr="00263EBB" w:rsidRDefault="00263EBB" w:rsidP="00FC1CA4">
      <w:pPr>
        <w:pStyle w:val="af6"/>
        <w:spacing w:before="0" w:beforeAutospacing="0" w:after="0" w:afterAutospacing="0" w:line="276" w:lineRule="auto"/>
        <w:jc w:val="both"/>
        <w:rPr>
          <w:sz w:val="28"/>
          <w:szCs w:val="28"/>
        </w:rPr>
      </w:pPr>
      <w:r>
        <w:t xml:space="preserve">       </w:t>
      </w:r>
      <w:r w:rsidR="00962843" w:rsidRPr="00263EBB">
        <w:rPr>
          <w:sz w:val="28"/>
          <w:szCs w:val="28"/>
        </w:rPr>
        <w:t>Основанием для начала административной процедуры является пос</w:t>
      </w:r>
      <w:r w:rsidR="003337E0">
        <w:rPr>
          <w:sz w:val="28"/>
          <w:szCs w:val="28"/>
        </w:rPr>
        <w:t>тупившее в Комиссию заявление (П</w:t>
      </w:r>
      <w:r w:rsidR="00962843" w:rsidRPr="00263EBB">
        <w:rPr>
          <w:sz w:val="28"/>
          <w:szCs w:val="28"/>
        </w:rPr>
        <w:t>риложение</w:t>
      </w:r>
      <w:r w:rsidR="003337E0">
        <w:rPr>
          <w:sz w:val="28"/>
          <w:szCs w:val="28"/>
        </w:rPr>
        <w:t xml:space="preserve"> №</w:t>
      </w:r>
      <w:r w:rsidR="00962843" w:rsidRPr="00263EBB">
        <w:rPr>
          <w:sz w:val="28"/>
          <w:szCs w:val="28"/>
        </w:rPr>
        <w:t>1).</w:t>
      </w:r>
    </w:p>
    <w:p w:rsidR="00962843" w:rsidRPr="00263EBB" w:rsidRDefault="00263EBB" w:rsidP="003337E0">
      <w:pPr>
        <w:pStyle w:val="af6"/>
        <w:spacing w:before="0" w:beforeAutospacing="0" w:after="0" w:afterAutospacing="0" w:line="276" w:lineRule="auto"/>
        <w:jc w:val="both"/>
        <w:rPr>
          <w:sz w:val="28"/>
          <w:szCs w:val="28"/>
        </w:rPr>
      </w:pPr>
      <w:r w:rsidRPr="00263EBB">
        <w:rPr>
          <w:sz w:val="28"/>
          <w:szCs w:val="28"/>
        </w:rPr>
        <w:t xml:space="preserve">      </w:t>
      </w:r>
      <w:r w:rsidR="00962843" w:rsidRPr="00263EBB">
        <w:rPr>
          <w:sz w:val="28"/>
          <w:szCs w:val="28"/>
        </w:rPr>
        <w:t>Специалист, ответственный за выдачу разрешения, по итогам осуществления проверки на наличие всех необходимых документов и соответствие всем необходимым требованиям</w:t>
      </w:r>
      <w:r w:rsidR="003337E0">
        <w:rPr>
          <w:sz w:val="28"/>
          <w:szCs w:val="28"/>
        </w:rPr>
        <w:t xml:space="preserve"> настоящего административного регламента</w:t>
      </w:r>
      <w:r w:rsidR="00962843" w:rsidRPr="00263EBB">
        <w:rPr>
          <w:sz w:val="28"/>
          <w:szCs w:val="28"/>
        </w:rPr>
        <w:t xml:space="preserve">, </w:t>
      </w:r>
      <w:r w:rsidR="00962843" w:rsidRPr="00263EBB">
        <w:rPr>
          <w:sz w:val="28"/>
          <w:szCs w:val="28"/>
        </w:rPr>
        <w:lastRenderedPageBreak/>
        <w:t>направляет заявление с приложением всех необходимых документов на рассмотрение Комиссии.</w:t>
      </w:r>
    </w:p>
    <w:p w:rsidR="00962843" w:rsidRPr="00263EBB" w:rsidRDefault="00962843" w:rsidP="003337E0">
      <w:pPr>
        <w:pStyle w:val="af6"/>
        <w:spacing w:before="0" w:beforeAutospacing="0" w:after="0" w:afterAutospacing="0" w:line="276" w:lineRule="auto"/>
        <w:ind w:firstLine="708"/>
        <w:jc w:val="both"/>
        <w:rPr>
          <w:sz w:val="28"/>
          <w:szCs w:val="28"/>
        </w:rPr>
      </w:pPr>
      <w:r w:rsidRPr="00263EBB">
        <w:rPr>
          <w:sz w:val="28"/>
          <w:szCs w:val="28"/>
        </w:rPr>
        <w:t>Заявление с приложением всех необходимых документов рассматривается на заседании Комиссии и принимается решение.</w:t>
      </w:r>
    </w:p>
    <w:p w:rsidR="00962843" w:rsidRPr="00263EBB" w:rsidRDefault="00962843" w:rsidP="00FC1CA4">
      <w:pPr>
        <w:pStyle w:val="af6"/>
        <w:spacing w:before="0" w:beforeAutospacing="0" w:after="0" w:afterAutospacing="0" w:line="276" w:lineRule="auto"/>
        <w:ind w:firstLine="708"/>
        <w:jc w:val="both"/>
        <w:rPr>
          <w:sz w:val="28"/>
          <w:szCs w:val="28"/>
        </w:rPr>
      </w:pPr>
      <w:r w:rsidRPr="00263EBB">
        <w:rPr>
          <w:sz w:val="28"/>
          <w:szCs w:val="28"/>
        </w:rPr>
        <w:t>Критерием принятия решения о выдаче разрешения является отсутствие оснований для отказа в предоставлении муниципальной услуги, указанных в пункте</w:t>
      </w:r>
      <w:r w:rsidR="00EB4C1D">
        <w:rPr>
          <w:sz w:val="28"/>
          <w:szCs w:val="28"/>
        </w:rPr>
        <w:t xml:space="preserve"> 2.11.</w:t>
      </w:r>
      <w:r w:rsidRPr="00263EBB">
        <w:rPr>
          <w:sz w:val="28"/>
          <w:szCs w:val="28"/>
        </w:rPr>
        <w:t xml:space="preserve"> настоящего </w:t>
      </w:r>
      <w:r w:rsidR="003337E0">
        <w:rPr>
          <w:sz w:val="28"/>
          <w:szCs w:val="28"/>
        </w:rPr>
        <w:t>административного р</w:t>
      </w:r>
      <w:r w:rsidRPr="00263EBB">
        <w:rPr>
          <w:sz w:val="28"/>
          <w:szCs w:val="28"/>
        </w:rPr>
        <w:t>егламента.</w:t>
      </w:r>
    </w:p>
    <w:p w:rsidR="00962843" w:rsidRPr="00263EBB" w:rsidRDefault="00962843" w:rsidP="00FC1CA4">
      <w:pPr>
        <w:pStyle w:val="af6"/>
        <w:spacing w:before="0" w:beforeAutospacing="0" w:after="0" w:afterAutospacing="0" w:line="276" w:lineRule="auto"/>
        <w:ind w:firstLine="708"/>
        <w:jc w:val="both"/>
        <w:rPr>
          <w:sz w:val="28"/>
          <w:szCs w:val="28"/>
        </w:rPr>
      </w:pPr>
      <w:r w:rsidRPr="00263EBB">
        <w:rPr>
          <w:sz w:val="28"/>
          <w:szCs w:val="28"/>
        </w:rPr>
        <w:t>При наличии оснований для отказа, указанных в пункте</w:t>
      </w:r>
      <w:r w:rsidR="00EB4C1D">
        <w:rPr>
          <w:sz w:val="28"/>
          <w:szCs w:val="28"/>
        </w:rPr>
        <w:t xml:space="preserve"> 2.11.</w:t>
      </w:r>
      <w:r w:rsidRPr="00263EBB">
        <w:rPr>
          <w:sz w:val="28"/>
          <w:szCs w:val="28"/>
        </w:rPr>
        <w:t xml:space="preserve"> настоящего </w:t>
      </w:r>
      <w:r w:rsidR="003337E0">
        <w:rPr>
          <w:sz w:val="28"/>
          <w:szCs w:val="28"/>
        </w:rPr>
        <w:t>административного р</w:t>
      </w:r>
      <w:r w:rsidRPr="00263EBB">
        <w:rPr>
          <w:sz w:val="28"/>
          <w:szCs w:val="28"/>
        </w:rPr>
        <w:t>егламента, принимается решение об отказе в выдаче разрешения.</w:t>
      </w:r>
    </w:p>
    <w:p w:rsidR="00962843" w:rsidRPr="00263EBB" w:rsidRDefault="00962843" w:rsidP="00FC1CA4">
      <w:pPr>
        <w:pStyle w:val="af6"/>
        <w:spacing w:before="0" w:beforeAutospacing="0" w:after="0" w:afterAutospacing="0" w:line="276" w:lineRule="auto"/>
        <w:ind w:firstLine="708"/>
        <w:jc w:val="both"/>
        <w:rPr>
          <w:sz w:val="28"/>
          <w:szCs w:val="28"/>
        </w:rPr>
      </w:pPr>
      <w:r w:rsidRPr="00263EBB">
        <w:rPr>
          <w:sz w:val="28"/>
          <w:szCs w:val="28"/>
        </w:rPr>
        <w:t>По итогам заседания Комиссии оформляется протокол заседания и подписывается председателем Комиссии или заместителем председателя Комиссии, в случае выполнения функций председателя Комиссии.</w:t>
      </w:r>
    </w:p>
    <w:p w:rsidR="00962843" w:rsidRPr="00263EBB" w:rsidRDefault="00962843" w:rsidP="00FC1CA4">
      <w:pPr>
        <w:pStyle w:val="af6"/>
        <w:spacing w:before="0" w:beforeAutospacing="0" w:after="0" w:afterAutospacing="0" w:line="276" w:lineRule="auto"/>
        <w:ind w:firstLine="708"/>
        <w:jc w:val="both"/>
        <w:rPr>
          <w:sz w:val="28"/>
          <w:szCs w:val="28"/>
        </w:rPr>
      </w:pPr>
      <w:r w:rsidRPr="00263EBB">
        <w:rPr>
          <w:sz w:val="28"/>
          <w:szCs w:val="28"/>
        </w:rPr>
        <w:t>Максимальный срок выполнения административной процедуры не может превышать</w:t>
      </w:r>
      <w:r w:rsidR="00EB4C1D">
        <w:rPr>
          <w:sz w:val="28"/>
          <w:szCs w:val="28"/>
        </w:rPr>
        <w:t xml:space="preserve"> 10</w:t>
      </w:r>
      <w:r w:rsidRPr="00263EBB">
        <w:rPr>
          <w:sz w:val="28"/>
          <w:szCs w:val="28"/>
        </w:rPr>
        <w:t xml:space="preserve"> рабочих дней.</w:t>
      </w:r>
    </w:p>
    <w:p w:rsidR="00962843" w:rsidRPr="00263EBB" w:rsidRDefault="00962843" w:rsidP="00FC1CA4">
      <w:pPr>
        <w:pStyle w:val="af6"/>
        <w:spacing w:before="0" w:beforeAutospacing="0" w:after="0" w:afterAutospacing="0" w:line="276" w:lineRule="auto"/>
        <w:ind w:firstLine="708"/>
        <w:jc w:val="both"/>
        <w:rPr>
          <w:sz w:val="28"/>
          <w:szCs w:val="28"/>
        </w:rPr>
      </w:pPr>
      <w:r w:rsidRPr="00263EBB">
        <w:rPr>
          <w:sz w:val="28"/>
          <w:szCs w:val="28"/>
        </w:rPr>
        <w:t xml:space="preserve">В соответствии с принятым решением специалист готовит </w:t>
      </w:r>
      <w:r w:rsidR="003337E0">
        <w:rPr>
          <w:sz w:val="28"/>
          <w:szCs w:val="28"/>
        </w:rPr>
        <w:t>разрешение</w:t>
      </w:r>
      <w:r w:rsidRPr="00263EBB">
        <w:rPr>
          <w:sz w:val="28"/>
          <w:szCs w:val="28"/>
        </w:rPr>
        <w:t xml:space="preserve">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sidR="00263EBB" w:rsidRPr="00263EBB">
        <w:rPr>
          <w:sz w:val="28"/>
          <w:szCs w:val="28"/>
        </w:rPr>
        <w:t>города Липецка</w:t>
      </w:r>
      <w:r w:rsidRPr="00263EBB">
        <w:rPr>
          <w:sz w:val="28"/>
          <w:szCs w:val="28"/>
        </w:rPr>
        <w:t>, а также посадки (взлета) на расположенные в границах муниципального района площадки, сведения о которых не опубликованы в документах</w:t>
      </w:r>
      <w:r w:rsidR="003337E0">
        <w:rPr>
          <w:sz w:val="28"/>
          <w:szCs w:val="28"/>
        </w:rPr>
        <w:t xml:space="preserve"> аэронавигационной информации (П</w:t>
      </w:r>
      <w:r w:rsidRPr="00263EBB">
        <w:rPr>
          <w:sz w:val="28"/>
          <w:szCs w:val="28"/>
        </w:rPr>
        <w:t>риложение</w:t>
      </w:r>
      <w:r w:rsidR="003337E0">
        <w:rPr>
          <w:sz w:val="28"/>
          <w:szCs w:val="28"/>
        </w:rPr>
        <w:t xml:space="preserve"> №</w:t>
      </w:r>
      <w:r w:rsidRPr="00263EBB">
        <w:rPr>
          <w:sz w:val="28"/>
          <w:szCs w:val="28"/>
        </w:rPr>
        <w:t xml:space="preserve"> 2) либо уведомления </w:t>
      </w:r>
      <w:r w:rsidR="003337E0">
        <w:rPr>
          <w:sz w:val="28"/>
          <w:szCs w:val="28"/>
        </w:rPr>
        <w:t>об отказе в выдаче разрешения (П</w:t>
      </w:r>
      <w:r w:rsidRPr="00263EBB">
        <w:rPr>
          <w:sz w:val="28"/>
          <w:szCs w:val="28"/>
        </w:rPr>
        <w:t>риложение</w:t>
      </w:r>
      <w:r w:rsidR="003337E0">
        <w:rPr>
          <w:sz w:val="28"/>
          <w:szCs w:val="28"/>
        </w:rPr>
        <w:t xml:space="preserve"> №</w:t>
      </w:r>
      <w:r w:rsidRPr="00263EBB">
        <w:rPr>
          <w:sz w:val="28"/>
          <w:szCs w:val="28"/>
        </w:rPr>
        <w:t xml:space="preserve"> 3).</w:t>
      </w:r>
    </w:p>
    <w:p w:rsidR="00962843" w:rsidRPr="00E1138D" w:rsidRDefault="00962843" w:rsidP="00EB4C1D">
      <w:pPr>
        <w:pStyle w:val="af6"/>
        <w:spacing w:before="0" w:beforeAutospacing="0" w:after="0" w:afterAutospacing="0" w:line="276" w:lineRule="auto"/>
        <w:ind w:firstLine="708"/>
        <w:jc w:val="both"/>
        <w:rPr>
          <w:sz w:val="28"/>
          <w:szCs w:val="28"/>
        </w:rPr>
      </w:pPr>
      <w:r w:rsidRPr="00E1138D">
        <w:rPr>
          <w:sz w:val="28"/>
          <w:szCs w:val="28"/>
        </w:rPr>
        <w:t>3.2.</w:t>
      </w:r>
      <w:r w:rsidR="00783308">
        <w:rPr>
          <w:sz w:val="28"/>
          <w:szCs w:val="28"/>
        </w:rPr>
        <w:t>10</w:t>
      </w:r>
      <w:r w:rsidRPr="00E1138D">
        <w:rPr>
          <w:sz w:val="28"/>
          <w:szCs w:val="28"/>
        </w:rPr>
        <w:t xml:space="preserve">. Выдача разрешения или уведомления об отказе в выдаче </w:t>
      </w:r>
      <w:r w:rsidR="00EB4C1D">
        <w:rPr>
          <w:sz w:val="28"/>
          <w:szCs w:val="28"/>
        </w:rPr>
        <w:t>р</w:t>
      </w:r>
      <w:r w:rsidRPr="00E1138D">
        <w:rPr>
          <w:sz w:val="28"/>
          <w:szCs w:val="28"/>
        </w:rPr>
        <w:t>азрешения.</w:t>
      </w:r>
    </w:p>
    <w:p w:rsidR="00962843" w:rsidRPr="00E1138D" w:rsidRDefault="00962843" w:rsidP="00FC1CA4">
      <w:pPr>
        <w:pStyle w:val="af6"/>
        <w:spacing w:before="0" w:beforeAutospacing="0" w:after="0" w:afterAutospacing="0" w:line="276" w:lineRule="auto"/>
        <w:ind w:firstLine="708"/>
        <w:jc w:val="both"/>
        <w:rPr>
          <w:sz w:val="28"/>
          <w:szCs w:val="28"/>
        </w:rPr>
      </w:pPr>
      <w:r w:rsidRPr="00E1138D">
        <w:rPr>
          <w:sz w:val="28"/>
          <w:szCs w:val="28"/>
        </w:rPr>
        <w:t>Основанием для начала административной процедуры является вынесенное решение на заседании Комиссии.</w:t>
      </w:r>
    </w:p>
    <w:p w:rsidR="00962843" w:rsidRPr="00E1138D" w:rsidRDefault="00962843" w:rsidP="00FC1CA4">
      <w:pPr>
        <w:pStyle w:val="af6"/>
        <w:spacing w:before="0" w:beforeAutospacing="0" w:after="0" w:afterAutospacing="0" w:line="276" w:lineRule="auto"/>
        <w:ind w:firstLine="708"/>
        <w:jc w:val="both"/>
        <w:rPr>
          <w:sz w:val="28"/>
          <w:szCs w:val="28"/>
        </w:rPr>
      </w:pPr>
      <w:r w:rsidRPr="00E1138D">
        <w:rPr>
          <w:sz w:val="28"/>
          <w:szCs w:val="28"/>
        </w:rPr>
        <w:t xml:space="preserve">Постановление </w:t>
      </w:r>
      <w:r w:rsidR="00E1138D" w:rsidRPr="00E1138D">
        <w:rPr>
          <w:sz w:val="28"/>
          <w:szCs w:val="28"/>
        </w:rPr>
        <w:t>А</w:t>
      </w:r>
      <w:r w:rsidRPr="00E1138D">
        <w:rPr>
          <w:sz w:val="28"/>
          <w:szCs w:val="28"/>
        </w:rPr>
        <w:t xml:space="preserve">дминистрации </w:t>
      </w:r>
      <w:r w:rsidR="00FC1CA4">
        <w:rPr>
          <w:sz w:val="28"/>
          <w:szCs w:val="28"/>
        </w:rPr>
        <w:t>является</w:t>
      </w:r>
      <w:r w:rsidRPr="00E1138D">
        <w:rPr>
          <w:sz w:val="28"/>
          <w:szCs w:val="28"/>
        </w:rPr>
        <w:t xml:space="preserve"> основанием для выдачи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sidR="00FC1CA4">
        <w:rPr>
          <w:sz w:val="28"/>
          <w:szCs w:val="28"/>
        </w:rPr>
        <w:t>муниципального округа город</w:t>
      </w:r>
      <w:r w:rsidR="00263EBB" w:rsidRPr="00E1138D">
        <w:rPr>
          <w:sz w:val="28"/>
          <w:szCs w:val="28"/>
        </w:rPr>
        <w:t xml:space="preserve"> Липецка</w:t>
      </w:r>
      <w:r w:rsidRPr="00E1138D">
        <w:rPr>
          <w:sz w:val="28"/>
          <w:szCs w:val="28"/>
        </w:rPr>
        <w:t xml:space="preserve">, а также посадки (взлета) на </w:t>
      </w:r>
      <w:r w:rsidR="00E1138D" w:rsidRPr="00E1138D">
        <w:rPr>
          <w:sz w:val="28"/>
          <w:szCs w:val="28"/>
        </w:rPr>
        <w:t xml:space="preserve">площадки, </w:t>
      </w:r>
      <w:r w:rsidRPr="00E1138D">
        <w:rPr>
          <w:sz w:val="28"/>
          <w:szCs w:val="28"/>
        </w:rPr>
        <w:t xml:space="preserve">расположенные в границах </w:t>
      </w:r>
      <w:r w:rsidR="00263EBB" w:rsidRPr="00E1138D">
        <w:rPr>
          <w:sz w:val="28"/>
          <w:szCs w:val="28"/>
        </w:rPr>
        <w:t>города Липецка</w:t>
      </w:r>
      <w:r w:rsidRPr="00E1138D">
        <w:rPr>
          <w:sz w:val="28"/>
          <w:szCs w:val="28"/>
        </w:rPr>
        <w:t>, сведения о которых не опубликованы в документах аэронавигационной информации.</w:t>
      </w:r>
    </w:p>
    <w:p w:rsidR="00962843" w:rsidRPr="00E1138D" w:rsidRDefault="00962843" w:rsidP="00FC1CA4">
      <w:pPr>
        <w:pStyle w:val="af6"/>
        <w:spacing w:before="0" w:beforeAutospacing="0" w:after="0" w:afterAutospacing="0" w:line="276" w:lineRule="auto"/>
        <w:ind w:firstLine="708"/>
        <w:jc w:val="both"/>
        <w:rPr>
          <w:sz w:val="28"/>
          <w:szCs w:val="28"/>
        </w:rPr>
      </w:pPr>
      <w:r w:rsidRPr="00E1138D">
        <w:rPr>
          <w:sz w:val="28"/>
          <w:szCs w:val="28"/>
        </w:rPr>
        <w:t xml:space="preserve">Выдача разрешения и уведомления об отказе в выдаче разрешения осуществляется в </w:t>
      </w:r>
      <w:r w:rsidR="00263EBB" w:rsidRPr="00E1138D">
        <w:rPr>
          <w:sz w:val="28"/>
          <w:szCs w:val="28"/>
        </w:rPr>
        <w:t>Учреждении</w:t>
      </w:r>
      <w:r w:rsidR="00EB4C1D">
        <w:rPr>
          <w:sz w:val="28"/>
          <w:szCs w:val="28"/>
        </w:rPr>
        <w:t xml:space="preserve"> в</w:t>
      </w:r>
      <w:r w:rsidRPr="00E1138D">
        <w:rPr>
          <w:sz w:val="28"/>
          <w:szCs w:val="28"/>
        </w:rPr>
        <w:t xml:space="preserve"> срок не позднее 3 рабочих дней со дня издания постановления </w:t>
      </w:r>
      <w:r w:rsidR="00263EBB" w:rsidRPr="00E1138D">
        <w:rPr>
          <w:sz w:val="28"/>
          <w:szCs w:val="28"/>
        </w:rPr>
        <w:t>А</w:t>
      </w:r>
      <w:r w:rsidRPr="00E1138D">
        <w:rPr>
          <w:sz w:val="28"/>
          <w:szCs w:val="28"/>
        </w:rPr>
        <w:t xml:space="preserve">дминистрации  о выдаче разрешения на выполнение </w:t>
      </w:r>
      <w:r w:rsidRPr="00E1138D">
        <w:rPr>
          <w:sz w:val="28"/>
          <w:szCs w:val="28"/>
        </w:rPr>
        <w:lastRenderedPageBreak/>
        <w:t>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w:t>
      </w:r>
      <w:r w:rsidR="00E1138D" w:rsidRPr="00E1138D">
        <w:rPr>
          <w:sz w:val="28"/>
          <w:szCs w:val="28"/>
        </w:rPr>
        <w:t xml:space="preserve"> муниципального округа</w:t>
      </w:r>
      <w:r w:rsidRPr="00E1138D">
        <w:rPr>
          <w:sz w:val="28"/>
          <w:szCs w:val="28"/>
        </w:rPr>
        <w:t xml:space="preserve"> </w:t>
      </w:r>
      <w:r w:rsidR="00263EBB" w:rsidRPr="00E1138D">
        <w:rPr>
          <w:sz w:val="28"/>
          <w:szCs w:val="28"/>
        </w:rPr>
        <w:t>города Липецка</w:t>
      </w:r>
      <w:r w:rsidRPr="00E1138D">
        <w:rPr>
          <w:sz w:val="28"/>
          <w:szCs w:val="28"/>
        </w:rPr>
        <w:t xml:space="preserve">, а также посадки (взлета) на </w:t>
      </w:r>
      <w:r w:rsidR="00E1138D" w:rsidRPr="00E1138D">
        <w:rPr>
          <w:sz w:val="28"/>
          <w:szCs w:val="28"/>
        </w:rPr>
        <w:t xml:space="preserve">площадки, </w:t>
      </w:r>
      <w:r w:rsidRPr="00E1138D">
        <w:rPr>
          <w:sz w:val="28"/>
          <w:szCs w:val="28"/>
        </w:rPr>
        <w:t xml:space="preserve">расположенные в границах </w:t>
      </w:r>
      <w:r w:rsidR="00263EBB" w:rsidRPr="00E1138D">
        <w:rPr>
          <w:sz w:val="28"/>
          <w:szCs w:val="28"/>
        </w:rPr>
        <w:t>город Липецк</w:t>
      </w:r>
      <w:r w:rsidRPr="00E1138D">
        <w:rPr>
          <w:sz w:val="28"/>
          <w:szCs w:val="28"/>
        </w:rPr>
        <w:t xml:space="preserve">, сведения о которых не опубликованы в документах аэронавигационной информации специалист </w:t>
      </w:r>
      <w:r w:rsidR="00263EBB" w:rsidRPr="00E1138D">
        <w:rPr>
          <w:sz w:val="28"/>
          <w:szCs w:val="28"/>
        </w:rPr>
        <w:t>Учреждения</w:t>
      </w:r>
      <w:r w:rsidRPr="00E1138D">
        <w:rPr>
          <w:sz w:val="28"/>
          <w:szCs w:val="28"/>
        </w:rPr>
        <w:t xml:space="preserve"> вручает заявителю разрешение по типовой форме согласно приложению</w:t>
      </w:r>
      <w:r w:rsidR="00783308">
        <w:rPr>
          <w:sz w:val="28"/>
          <w:szCs w:val="28"/>
        </w:rPr>
        <w:t xml:space="preserve"> №</w:t>
      </w:r>
      <w:r w:rsidRPr="00E1138D">
        <w:rPr>
          <w:sz w:val="28"/>
          <w:szCs w:val="28"/>
        </w:rPr>
        <w:t xml:space="preserve">2 настоящего </w:t>
      </w:r>
      <w:r w:rsidR="00783308">
        <w:rPr>
          <w:sz w:val="28"/>
          <w:szCs w:val="28"/>
        </w:rPr>
        <w:t>административного р</w:t>
      </w:r>
      <w:r w:rsidRPr="00E1138D">
        <w:rPr>
          <w:sz w:val="28"/>
          <w:szCs w:val="28"/>
        </w:rPr>
        <w:t xml:space="preserve">егламента, а в случае отказа в выдаче разрешения - уведомление об отказе в выдаче разрешения по типовой форме согласно приложению </w:t>
      </w:r>
      <w:r w:rsidR="00783308">
        <w:rPr>
          <w:sz w:val="28"/>
          <w:szCs w:val="28"/>
        </w:rPr>
        <w:t>№</w:t>
      </w:r>
      <w:r w:rsidRPr="00E1138D">
        <w:rPr>
          <w:sz w:val="28"/>
          <w:szCs w:val="28"/>
        </w:rPr>
        <w:t>3 настоящего</w:t>
      </w:r>
      <w:r w:rsidR="00783308">
        <w:rPr>
          <w:sz w:val="28"/>
          <w:szCs w:val="28"/>
        </w:rPr>
        <w:t xml:space="preserve"> административного регламента.</w:t>
      </w:r>
    </w:p>
    <w:p w:rsidR="00962843" w:rsidRPr="00E1138D" w:rsidRDefault="00962843" w:rsidP="00FC1CA4">
      <w:pPr>
        <w:pStyle w:val="af6"/>
        <w:spacing w:before="0" w:beforeAutospacing="0" w:after="0" w:afterAutospacing="0" w:line="276" w:lineRule="auto"/>
        <w:ind w:firstLine="708"/>
        <w:jc w:val="both"/>
        <w:rPr>
          <w:sz w:val="28"/>
          <w:szCs w:val="28"/>
        </w:rPr>
      </w:pPr>
      <w:r w:rsidRPr="00E1138D">
        <w:rPr>
          <w:sz w:val="28"/>
          <w:szCs w:val="28"/>
        </w:rPr>
        <w:t xml:space="preserve">Разрешение, а также уведомление об отказе в выдаче разрешения регистрируются специалистом </w:t>
      </w:r>
      <w:r w:rsidR="0092327D" w:rsidRPr="00E1138D">
        <w:rPr>
          <w:sz w:val="28"/>
          <w:szCs w:val="28"/>
        </w:rPr>
        <w:t>Учреждения в</w:t>
      </w:r>
      <w:r w:rsidRPr="00E1138D">
        <w:rPr>
          <w:sz w:val="28"/>
          <w:szCs w:val="28"/>
        </w:rPr>
        <w:t xml:space="preserve"> журнале регистрации выдачи разрешений с присвоением регистрационного номера</w:t>
      </w:r>
      <w:r w:rsidR="00783308">
        <w:rPr>
          <w:sz w:val="28"/>
          <w:szCs w:val="28"/>
        </w:rPr>
        <w:t xml:space="preserve"> (Приложение №5)</w:t>
      </w:r>
      <w:r w:rsidRPr="00E1138D">
        <w:rPr>
          <w:sz w:val="28"/>
          <w:szCs w:val="28"/>
        </w:rPr>
        <w:t>.</w:t>
      </w:r>
    </w:p>
    <w:p w:rsidR="00962843" w:rsidRPr="00E1138D" w:rsidRDefault="00E1138D" w:rsidP="00783308">
      <w:pPr>
        <w:pStyle w:val="af6"/>
        <w:spacing w:before="0" w:beforeAutospacing="0" w:after="0" w:afterAutospacing="0" w:line="276" w:lineRule="auto"/>
        <w:jc w:val="both"/>
        <w:rPr>
          <w:sz w:val="28"/>
          <w:szCs w:val="28"/>
        </w:rPr>
      </w:pPr>
      <w:r w:rsidRPr="00E1138D">
        <w:rPr>
          <w:sz w:val="28"/>
          <w:szCs w:val="28"/>
        </w:rPr>
        <w:t xml:space="preserve">      </w:t>
      </w:r>
      <w:r w:rsidR="00962843" w:rsidRPr="00E1138D">
        <w:rPr>
          <w:sz w:val="28"/>
          <w:szCs w:val="28"/>
        </w:rPr>
        <w:t>Максимальный срок выполнения административной процедуры - 3 рабочих дня.</w:t>
      </w:r>
    </w:p>
    <w:p w:rsidR="00962843" w:rsidRPr="00E1138D" w:rsidRDefault="0092327D" w:rsidP="00FC1CA4">
      <w:pPr>
        <w:pStyle w:val="af6"/>
        <w:spacing w:before="0" w:beforeAutospacing="0" w:after="0" w:afterAutospacing="0" w:line="276" w:lineRule="auto"/>
        <w:jc w:val="both"/>
        <w:rPr>
          <w:sz w:val="28"/>
          <w:szCs w:val="28"/>
        </w:rPr>
      </w:pPr>
      <w:r w:rsidRPr="00E1138D">
        <w:rPr>
          <w:sz w:val="28"/>
          <w:szCs w:val="28"/>
        </w:rPr>
        <w:t xml:space="preserve">       </w:t>
      </w:r>
      <w:r w:rsidR="00962843" w:rsidRPr="00E1138D">
        <w:rPr>
          <w:sz w:val="28"/>
          <w:szCs w:val="28"/>
        </w:rPr>
        <w:t xml:space="preserve">Результатом данной административной процедуры является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sidRPr="00E1138D">
        <w:rPr>
          <w:sz w:val="28"/>
          <w:szCs w:val="28"/>
        </w:rPr>
        <w:t>муниципального округа город Липецк</w:t>
      </w:r>
      <w:r w:rsidR="00962843" w:rsidRPr="00E1138D">
        <w:rPr>
          <w:sz w:val="28"/>
          <w:szCs w:val="28"/>
        </w:rPr>
        <w:t>, а также посадки (взлета) на</w:t>
      </w:r>
      <w:r w:rsidRPr="00E1138D">
        <w:rPr>
          <w:sz w:val="28"/>
          <w:szCs w:val="28"/>
        </w:rPr>
        <w:t xml:space="preserve"> площадки,</w:t>
      </w:r>
      <w:r w:rsidR="00962843" w:rsidRPr="00E1138D">
        <w:rPr>
          <w:sz w:val="28"/>
          <w:szCs w:val="28"/>
        </w:rPr>
        <w:t xml:space="preserve"> расположенные в границах </w:t>
      </w:r>
      <w:r w:rsidRPr="00E1138D">
        <w:rPr>
          <w:sz w:val="28"/>
          <w:szCs w:val="28"/>
        </w:rPr>
        <w:t>города Липецка</w:t>
      </w:r>
      <w:r w:rsidR="00962843" w:rsidRPr="00E1138D">
        <w:rPr>
          <w:sz w:val="28"/>
          <w:szCs w:val="28"/>
        </w:rPr>
        <w:t>, сведения о которых не опубликованы в документах аэронавигационной информации, либо уведомления об отказе в выдаче разрешения.</w:t>
      </w:r>
    </w:p>
    <w:p w:rsidR="00962843" w:rsidRPr="003D0BC9" w:rsidRDefault="00962843" w:rsidP="00FC1CA4">
      <w:pPr>
        <w:autoSpaceDE w:val="0"/>
        <w:autoSpaceDN w:val="0"/>
        <w:adjustRightInd w:val="0"/>
        <w:jc w:val="center"/>
        <w:outlineLvl w:val="2"/>
        <w:rPr>
          <w:rFonts w:eastAsia="Calibri"/>
          <w:b/>
          <w:szCs w:val="28"/>
        </w:rPr>
      </w:pPr>
    </w:p>
    <w:p w:rsidR="00B22174" w:rsidRDefault="00B22174" w:rsidP="00FC1CA4">
      <w:pPr>
        <w:ind w:left="708" w:right="625"/>
      </w:pPr>
    </w:p>
    <w:p w:rsidR="003D0BC9" w:rsidRPr="00FC1CA4" w:rsidRDefault="001F7F6D" w:rsidP="003D0BC9">
      <w:pPr>
        <w:autoSpaceDE w:val="0"/>
        <w:autoSpaceDN w:val="0"/>
        <w:adjustRightInd w:val="0"/>
        <w:jc w:val="center"/>
        <w:rPr>
          <w:rFonts w:eastAsia="Calibri"/>
          <w:b/>
          <w:szCs w:val="28"/>
        </w:rPr>
      </w:pPr>
      <w:r>
        <w:rPr>
          <w:rFonts w:eastAsia="Calibri"/>
          <w:b/>
          <w:szCs w:val="28"/>
        </w:rPr>
        <w:t>3.3</w:t>
      </w:r>
      <w:r w:rsidR="003D0BC9" w:rsidRPr="00FC1CA4">
        <w:rPr>
          <w:rFonts w:eastAsia="Calibri"/>
          <w:b/>
          <w:szCs w:val="28"/>
        </w:rPr>
        <w:t xml:space="preserve">. Перечень административных процедур(действий) при предоставлении муниципальной услуги в электронной форме </w:t>
      </w:r>
    </w:p>
    <w:p w:rsidR="003D0BC9" w:rsidRPr="00FC1CA4" w:rsidRDefault="003D0BC9" w:rsidP="003D0BC9">
      <w:pPr>
        <w:autoSpaceDE w:val="0"/>
        <w:autoSpaceDN w:val="0"/>
        <w:adjustRightInd w:val="0"/>
        <w:ind w:firstLine="567"/>
        <w:jc w:val="center"/>
        <w:rPr>
          <w:rFonts w:eastAsia="Calibri"/>
          <w:szCs w:val="28"/>
        </w:rPr>
      </w:pPr>
    </w:p>
    <w:p w:rsidR="003D0BC9" w:rsidRPr="003D0BC9" w:rsidRDefault="003D0BC9" w:rsidP="003D0BC9">
      <w:pPr>
        <w:autoSpaceDE w:val="0"/>
        <w:autoSpaceDN w:val="0"/>
        <w:adjustRightInd w:val="0"/>
        <w:ind w:firstLine="567"/>
        <w:jc w:val="both"/>
        <w:rPr>
          <w:rFonts w:eastAsia="Calibri"/>
          <w:szCs w:val="28"/>
        </w:rPr>
      </w:pPr>
      <w:r w:rsidRPr="00FC1CA4">
        <w:rPr>
          <w:rFonts w:eastAsia="Calibri"/>
          <w:szCs w:val="28"/>
        </w:rPr>
        <w:t> Предоставление муниципальной услуги в электронной форме включает     в себя следующие административные процедуры:</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 прием и регистрация заявления, поступившего через РПГУ.</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 xml:space="preserve">Дальнейшее предоставление муниципальной услуги осуществляется                в порядке, </w:t>
      </w:r>
      <w:r w:rsidRPr="00AD6241">
        <w:rPr>
          <w:rFonts w:eastAsia="Calibri"/>
          <w:szCs w:val="28"/>
        </w:rPr>
        <w:t xml:space="preserve">предусмотренном пунктами </w:t>
      </w:r>
      <w:r w:rsidR="00AD6241" w:rsidRPr="00AD6241">
        <w:rPr>
          <w:rFonts w:eastAsia="Calibri"/>
          <w:szCs w:val="28"/>
        </w:rPr>
        <w:t>3.2.</w:t>
      </w:r>
      <w:proofErr w:type="gramStart"/>
      <w:r w:rsidR="00AD6241" w:rsidRPr="00AD6241">
        <w:rPr>
          <w:rFonts w:eastAsia="Calibri"/>
          <w:szCs w:val="28"/>
        </w:rPr>
        <w:t>3.</w:t>
      </w:r>
      <w:r w:rsidRPr="00AD6241">
        <w:rPr>
          <w:rFonts w:eastAsia="Calibri"/>
          <w:szCs w:val="28"/>
        </w:rPr>
        <w:t>-</w:t>
      </w:r>
      <w:proofErr w:type="gramEnd"/>
      <w:r w:rsidR="00AD6241" w:rsidRPr="00AD6241">
        <w:rPr>
          <w:rFonts w:eastAsia="Calibri"/>
          <w:szCs w:val="28"/>
        </w:rPr>
        <w:t>3.2.10</w:t>
      </w:r>
      <w:r w:rsidRPr="00AD6241">
        <w:rPr>
          <w:rFonts w:eastAsia="Calibri"/>
          <w:szCs w:val="28"/>
        </w:rPr>
        <w:t xml:space="preserve"> административного регламента.</w:t>
      </w:r>
    </w:p>
    <w:p w:rsidR="003D0BC9" w:rsidRPr="003D0BC9" w:rsidRDefault="003D0BC9" w:rsidP="003D0BC9">
      <w:pPr>
        <w:autoSpaceDE w:val="0"/>
        <w:autoSpaceDN w:val="0"/>
        <w:adjustRightInd w:val="0"/>
        <w:jc w:val="center"/>
        <w:rPr>
          <w:rFonts w:eastAsia="Calibri"/>
          <w:b/>
          <w:szCs w:val="28"/>
        </w:rPr>
      </w:pPr>
    </w:p>
    <w:p w:rsidR="003D0BC9" w:rsidRPr="003D0BC9" w:rsidRDefault="001F7F6D" w:rsidP="003D0BC9">
      <w:pPr>
        <w:autoSpaceDE w:val="0"/>
        <w:autoSpaceDN w:val="0"/>
        <w:adjustRightInd w:val="0"/>
        <w:jc w:val="center"/>
        <w:rPr>
          <w:rFonts w:eastAsia="Calibri"/>
          <w:b/>
          <w:szCs w:val="28"/>
        </w:rPr>
      </w:pPr>
      <w:r>
        <w:rPr>
          <w:rFonts w:eastAsia="Calibri"/>
          <w:b/>
          <w:szCs w:val="28"/>
        </w:rPr>
        <w:t>3.4</w:t>
      </w:r>
      <w:r w:rsidR="003D0BC9" w:rsidRPr="003D0BC9">
        <w:rPr>
          <w:rFonts w:eastAsia="Calibri"/>
          <w:b/>
          <w:szCs w:val="28"/>
        </w:rPr>
        <w:t>. Прием и регистрация заявления, поступившего через РПГУ</w:t>
      </w:r>
    </w:p>
    <w:p w:rsidR="003D0BC9" w:rsidRPr="003D0BC9" w:rsidRDefault="003D0BC9" w:rsidP="003D0BC9">
      <w:pPr>
        <w:autoSpaceDE w:val="0"/>
        <w:autoSpaceDN w:val="0"/>
        <w:adjustRightInd w:val="0"/>
        <w:ind w:firstLine="567"/>
        <w:jc w:val="center"/>
        <w:rPr>
          <w:rFonts w:eastAsia="Calibri"/>
          <w:b/>
          <w:szCs w:val="28"/>
        </w:rPr>
      </w:pPr>
    </w:p>
    <w:p w:rsidR="003D0BC9" w:rsidRPr="003D0BC9" w:rsidRDefault="001F7F6D" w:rsidP="003D0BC9">
      <w:pPr>
        <w:autoSpaceDE w:val="0"/>
        <w:autoSpaceDN w:val="0"/>
        <w:adjustRightInd w:val="0"/>
        <w:ind w:firstLine="567"/>
        <w:jc w:val="both"/>
        <w:rPr>
          <w:rFonts w:eastAsia="Calibri"/>
          <w:szCs w:val="28"/>
        </w:rPr>
      </w:pPr>
      <w:r>
        <w:rPr>
          <w:rFonts w:eastAsia="Calibri"/>
          <w:szCs w:val="28"/>
        </w:rPr>
        <w:t>3.4.1.</w:t>
      </w:r>
      <w:r w:rsidR="003D0BC9" w:rsidRPr="003D0BC9">
        <w:rPr>
          <w:rFonts w:eastAsia="Calibri"/>
          <w:szCs w:val="28"/>
        </w:rPr>
        <w:t xml:space="preserve"> Основанием для начала административной процедуры является поступление в </w:t>
      </w:r>
      <w:r w:rsidR="003F0448">
        <w:rPr>
          <w:rFonts w:eastAsia="Calibri"/>
          <w:szCs w:val="28"/>
        </w:rPr>
        <w:t>Учреждение</w:t>
      </w:r>
      <w:r w:rsidR="003D0BC9" w:rsidRPr="003D0BC9">
        <w:rPr>
          <w:rFonts w:eastAsia="Calibri"/>
          <w:szCs w:val="28"/>
        </w:rPr>
        <w:t xml:space="preserve"> заявления и приложенных документов в </w:t>
      </w:r>
      <w:r w:rsidR="003D0BC9" w:rsidRPr="003D0BC9">
        <w:rPr>
          <w:rFonts w:eastAsia="Calibri"/>
          <w:szCs w:val="28"/>
        </w:rPr>
        <w:lastRenderedPageBreak/>
        <w:t>соответствии с пунктом</w:t>
      </w:r>
      <w:r w:rsidR="000F4C18">
        <w:rPr>
          <w:rFonts w:eastAsia="Calibri"/>
          <w:szCs w:val="28"/>
        </w:rPr>
        <w:t xml:space="preserve"> </w:t>
      </w:r>
      <w:r>
        <w:rPr>
          <w:rFonts w:eastAsia="Calibri"/>
          <w:szCs w:val="28"/>
        </w:rPr>
        <w:t>2.</w:t>
      </w:r>
      <w:r w:rsidR="000F4C18">
        <w:rPr>
          <w:rFonts w:eastAsia="Calibri"/>
          <w:szCs w:val="28"/>
        </w:rPr>
        <w:t>9.</w:t>
      </w:r>
      <w:r>
        <w:rPr>
          <w:rFonts w:eastAsia="Calibri"/>
          <w:szCs w:val="28"/>
        </w:rPr>
        <w:t>1</w:t>
      </w:r>
      <w:r w:rsidR="000F4C18">
        <w:rPr>
          <w:rFonts w:eastAsia="Calibri"/>
          <w:szCs w:val="28"/>
        </w:rPr>
        <w:t>.</w:t>
      </w:r>
      <w:r w:rsidR="008E5AD9">
        <w:rPr>
          <w:rFonts w:eastAsia="Calibri"/>
          <w:szCs w:val="28"/>
        </w:rPr>
        <w:t xml:space="preserve"> а</w:t>
      </w:r>
      <w:r w:rsidR="003D0BC9" w:rsidRPr="003D0BC9">
        <w:rPr>
          <w:rFonts w:eastAsia="Calibri"/>
          <w:szCs w:val="28"/>
        </w:rPr>
        <w:t>дминистративного регламента в электронной форме посредством РПГУ.</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При подаче заявления в электронной форме через РПГУ заявление должно быть заверено действующей электронной цифровой подписью заявителя,</w:t>
      </w:r>
      <w:r w:rsidR="00443577">
        <w:rPr>
          <w:rFonts w:eastAsia="Calibri"/>
          <w:szCs w:val="28"/>
        </w:rPr>
        <w:t xml:space="preserve"> </w:t>
      </w:r>
      <w:r w:rsidRPr="003D0BC9">
        <w:rPr>
          <w:rFonts w:eastAsia="Calibri"/>
          <w:szCs w:val="28"/>
        </w:rPr>
        <w:t>с прикреплением отсканированных документов, также заверенных действующей электронной цифровой подписью заявителя. При технической возможности заявление в электронном виде также может быть подано с применением универсальной электронной карты, используемой для идентификации заявителя на РПГУ, и подписанием документов электронной цифровой подписью.</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При представлении неполного пакета документов, указанных в  пункте</w:t>
      </w:r>
      <w:r w:rsidR="004D14AE">
        <w:rPr>
          <w:rFonts w:eastAsia="Calibri"/>
          <w:szCs w:val="28"/>
        </w:rPr>
        <w:t xml:space="preserve"> </w:t>
      </w:r>
      <w:r w:rsidR="001F7F6D">
        <w:rPr>
          <w:rFonts w:eastAsia="Calibri"/>
          <w:szCs w:val="28"/>
        </w:rPr>
        <w:t>2.</w:t>
      </w:r>
      <w:r w:rsidR="004D14AE">
        <w:rPr>
          <w:rFonts w:eastAsia="Calibri"/>
          <w:szCs w:val="28"/>
        </w:rPr>
        <w:t>9.</w:t>
      </w:r>
      <w:r w:rsidR="001F7F6D">
        <w:rPr>
          <w:rFonts w:eastAsia="Calibri"/>
          <w:szCs w:val="28"/>
        </w:rPr>
        <w:t>1</w:t>
      </w:r>
      <w:r w:rsidR="004D14AE">
        <w:rPr>
          <w:rFonts w:eastAsia="Calibri"/>
          <w:szCs w:val="28"/>
        </w:rPr>
        <w:t>.</w:t>
      </w:r>
      <w:r w:rsidRPr="003D0BC9">
        <w:rPr>
          <w:rFonts w:eastAsia="Calibri"/>
          <w:szCs w:val="28"/>
        </w:rPr>
        <w:t xml:space="preserve"> административного регламента, направленных в </w:t>
      </w:r>
      <w:r w:rsidR="003F0448">
        <w:rPr>
          <w:rFonts w:eastAsia="Calibri"/>
          <w:szCs w:val="28"/>
        </w:rPr>
        <w:t>Учреждение</w:t>
      </w:r>
      <w:r w:rsidRPr="003D0BC9">
        <w:rPr>
          <w:rFonts w:eastAsia="Calibri"/>
          <w:szCs w:val="28"/>
        </w:rPr>
        <w:t xml:space="preserve"> в форме электронного документа, либо при представлении документов, не заверенных надлежащим образом, </w:t>
      </w:r>
      <w:r w:rsidR="003F0448">
        <w:rPr>
          <w:rFonts w:eastAsia="Calibri"/>
          <w:szCs w:val="28"/>
        </w:rPr>
        <w:t>Учреждение</w:t>
      </w:r>
      <w:r w:rsidRPr="003D0BC9">
        <w:rPr>
          <w:rFonts w:eastAsia="Calibri"/>
          <w:szCs w:val="28"/>
        </w:rPr>
        <w:t xml:space="preserve"> вручает заявителю уведомление о необходимости устранения в 30-дневный срок выявленных нарушений и (или) представления документов, которые отсутствуют, или направляет такое уведомление в форме электронного документа, подписанного электронной подписью специалиста </w:t>
      </w:r>
      <w:r w:rsidR="003F0448">
        <w:rPr>
          <w:rFonts w:eastAsia="Calibri"/>
          <w:szCs w:val="28"/>
        </w:rPr>
        <w:t>Учреждения</w:t>
      </w:r>
      <w:r w:rsidRPr="003D0BC9">
        <w:rPr>
          <w:rFonts w:eastAsia="Calibri"/>
          <w:szCs w:val="28"/>
        </w:rPr>
        <w:t>.</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В случае непредставления заявителем в 30-дневный срок в полном объеме документов, указанных в</w:t>
      </w:r>
      <w:r w:rsidR="004D14AE">
        <w:rPr>
          <w:rFonts w:eastAsia="Calibri"/>
          <w:szCs w:val="28"/>
        </w:rPr>
        <w:t xml:space="preserve"> </w:t>
      </w:r>
      <w:r w:rsidR="001F7F6D">
        <w:rPr>
          <w:rFonts w:eastAsia="Calibri"/>
          <w:szCs w:val="28"/>
        </w:rPr>
        <w:t>2.</w:t>
      </w:r>
      <w:r w:rsidR="004D14AE">
        <w:rPr>
          <w:rFonts w:eastAsia="Calibri"/>
          <w:szCs w:val="28"/>
        </w:rPr>
        <w:t>9.</w:t>
      </w:r>
      <w:r w:rsidR="001F7F6D">
        <w:rPr>
          <w:rFonts w:eastAsia="Calibri"/>
          <w:szCs w:val="28"/>
        </w:rPr>
        <w:t>1</w:t>
      </w:r>
      <w:r w:rsidR="004D14AE">
        <w:rPr>
          <w:rFonts w:eastAsia="Calibri"/>
          <w:szCs w:val="28"/>
        </w:rPr>
        <w:t>. п</w:t>
      </w:r>
      <w:r w:rsidRPr="003D0BC9">
        <w:rPr>
          <w:rFonts w:eastAsia="Calibri"/>
          <w:szCs w:val="28"/>
        </w:rPr>
        <w:t xml:space="preserve">ункте административного регламента, ранее представленное заявление и прилагаемые к нему документы подлежат возврату заявителю без рассмотрения. </w:t>
      </w:r>
    </w:p>
    <w:p w:rsidR="003D0BC9" w:rsidRPr="003D0BC9" w:rsidRDefault="001F7F6D" w:rsidP="003D0BC9">
      <w:pPr>
        <w:autoSpaceDE w:val="0"/>
        <w:autoSpaceDN w:val="0"/>
        <w:adjustRightInd w:val="0"/>
        <w:ind w:firstLine="567"/>
        <w:jc w:val="both"/>
        <w:rPr>
          <w:rFonts w:eastAsia="Calibri"/>
          <w:szCs w:val="28"/>
        </w:rPr>
      </w:pPr>
      <w:r>
        <w:rPr>
          <w:rFonts w:eastAsia="Calibri"/>
          <w:szCs w:val="28"/>
        </w:rPr>
        <w:t>3.4.2.</w:t>
      </w:r>
      <w:r w:rsidR="003D0BC9" w:rsidRPr="003D0BC9">
        <w:rPr>
          <w:rFonts w:eastAsia="Calibri"/>
          <w:szCs w:val="28"/>
        </w:rPr>
        <w:t xml:space="preserve"> Специалист </w:t>
      </w:r>
      <w:r w:rsidR="003F0448">
        <w:rPr>
          <w:rFonts w:eastAsia="Calibri"/>
          <w:szCs w:val="28"/>
        </w:rPr>
        <w:t>Учреждения</w:t>
      </w:r>
      <w:r w:rsidR="003D0BC9" w:rsidRPr="003D0BC9">
        <w:rPr>
          <w:rFonts w:eastAsia="Calibri"/>
          <w:szCs w:val="28"/>
        </w:rPr>
        <w:t xml:space="preserve"> делает бумажную копию заявления и приложенных документов, регистрирует в журнале регистрации заявлений</w:t>
      </w:r>
      <w:r>
        <w:rPr>
          <w:rFonts w:eastAsia="Calibri"/>
          <w:szCs w:val="28"/>
        </w:rPr>
        <w:t xml:space="preserve"> о муниципальной услуге (Приложение №5)</w:t>
      </w:r>
      <w:r w:rsidR="003D0BC9" w:rsidRPr="003D0BC9">
        <w:rPr>
          <w:rFonts w:eastAsia="Calibri"/>
          <w:szCs w:val="28"/>
        </w:rPr>
        <w:t>, направляет уведомление о приеме документов и регистрации заявления заявителю</w:t>
      </w:r>
      <w:r>
        <w:rPr>
          <w:rFonts w:eastAsia="Calibri"/>
          <w:szCs w:val="28"/>
        </w:rPr>
        <w:t xml:space="preserve"> (Приложение №4)</w:t>
      </w:r>
      <w:r w:rsidR="003D0BC9" w:rsidRPr="003D0BC9">
        <w:rPr>
          <w:rFonts w:eastAsia="Calibri"/>
          <w:szCs w:val="28"/>
        </w:rPr>
        <w:t xml:space="preserve"> и передает зарегистрированное заявление и приложенные документы </w:t>
      </w:r>
      <w:r>
        <w:rPr>
          <w:rFonts w:eastAsia="Calibri"/>
          <w:szCs w:val="28"/>
        </w:rPr>
        <w:t xml:space="preserve">начальнику </w:t>
      </w:r>
      <w:r w:rsidR="003F0448">
        <w:rPr>
          <w:rFonts w:eastAsia="Calibri"/>
          <w:szCs w:val="28"/>
        </w:rPr>
        <w:t>Учреждения</w:t>
      </w:r>
      <w:r w:rsidR="003D0BC9" w:rsidRPr="003D0BC9">
        <w:rPr>
          <w:rFonts w:eastAsia="Calibri"/>
          <w:szCs w:val="28"/>
        </w:rPr>
        <w:t xml:space="preserve"> для наложения резолюции и передачи специалисту </w:t>
      </w:r>
      <w:r w:rsidR="003F0448">
        <w:rPr>
          <w:rFonts w:eastAsia="Calibri"/>
          <w:szCs w:val="28"/>
        </w:rPr>
        <w:t>Учреждения</w:t>
      </w:r>
      <w:r>
        <w:rPr>
          <w:rFonts w:eastAsia="Calibri"/>
          <w:szCs w:val="28"/>
        </w:rPr>
        <w:t xml:space="preserve"> для исполнения</w:t>
      </w:r>
      <w:r w:rsidR="003D0BC9" w:rsidRPr="003D0BC9">
        <w:rPr>
          <w:rFonts w:eastAsia="Calibri"/>
          <w:szCs w:val="28"/>
        </w:rPr>
        <w:t>.</w:t>
      </w:r>
    </w:p>
    <w:p w:rsidR="003D0BC9" w:rsidRPr="003D0BC9" w:rsidRDefault="001F7F6D" w:rsidP="003D0BC9">
      <w:pPr>
        <w:widowControl w:val="0"/>
        <w:autoSpaceDE w:val="0"/>
        <w:autoSpaceDN w:val="0"/>
        <w:ind w:right="-2" w:firstLine="567"/>
        <w:jc w:val="both"/>
        <w:rPr>
          <w:szCs w:val="28"/>
        </w:rPr>
      </w:pPr>
      <w:r>
        <w:rPr>
          <w:rFonts w:eastAsia="Calibri"/>
          <w:szCs w:val="28"/>
        </w:rPr>
        <w:t>3.4.3.</w:t>
      </w:r>
      <w:r w:rsidR="003D0BC9" w:rsidRPr="003D0BC9">
        <w:rPr>
          <w:szCs w:val="28"/>
        </w:rPr>
        <w:t xml:space="preserve"> Критерием принятия решения является поступление заявления                            с приложенным пакетом документов в </w:t>
      </w:r>
      <w:r w:rsidR="003F0448">
        <w:rPr>
          <w:szCs w:val="28"/>
        </w:rPr>
        <w:t>Учреждение</w:t>
      </w:r>
      <w:r w:rsidR="003D0BC9" w:rsidRPr="003D0BC9">
        <w:rPr>
          <w:szCs w:val="28"/>
        </w:rPr>
        <w:t>.</w:t>
      </w:r>
    </w:p>
    <w:p w:rsidR="003D0BC9" w:rsidRPr="003D0BC9" w:rsidRDefault="003D0BC9" w:rsidP="003D0BC9">
      <w:pPr>
        <w:tabs>
          <w:tab w:val="left" w:pos="709"/>
        </w:tabs>
        <w:jc w:val="both"/>
        <w:rPr>
          <w:rFonts w:eastAsia="Calibri"/>
          <w:szCs w:val="28"/>
        </w:rPr>
      </w:pPr>
      <w:r w:rsidRPr="003D0BC9">
        <w:rPr>
          <w:rFonts w:eastAsia="Calibri"/>
          <w:szCs w:val="28"/>
        </w:rPr>
        <w:t xml:space="preserve">        </w:t>
      </w:r>
      <w:r w:rsidR="001F7F6D">
        <w:rPr>
          <w:rFonts w:eastAsia="Calibri"/>
          <w:szCs w:val="28"/>
        </w:rPr>
        <w:t>3.4.4.</w:t>
      </w:r>
      <w:r w:rsidRPr="003D0BC9">
        <w:rPr>
          <w:rFonts w:eastAsia="Calibri"/>
          <w:szCs w:val="28"/>
        </w:rPr>
        <w:t xml:space="preserve"> Результатом выполнения административной процедуры является регистрация заявления и приложенных документов в журнале регистрации заявлений граждан о </w:t>
      </w:r>
      <w:r w:rsidR="004D14AE">
        <w:t xml:space="preserve">выдаче разрешений на выполнение авиационных работ, парашютных прыжков, демонстрационных полетов воздушных судов, полетов беспилотных воздушных судов </w:t>
      </w:r>
      <w:r w:rsidR="004D14AE" w:rsidRPr="0050164C">
        <w:rPr>
          <w:color w:val="000000"/>
          <w:szCs w:val="22"/>
        </w:rPr>
        <w:t>(за исключением полетов беспилотных воздушных судов с максимальной взлетной массой менее 0,25 кг)</w:t>
      </w:r>
      <w:r w:rsidR="004D14AE">
        <w:t>, подъема привязных аэростатов над территорией муниципального органа город Липецк, посадку (взлет) на площадки, расположенные в границах муниципального округа город Липецк, сведения о которых не опубликованы в документах аэронавигационной информации</w:t>
      </w:r>
      <w:r w:rsidRPr="003D0BC9">
        <w:rPr>
          <w:rFonts w:eastAsia="Calibri"/>
          <w:szCs w:val="28"/>
        </w:rPr>
        <w:t>;</w:t>
      </w:r>
    </w:p>
    <w:p w:rsidR="004D14AE" w:rsidRDefault="001F7F6D" w:rsidP="003D0BC9">
      <w:pPr>
        <w:tabs>
          <w:tab w:val="left" w:pos="709"/>
        </w:tabs>
        <w:autoSpaceDE w:val="0"/>
        <w:autoSpaceDN w:val="0"/>
        <w:adjustRightInd w:val="0"/>
        <w:jc w:val="both"/>
      </w:pPr>
      <w:r>
        <w:rPr>
          <w:rFonts w:eastAsia="Calibri"/>
          <w:szCs w:val="28"/>
        </w:rPr>
        <w:tab/>
        <w:t>3.4.5</w:t>
      </w:r>
      <w:r w:rsidR="003D0BC9" w:rsidRPr="003D0BC9">
        <w:rPr>
          <w:rFonts w:eastAsia="Calibri"/>
          <w:szCs w:val="28"/>
        </w:rPr>
        <w:t>. </w:t>
      </w:r>
      <w:r w:rsidR="003D0BC9" w:rsidRPr="003D0BC9">
        <w:rPr>
          <w:szCs w:val="28"/>
        </w:rPr>
        <w:t xml:space="preserve">Способом фиксации результата выполнения административной процедуры является внесение записи о приеме заявления с приложенным пакетом документов в журнал регистрации заявлений граждан о </w:t>
      </w:r>
      <w:r w:rsidR="004D14AE">
        <w:t xml:space="preserve">выдаче разрешений на выполнение авиационных работ, парашютных прыжков, демонстрационных полетов воздушных судов, полетов беспилотных воздушных </w:t>
      </w:r>
      <w:r w:rsidR="004D14AE">
        <w:lastRenderedPageBreak/>
        <w:t xml:space="preserve">судов </w:t>
      </w:r>
      <w:r w:rsidR="004D14AE" w:rsidRPr="0050164C">
        <w:rPr>
          <w:color w:val="000000"/>
          <w:szCs w:val="22"/>
        </w:rPr>
        <w:t>(за исключением полетов беспилотных воздушных судов с максимальной взлетной массой менее 0,25 кг)</w:t>
      </w:r>
      <w:r w:rsidR="004D14AE">
        <w:t>, подъема привязных аэростатов над территорией муниципального органа город Липецк, посадку (взлет) на площадки, расположенные в границах муниципального округа город Липецк, сведения о которых не опубликованы в документах аэронавигационной информации</w:t>
      </w:r>
      <w:r>
        <w:t xml:space="preserve"> (Приложение №5)</w:t>
      </w:r>
      <w:r w:rsidR="004D14AE">
        <w:t>.</w:t>
      </w:r>
    </w:p>
    <w:p w:rsidR="003D0BC9" w:rsidRPr="003D0BC9" w:rsidRDefault="004D14AE" w:rsidP="001F7F6D">
      <w:pPr>
        <w:tabs>
          <w:tab w:val="left" w:pos="709"/>
        </w:tabs>
        <w:autoSpaceDE w:val="0"/>
        <w:autoSpaceDN w:val="0"/>
        <w:adjustRightInd w:val="0"/>
        <w:rPr>
          <w:szCs w:val="28"/>
        </w:rPr>
      </w:pPr>
      <w:r>
        <w:t xml:space="preserve">        </w:t>
      </w:r>
      <w:r w:rsidR="001F7F6D">
        <w:rPr>
          <w:szCs w:val="28"/>
        </w:rPr>
        <w:t>3.4.6</w:t>
      </w:r>
      <w:r w:rsidR="003D0BC9" w:rsidRPr="003D0BC9">
        <w:rPr>
          <w:szCs w:val="28"/>
        </w:rPr>
        <w:t>. Максимальный срок выполнения административной процедуры</w:t>
      </w:r>
      <w:r w:rsidR="001F7F6D">
        <w:rPr>
          <w:szCs w:val="28"/>
        </w:rPr>
        <w:t xml:space="preserve"> один рабочий день</w:t>
      </w:r>
      <w:r w:rsidR="003D0BC9" w:rsidRPr="003D0BC9">
        <w:rPr>
          <w:szCs w:val="28"/>
        </w:rPr>
        <w:t xml:space="preserve"> со дня обращения заявителя с заявлением.</w:t>
      </w:r>
    </w:p>
    <w:p w:rsidR="003D0BC9" w:rsidRPr="003D0BC9" w:rsidRDefault="003D0BC9" w:rsidP="003D0BC9">
      <w:pPr>
        <w:tabs>
          <w:tab w:val="left" w:pos="709"/>
        </w:tabs>
        <w:autoSpaceDE w:val="0"/>
        <w:autoSpaceDN w:val="0"/>
        <w:adjustRightInd w:val="0"/>
        <w:jc w:val="both"/>
        <w:rPr>
          <w:szCs w:val="28"/>
        </w:rPr>
      </w:pPr>
    </w:p>
    <w:p w:rsidR="003D0BC9" w:rsidRPr="003D0BC9" w:rsidRDefault="003D0BC9" w:rsidP="003D0BC9">
      <w:pPr>
        <w:widowControl w:val="0"/>
        <w:shd w:val="clear" w:color="auto" w:fill="FFFFFF"/>
        <w:autoSpaceDE w:val="0"/>
        <w:autoSpaceDN w:val="0"/>
        <w:ind w:right="-2" w:firstLine="567"/>
        <w:jc w:val="both"/>
        <w:rPr>
          <w:rFonts w:eastAsia="Calibri"/>
          <w:szCs w:val="28"/>
        </w:rPr>
      </w:pPr>
    </w:p>
    <w:p w:rsidR="003D0BC9" w:rsidRPr="008E5AD9" w:rsidRDefault="001F7F6D" w:rsidP="003D0BC9">
      <w:pPr>
        <w:autoSpaceDE w:val="0"/>
        <w:autoSpaceDN w:val="0"/>
        <w:adjustRightInd w:val="0"/>
        <w:jc w:val="center"/>
        <w:rPr>
          <w:rFonts w:eastAsia="Calibri"/>
          <w:b/>
          <w:szCs w:val="28"/>
        </w:rPr>
      </w:pPr>
      <w:r>
        <w:rPr>
          <w:rFonts w:eastAsia="Calibri"/>
          <w:b/>
          <w:szCs w:val="28"/>
        </w:rPr>
        <w:t>3.5</w:t>
      </w:r>
      <w:r w:rsidR="003D0BC9" w:rsidRPr="008E5AD9">
        <w:rPr>
          <w:rFonts w:eastAsia="Calibri"/>
          <w:b/>
          <w:szCs w:val="28"/>
        </w:rPr>
        <w:t>. Порядок осуществления в электронной форме, в том числе с использованием ЕПГУ и (или) РПГУ, административных процедур (действий) в соответствии с положениями статьи 10</w:t>
      </w:r>
    </w:p>
    <w:p w:rsidR="003D0BC9" w:rsidRPr="003D0BC9" w:rsidRDefault="003D0BC9" w:rsidP="003D0BC9">
      <w:pPr>
        <w:autoSpaceDE w:val="0"/>
        <w:autoSpaceDN w:val="0"/>
        <w:adjustRightInd w:val="0"/>
        <w:jc w:val="center"/>
        <w:rPr>
          <w:rFonts w:eastAsia="Calibri"/>
          <w:szCs w:val="28"/>
        </w:rPr>
      </w:pPr>
      <w:r w:rsidRPr="008E5AD9">
        <w:rPr>
          <w:rFonts w:eastAsia="Calibri"/>
          <w:b/>
          <w:szCs w:val="28"/>
        </w:rPr>
        <w:t>Федерального закона № 210-ФЗ</w:t>
      </w:r>
      <w:r w:rsidRPr="003D0BC9">
        <w:rPr>
          <w:rFonts w:eastAsia="Calibri"/>
          <w:b/>
          <w:szCs w:val="28"/>
        </w:rPr>
        <w:br/>
      </w:r>
    </w:p>
    <w:p w:rsidR="003D0BC9" w:rsidRPr="003D0BC9" w:rsidRDefault="001F7F6D" w:rsidP="003D0BC9">
      <w:pPr>
        <w:autoSpaceDE w:val="0"/>
        <w:autoSpaceDN w:val="0"/>
        <w:adjustRightInd w:val="0"/>
        <w:jc w:val="both"/>
        <w:rPr>
          <w:rFonts w:eastAsia="Calibri"/>
          <w:szCs w:val="28"/>
        </w:rPr>
      </w:pPr>
      <w:r>
        <w:rPr>
          <w:rFonts w:eastAsia="Calibri"/>
          <w:szCs w:val="28"/>
        </w:rPr>
        <w:t xml:space="preserve">         3.5.1</w:t>
      </w:r>
      <w:r w:rsidR="003D0BC9" w:rsidRPr="003D0BC9">
        <w:rPr>
          <w:rFonts w:eastAsia="Calibri"/>
          <w:szCs w:val="28"/>
        </w:rPr>
        <w:t>. 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3D0BC9" w:rsidRPr="003D0BC9" w:rsidRDefault="001F7F6D" w:rsidP="003D0BC9">
      <w:pPr>
        <w:autoSpaceDE w:val="0"/>
        <w:autoSpaceDN w:val="0"/>
        <w:adjustRightInd w:val="0"/>
        <w:jc w:val="both"/>
        <w:rPr>
          <w:rFonts w:eastAsia="Calibri"/>
          <w:szCs w:val="28"/>
        </w:rPr>
      </w:pPr>
      <w:r>
        <w:rPr>
          <w:rFonts w:eastAsia="Calibri"/>
          <w:szCs w:val="28"/>
        </w:rPr>
        <w:t xml:space="preserve">         3.5.2</w:t>
      </w:r>
      <w:r w:rsidR="003D0BC9" w:rsidRPr="003D0BC9">
        <w:rPr>
          <w:rFonts w:eastAsia="Calibri"/>
          <w:szCs w:val="28"/>
        </w:rPr>
        <w:t>. Возможность направления запроса через РПГУ предоставляется только заявителям, зарегистрированным на РПГУ с использованием Единой системы идентификации и аутентификации (далее - ЕСИА).</w:t>
      </w:r>
    </w:p>
    <w:p w:rsidR="003D0BC9" w:rsidRPr="003D0BC9" w:rsidRDefault="003D0BC9" w:rsidP="003D0BC9">
      <w:pPr>
        <w:autoSpaceDE w:val="0"/>
        <w:autoSpaceDN w:val="0"/>
        <w:adjustRightInd w:val="0"/>
        <w:ind w:firstLine="708"/>
        <w:jc w:val="both"/>
        <w:rPr>
          <w:rFonts w:eastAsia="Calibri"/>
          <w:szCs w:val="28"/>
        </w:rPr>
      </w:pPr>
      <w:r w:rsidRPr="003D0BC9">
        <w:rPr>
          <w:rFonts w:eastAsia="Calibri"/>
          <w:szCs w:val="28"/>
        </w:rPr>
        <w:t>Если заявитель не зарегистрирован на РПГУ в качестве пользователя, ему необходимо пройти процедуру регистрации с использованием ЕСИА.</w:t>
      </w:r>
    </w:p>
    <w:p w:rsidR="003D0BC9" w:rsidRPr="003D0BC9" w:rsidRDefault="003D0BC9" w:rsidP="003D0BC9">
      <w:pPr>
        <w:autoSpaceDE w:val="0"/>
        <w:autoSpaceDN w:val="0"/>
        <w:adjustRightInd w:val="0"/>
        <w:ind w:firstLine="708"/>
        <w:jc w:val="both"/>
        <w:rPr>
          <w:rFonts w:eastAsia="Calibri"/>
          <w:szCs w:val="28"/>
        </w:rPr>
      </w:pPr>
      <w:r w:rsidRPr="003D0BC9">
        <w:rPr>
          <w:rFonts w:eastAsia="Calibri"/>
          <w:szCs w:val="28"/>
        </w:rPr>
        <w:t>Перед заполнением электронной формы запроса на РПГУ заявителю необходимо ознакомиться с порядком предоставления муниципальной услуги, полностью заполнить все поля электронной формы.</w:t>
      </w:r>
    </w:p>
    <w:p w:rsidR="003D0BC9" w:rsidRPr="003D0BC9" w:rsidRDefault="001F7F6D" w:rsidP="003D0BC9">
      <w:pPr>
        <w:autoSpaceDE w:val="0"/>
        <w:autoSpaceDN w:val="0"/>
        <w:adjustRightInd w:val="0"/>
        <w:jc w:val="both"/>
        <w:rPr>
          <w:rFonts w:eastAsia="Calibri"/>
          <w:szCs w:val="28"/>
        </w:rPr>
      </w:pPr>
      <w:r>
        <w:rPr>
          <w:rFonts w:eastAsia="Calibri"/>
          <w:szCs w:val="28"/>
        </w:rPr>
        <w:t xml:space="preserve">         3.5.3</w:t>
      </w:r>
      <w:r w:rsidR="003D0BC9" w:rsidRPr="003D0BC9">
        <w:rPr>
          <w:rFonts w:eastAsia="Calibri"/>
          <w:szCs w:val="28"/>
        </w:rPr>
        <w:t>.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D0BC9" w:rsidRPr="003D0BC9" w:rsidRDefault="001F7F6D" w:rsidP="003D0BC9">
      <w:pPr>
        <w:autoSpaceDE w:val="0"/>
        <w:autoSpaceDN w:val="0"/>
        <w:adjustRightInd w:val="0"/>
        <w:jc w:val="both"/>
        <w:rPr>
          <w:rFonts w:eastAsia="Calibri"/>
          <w:szCs w:val="28"/>
        </w:rPr>
      </w:pPr>
      <w:r>
        <w:rPr>
          <w:rFonts w:eastAsia="Calibri"/>
          <w:szCs w:val="28"/>
        </w:rPr>
        <w:t xml:space="preserve">        3.5.4.</w:t>
      </w:r>
      <w:r w:rsidR="003D0BC9" w:rsidRPr="003D0BC9">
        <w:rPr>
          <w:rFonts w:eastAsia="Calibri"/>
          <w:szCs w:val="28"/>
        </w:rPr>
        <w:t> Сформированный и подписанный запрос, и иные документы, необходимые для предоставления муниципальной услуги, направляются</w:t>
      </w:r>
      <w:r w:rsidR="008E5AD9">
        <w:rPr>
          <w:rFonts w:eastAsia="Calibri"/>
          <w:szCs w:val="28"/>
        </w:rPr>
        <w:t xml:space="preserve"> в</w:t>
      </w:r>
      <w:r w:rsidR="003D0BC9" w:rsidRPr="003D0BC9">
        <w:rPr>
          <w:rFonts w:eastAsia="Calibri"/>
          <w:szCs w:val="28"/>
        </w:rPr>
        <w:t xml:space="preserve"> </w:t>
      </w:r>
      <w:r w:rsidR="003F0448">
        <w:rPr>
          <w:rFonts w:eastAsia="Calibri"/>
          <w:szCs w:val="28"/>
        </w:rPr>
        <w:t>Учреждение</w:t>
      </w:r>
      <w:r w:rsidR="003D0BC9" w:rsidRPr="003D0BC9">
        <w:rPr>
          <w:rFonts w:eastAsia="Calibri"/>
          <w:szCs w:val="28"/>
        </w:rPr>
        <w:t xml:space="preserve"> средствами РПГУ.</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w:t>
      </w:r>
      <w:r w:rsidR="001F7F6D">
        <w:rPr>
          <w:rFonts w:eastAsia="Calibri"/>
          <w:szCs w:val="28"/>
        </w:rPr>
        <w:t xml:space="preserve">   3.5.5</w:t>
      </w:r>
      <w:r w:rsidRPr="003D0BC9">
        <w:rPr>
          <w:rFonts w:eastAsia="Calibri"/>
          <w:szCs w:val="28"/>
        </w:rPr>
        <w:t>. </w:t>
      </w:r>
      <w:r w:rsidR="003F0448">
        <w:rPr>
          <w:rFonts w:eastAsia="Calibri"/>
          <w:szCs w:val="28"/>
        </w:rPr>
        <w:t>Учреждение</w:t>
      </w:r>
      <w:r w:rsidRPr="003D0BC9">
        <w:rPr>
          <w:rFonts w:eastAsia="Calibri"/>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3D0BC9" w:rsidRPr="003D0BC9" w:rsidRDefault="001F7F6D" w:rsidP="003D0BC9">
      <w:pPr>
        <w:autoSpaceDE w:val="0"/>
        <w:autoSpaceDN w:val="0"/>
        <w:adjustRightInd w:val="0"/>
        <w:jc w:val="both"/>
        <w:rPr>
          <w:rFonts w:eastAsia="Calibri"/>
          <w:szCs w:val="28"/>
        </w:rPr>
      </w:pPr>
      <w:r>
        <w:rPr>
          <w:rFonts w:eastAsia="Calibri"/>
          <w:szCs w:val="28"/>
        </w:rPr>
        <w:t xml:space="preserve">        3.5.6</w:t>
      </w:r>
      <w:r w:rsidR="003D0BC9" w:rsidRPr="003D0BC9">
        <w:rPr>
          <w:rFonts w:eastAsia="Calibri"/>
          <w:szCs w:val="28"/>
        </w:rPr>
        <w:t xml:space="preserve">. Предоставление муниципальной услуги начинается с момента приема </w:t>
      </w:r>
      <w:r w:rsidR="003F0448">
        <w:rPr>
          <w:rFonts w:eastAsia="Calibri"/>
          <w:szCs w:val="28"/>
        </w:rPr>
        <w:t>Учреждение</w:t>
      </w:r>
      <w:r w:rsidR="003D0BC9" w:rsidRPr="003D0BC9">
        <w:rPr>
          <w:rFonts w:eastAsia="Calibri"/>
          <w:szCs w:val="28"/>
        </w:rPr>
        <w:t xml:space="preserve">м электронного запроса. Бумажная копия запроса распечатывается специалистом </w:t>
      </w:r>
      <w:r w:rsidR="003F0448">
        <w:rPr>
          <w:rFonts w:eastAsia="Calibri"/>
          <w:szCs w:val="28"/>
        </w:rPr>
        <w:t>Учреждения</w:t>
      </w:r>
      <w:r w:rsidR="003D0BC9" w:rsidRPr="003D0BC9">
        <w:rPr>
          <w:rFonts w:eastAsia="Calibri"/>
          <w:szCs w:val="28"/>
        </w:rPr>
        <w:t xml:space="preserve"> из принимающей запросы информационной системы.</w:t>
      </w:r>
    </w:p>
    <w:p w:rsidR="003D0BC9" w:rsidRPr="003D0BC9" w:rsidRDefault="001F7F6D" w:rsidP="003D0BC9">
      <w:pPr>
        <w:autoSpaceDE w:val="0"/>
        <w:autoSpaceDN w:val="0"/>
        <w:adjustRightInd w:val="0"/>
        <w:jc w:val="both"/>
        <w:rPr>
          <w:rFonts w:eastAsia="Calibri"/>
          <w:szCs w:val="28"/>
        </w:rPr>
      </w:pPr>
      <w:r>
        <w:rPr>
          <w:rFonts w:eastAsia="Calibri"/>
          <w:szCs w:val="28"/>
        </w:rPr>
        <w:t xml:space="preserve">        </w:t>
      </w:r>
      <w:r w:rsidR="003D0BC9" w:rsidRPr="003D0BC9">
        <w:rPr>
          <w:rFonts w:eastAsia="Calibri"/>
          <w:szCs w:val="28"/>
        </w:rPr>
        <w:t xml:space="preserve"> Специалист </w:t>
      </w:r>
      <w:r w:rsidR="003F0448">
        <w:rPr>
          <w:rFonts w:eastAsia="Calibri"/>
          <w:szCs w:val="28"/>
        </w:rPr>
        <w:t>Учреждения</w:t>
      </w:r>
      <w:r w:rsidR="003D0BC9" w:rsidRPr="003D0BC9">
        <w:rPr>
          <w:rFonts w:eastAsia="Calibri"/>
          <w:szCs w:val="28"/>
        </w:rPr>
        <w:t xml:space="preserve"> в этот же день передает в личный кабинет заявителя на РПГУ измененный статус запроса («Принято ведомством») и информацию о регистрации запроса (входящий регистрационный номер </w:t>
      </w:r>
      <w:r w:rsidR="003D0BC9" w:rsidRPr="003D0BC9">
        <w:rPr>
          <w:rFonts w:eastAsia="Calibri"/>
          <w:szCs w:val="28"/>
        </w:rPr>
        <w:lastRenderedPageBreak/>
        <w:t>заявления, дата регистрации, сведения о прилагаемых к заявлению документах (файлах) при их наличии).</w:t>
      </w:r>
    </w:p>
    <w:p w:rsidR="003D0BC9" w:rsidRPr="003D0BC9" w:rsidRDefault="001F7F6D" w:rsidP="003D0BC9">
      <w:pPr>
        <w:autoSpaceDE w:val="0"/>
        <w:autoSpaceDN w:val="0"/>
        <w:adjustRightInd w:val="0"/>
        <w:jc w:val="both"/>
        <w:rPr>
          <w:rFonts w:eastAsia="Calibri"/>
          <w:szCs w:val="28"/>
        </w:rPr>
      </w:pPr>
      <w:r>
        <w:rPr>
          <w:rFonts w:eastAsia="Calibri"/>
          <w:szCs w:val="28"/>
        </w:rPr>
        <w:t xml:space="preserve">         3.5.7</w:t>
      </w:r>
      <w:r w:rsidR="003D0BC9" w:rsidRPr="003D0BC9">
        <w:rPr>
          <w:rFonts w:eastAsia="Calibri"/>
          <w:szCs w:val="28"/>
        </w:rPr>
        <w:t>. Результат предоставления муниципальной услуги может быть представлен в форме документа на бумажном носителе.</w:t>
      </w:r>
    </w:p>
    <w:p w:rsidR="003D0BC9" w:rsidRPr="003D0BC9" w:rsidRDefault="0040325E" w:rsidP="003D0BC9">
      <w:pPr>
        <w:autoSpaceDE w:val="0"/>
        <w:autoSpaceDN w:val="0"/>
        <w:adjustRightInd w:val="0"/>
        <w:jc w:val="both"/>
        <w:rPr>
          <w:rFonts w:eastAsia="Calibri"/>
          <w:szCs w:val="28"/>
        </w:rPr>
      </w:pPr>
      <w:r>
        <w:rPr>
          <w:rFonts w:eastAsia="Calibri"/>
          <w:szCs w:val="28"/>
        </w:rPr>
        <w:t xml:space="preserve">          3.5.8</w:t>
      </w:r>
      <w:r w:rsidR="003D0BC9" w:rsidRPr="003D0BC9">
        <w:rPr>
          <w:rFonts w:eastAsia="Calibri"/>
          <w:szCs w:val="28"/>
        </w:rPr>
        <w:t xml:space="preserve">. Заявителю предоставляется возможность получения информации о ходе предоставления муниципальной услуги. Информация направляется заявителю специалистом </w:t>
      </w:r>
      <w:r w:rsidR="003F0448">
        <w:rPr>
          <w:rFonts w:eastAsia="Calibri"/>
          <w:szCs w:val="28"/>
        </w:rPr>
        <w:t>Учреждения</w:t>
      </w:r>
      <w:r w:rsidR="003D0BC9" w:rsidRPr="003D0BC9">
        <w:rPr>
          <w:rFonts w:eastAsia="Calibri"/>
          <w:szCs w:val="28"/>
        </w:rPr>
        <w:t xml:space="preserve"> в день завершения выполнения соответствующего действия, на адрес электронной почты и в личный кабинет РПГУ.</w:t>
      </w:r>
    </w:p>
    <w:p w:rsidR="003D0BC9" w:rsidRPr="003D0BC9" w:rsidRDefault="003D0BC9" w:rsidP="003D0BC9">
      <w:pPr>
        <w:autoSpaceDE w:val="0"/>
        <w:autoSpaceDN w:val="0"/>
        <w:adjustRightInd w:val="0"/>
        <w:jc w:val="both"/>
        <w:rPr>
          <w:rFonts w:eastAsia="Calibri"/>
          <w:szCs w:val="28"/>
        </w:rPr>
      </w:pPr>
    </w:p>
    <w:p w:rsidR="003D0BC9" w:rsidRPr="003D0BC9" w:rsidRDefault="003D0BC9" w:rsidP="003D0BC9">
      <w:pPr>
        <w:autoSpaceDE w:val="0"/>
        <w:autoSpaceDN w:val="0"/>
        <w:adjustRightInd w:val="0"/>
        <w:jc w:val="both"/>
        <w:rPr>
          <w:rFonts w:eastAsia="Calibri"/>
          <w:szCs w:val="28"/>
        </w:rPr>
      </w:pPr>
    </w:p>
    <w:p w:rsidR="003D0BC9" w:rsidRPr="003D0BC9" w:rsidRDefault="0040325E" w:rsidP="003D0BC9">
      <w:pPr>
        <w:autoSpaceDE w:val="0"/>
        <w:autoSpaceDN w:val="0"/>
        <w:adjustRightInd w:val="0"/>
        <w:jc w:val="center"/>
        <w:rPr>
          <w:rFonts w:eastAsia="Calibri"/>
          <w:b/>
          <w:szCs w:val="28"/>
        </w:rPr>
      </w:pPr>
      <w:r>
        <w:rPr>
          <w:rFonts w:eastAsia="Calibri"/>
          <w:b/>
          <w:szCs w:val="28"/>
        </w:rPr>
        <w:t>3</w:t>
      </w:r>
      <w:r w:rsidR="003D0BC9" w:rsidRPr="008E5AD9">
        <w:rPr>
          <w:rFonts w:eastAsia="Calibri"/>
          <w:b/>
          <w:szCs w:val="28"/>
        </w:rPr>
        <w:t>.</w:t>
      </w:r>
      <w:r>
        <w:rPr>
          <w:rFonts w:eastAsia="Calibri"/>
          <w:b/>
          <w:szCs w:val="28"/>
        </w:rPr>
        <w:t>6.</w:t>
      </w:r>
      <w:r w:rsidR="003D0BC9" w:rsidRPr="008E5AD9">
        <w:rPr>
          <w:rFonts w:eastAsia="Calibri"/>
          <w:b/>
          <w:szCs w:val="28"/>
        </w:rPr>
        <w:t xml:space="preserve"> Порядок исправления допущенных опечаток и ошибок в выданных в результате предоставления муниципальной услуги документах</w:t>
      </w:r>
    </w:p>
    <w:p w:rsidR="003D0BC9" w:rsidRPr="003D0BC9" w:rsidRDefault="003D0BC9" w:rsidP="003D0BC9">
      <w:pPr>
        <w:autoSpaceDE w:val="0"/>
        <w:autoSpaceDN w:val="0"/>
        <w:adjustRightInd w:val="0"/>
        <w:jc w:val="center"/>
        <w:rPr>
          <w:rFonts w:eastAsia="Calibri"/>
          <w:szCs w:val="28"/>
        </w:rPr>
      </w:pPr>
    </w:p>
    <w:p w:rsidR="003D0BC9" w:rsidRPr="003D0BC9" w:rsidRDefault="003D0BC9" w:rsidP="003D0BC9">
      <w:pPr>
        <w:widowControl w:val="0"/>
        <w:autoSpaceDE w:val="0"/>
        <w:autoSpaceDN w:val="0"/>
        <w:adjustRightInd w:val="0"/>
        <w:jc w:val="both"/>
        <w:rPr>
          <w:szCs w:val="28"/>
        </w:rPr>
      </w:pPr>
      <w:r w:rsidRPr="003D0BC9">
        <w:rPr>
          <w:szCs w:val="28"/>
        </w:rPr>
        <w:t xml:space="preserve"> </w:t>
      </w:r>
      <w:r w:rsidR="0040325E">
        <w:rPr>
          <w:szCs w:val="28"/>
        </w:rPr>
        <w:t xml:space="preserve">         3.6.1</w:t>
      </w:r>
      <w:r w:rsidRPr="003D0BC9">
        <w:rPr>
          <w:szCs w:val="28"/>
        </w:rPr>
        <w:t xml:space="preserve">. Основанием для начала является представление (направление) заявителем в </w:t>
      </w:r>
      <w:r w:rsidR="003F0448">
        <w:rPr>
          <w:szCs w:val="28"/>
        </w:rPr>
        <w:t>Учреждение</w:t>
      </w:r>
      <w:r w:rsidRPr="003D0BC9">
        <w:rPr>
          <w:szCs w:val="28"/>
        </w:rPr>
        <w:t xml:space="preserve"> в произвольной форме заявления об исправлении опечаток и ошибок, допущенных в выданных в результате предоставления муниципальной услуги документах.</w:t>
      </w:r>
    </w:p>
    <w:p w:rsidR="003D0BC9" w:rsidRPr="003D0BC9" w:rsidRDefault="0040325E" w:rsidP="003D0BC9">
      <w:pPr>
        <w:widowControl w:val="0"/>
        <w:autoSpaceDE w:val="0"/>
        <w:autoSpaceDN w:val="0"/>
        <w:adjustRightInd w:val="0"/>
        <w:jc w:val="both"/>
        <w:rPr>
          <w:szCs w:val="28"/>
        </w:rPr>
      </w:pPr>
      <w:r>
        <w:rPr>
          <w:szCs w:val="28"/>
        </w:rPr>
        <w:t xml:space="preserve">          3.6.2</w:t>
      </w:r>
      <w:r w:rsidR="003D0BC9" w:rsidRPr="003D0BC9">
        <w:rPr>
          <w:szCs w:val="28"/>
        </w:rPr>
        <w:t xml:space="preserve">. Специалист </w:t>
      </w:r>
      <w:r w:rsidR="003F0448">
        <w:rPr>
          <w:szCs w:val="28"/>
        </w:rPr>
        <w:t>Учреждения</w:t>
      </w:r>
      <w:r w:rsidR="003D0BC9" w:rsidRPr="003D0BC9">
        <w:rPr>
          <w:szCs w:val="28"/>
        </w:rPr>
        <w:t xml:space="preserve"> рассматривает заявление, представленное заявителем, и проводит проверку указанных в заявлении сведений в срок, не превышающий 2 дней с даты поступления соответствующего заявления в журнале регистрации заявлений граждан</w:t>
      </w:r>
      <w:r w:rsidR="008E5AD9" w:rsidRPr="008E5AD9">
        <w:t xml:space="preserve"> </w:t>
      </w:r>
      <w:r w:rsidR="008E5AD9">
        <w:t xml:space="preserve">о выдаче разрешения на выполнение авиационных работ, парашютных прыжков, демонстрационных полетов воздушных судов, полетов беспилотных воздушных судов </w:t>
      </w:r>
      <w:r w:rsidR="008E5AD9" w:rsidRPr="0050164C">
        <w:rPr>
          <w:color w:val="000000"/>
          <w:szCs w:val="22"/>
        </w:rPr>
        <w:t>(за исключением полетов беспилотных воздушных судов с максимальной взлетной массой менее 0,25 кг)</w:t>
      </w:r>
      <w:r w:rsidR="008E5AD9">
        <w:t>, подъема привязных аэростатов над территорией муниципального органа город Липецк, посадку (взлет) на площадки, расположенные в границах муниципального округа город Липецк, сведения о которых не опубликованы в документах аэронавигационной информации</w:t>
      </w:r>
      <w:r w:rsidR="003D0BC9" w:rsidRPr="003D0BC9">
        <w:rPr>
          <w:szCs w:val="28"/>
        </w:rPr>
        <w:t>.</w:t>
      </w:r>
    </w:p>
    <w:p w:rsidR="003D0BC9" w:rsidRPr="003D0BC9" w:rsidRDefault="0040325E" w:rsidP="003D0BC9">
      <w:pPr>
        <w:widowControl w:val="0"/>
        <w:autoSpaceDE w:val="0"/>
        <w:autoSpaceDN w:val="0"/>
        <w:adjustRightInd w:val="0"/>
        <w:jc w:val="both"/>
        <w:rPr>
          <w:szCs w:val="28"/>
        </w:rPr>
      </w:pPr>
      <w:r>
        <w:rPr>
          <w:szCs w:val="28"/>
        </w:rPr>
        <w:t xml:space="preserve">          3.6.3</w:t>
      </w:r>
      <w:r w:rsidR="003D0BC9" w:rsidRPr="003D0BC9">
        <w:rPr>
          <w:szCs w:val="28"/>
        </w:rPr>
        <w:t xml:space="preserve">. В случае выявления допущенных опечаток и ошибок в выданных </w:t>
      </w:r>
      <w:r w:rsidR="00443577">
        <w:rPr>
          <w:szCs w:val="28"/>
        </w:rPr>
        <w:t>в</w:t>
      </w:r>
      <w:r w:rsidR="003D0BC9" w:rsidRPr="003D0BC9">
        <w:rPr>
          <w:szCs w:val="28"/>
        </w:rPr>
        <w:t xml:space="preserve"> результате предоставления муниципальной услуги документах специалист </w:t>
      </w:r>
      <w:r w:rsidR="003F0448">
        <w:rPr>
          <w:szCs w:val="28"/>
        </w:rPr>
        <w:t>Учреждения</w:t>
      </w:r>
      <w:r w:rsidR="003D0BC9" w:rsidRPr="003D0BC9">
        <w:rPr>
          <w:szCs w:val="28"/>
        </w:rPr>
        <w:t xml:space="preserve"> осуществляет исправление и замену указанных документов в срок, не превышающий 5 дней с даты поступления соответствующего заявления.</w:t>
      </w:r>
    </w:p>
    <w:p w:rsidR="003D0BC9" w:rsidRPr="003D0BC9" w:rsidRDefault="0040325E" w:rsidP="003D0BC9">
      <w:pPr>
        <w:widowControl w:val="0"/>
        <w:autoSpaceDE w:val="0"/>
        <w:autoSpaceDN w:val="0"/>
        <w:adjustRightInd w:val="0"/>
        <w:jc w:val="both"/>
        <w:rPr>
          <w:szCs w:val="28"/>
        </w:rPr>
      </w:pPr>
      <w:r>
        <w:rPr>
          <w:szCs w:val="28"/>
        </w:rPr>
        <w:t xml:space="preserve">         3.6.4</w:t>
      </w:r>
      <w:r w:rsidR="003D0BC9" w:rsidRPr="003D0BC9">
        <w:rPr>
          <w:szCs w:val="28"/>
        </w:rPr>
        <w:t>. В случае отсутствия опечаток и</w:t>
      </w:r>
      <w:r w:rsidR="00443577">
        <w:rPr>
          <w:szCs w:val="28"/>
        </w:rPr>
        <w:t xml:space="preserve"> ошибок в документах, выданных </w:t>
      </w:r>
      <w:r w:rsidR="003D0BC9" w:rsidRPr="003D0BC9">
        <w:rPr>
          <w:szCs w:val="28"/>
        </w:rPr>
        <w:t xml:space="preserve">в результате предоставления муниципальной услуги, специалист </w:t>
      </w:r>
      <w:r w:rsidR="003F0448">
        <w:rPr>
          <w:szCs w:val="28"/>
        </w:rPr>
        <w:t>Учреждения</w:t>
      </w:r>
      <w:r w:rsidR="003D0BC9" w:rsidRPr="003D0BC9">
        <w:rPr>
          <w:szCs w:val="28"/>
        </w:rPr>
        <w:t xml:space="preserve"> письменно сообщает заявителю об отсутствии таких опечаток и ошибок в </w:t>
      </w:r>
      <w:r w:rsidR="008E5AD9" w:rsidRPr="003D0BC9">
        <w:rPr>
          <w:szCs w:val="28"/>
        </w:rPr>
        <w:t>срок, не</w:t>
      </w:r>
      <w:r w:rsidR="003D0BC9" w:rsidRPr="003D0BC9">
        <w:rPr>
          <w:szCs w:val="28"/>
        </w:rPr>
        <w:t xml:space="preserve"> превышающий 5 дней с даты поступления соответствующего заявления.</w:t>
      </w:r>
    </w:p>
    <w:p w:rsidR="003D0BC9" w:rsidRPr="003D0BC9" w:rsidRDefault="0040325E" w:rsidP="003D0BC9">
      <w:pPr>
        <w:widowControl w:val="0"/>
        <w:autoSpaceDE w:val="0"/>
        <w:autoSpaceDN w:val="0"/>
        <w:adjustRightInd w:val="0"/>
        <w:ind w:firstLine="708"/>
        <w:jc w:val="both"/>
        <w:rPr>
          <w:szCs w:val="28"/>
        </w:rPr>
      </w:pPr>
      <w:r>
        <w:rPr>
          <w:szCs w:val="28"/>
        </w:rPr>
        <w:t>3.6.5</w:t>
      </w:r>
      <w:r w:rsidR="003D0BC9" w:rsidRPr="003D0BC9">
        <w:rPr>
          <w:szCs w:val="28"/>
        </w:rPr>
        <w:t>. Критерием принятия решения является наличие или отсутствие таких опечаток и ошибок.</w:t>
      </w:r>
    </w:p>
    <w:p w:rsidR="003D0BC9" w:rsidRPr="003D0BC9" w:rsidRDefault="0040325E" w:rsidP="003D0BC9">
      <w:pPr>
        <w:widowControl w:val="0"/>
        <w:autoSpaceDE w:val="0"/>
        <w:autoSpaceDN w:val="0"/>
        <w:adjustRightInd w:val="0"/>
        <w:jc w:val="both"/>
        <w:rPr>
          <w:szCs w:val="28"/>
        </w:rPr>
      </w:pPr>
      <w:r>
        <w:rPr>
          <w:szCs w:val="28"/>
        </w:rPr>
        <w:t xml:space="preserve">          3.6.6</w:t>
      </w:r>
      <w:r w:rsidR="003D0BC9" w:rsidRPr="003D0BC9">
        <w:rPr>
          <w:szCs w:val="28"/>
        </w:rPr>
        <w:t>. Результатом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ошибок.</w:t>
      </w:r>
    </w:p>
    <w:p w:rsidR="003D0BC9" w:rsidRPr="003D0BC9" w:rsidRDefault="0040325E" w:rsidP="003D0BC9">
      <w:pPr>
        <w:tabs>
          <w:tab w:val="left" w:pos="709"/>
        </w:tabs>
        <w:autoSpaceDE w:val="0"/>
        <w:autoSpaceDN w:val="0"/>
        <w:adjustRightInd w:val="0"/>
        <w:jc w:val="both"/>
        <w:rPr>
          <w:rFonts w:eastAsia="Calibri"/>
          <w:szCs w:val="28"/>
        </w:rPr>
      </w:pPr>
      <w:r>
        <w:rPr>
          <w:rFonts w:eastAsia="Calibri"/>
          <w:szCs w:val="28"/>
        </w:rPr>
        <w:t xml:space="preserve">          3.6.7</w:t>
      </w:r>
      <w:r w:rsidR="003D0BC9" w:rsidRPr="003D0BC9">
        <w:rPr>
          <w:rFonts w:eastAsia="Calibri"/>
          <w:szCs w:val="28"/>
        </w:rPr>
        <w:t>. </w:t>
      </w:r>
      <w:r w:rsidR="003D0BC9" w:rsidRPr="003D0BC9">
        <w:rPr>
          <w:szCs w:val="28"/>
        </w:rPr>
        <w:t>Способом фиксации результата является внесение записи в журнал регистрации заявлений граждан о</w:t>
      </w:r>
      <w:r w:rsidR="008E5AD9" w:rsidRPr="008E5AD9">
        <w:t xml:space="preserve"> </w:t>
      </w:r>
      <w:r w:rsidR="008E5AD9">
        <w:t xml:space="preserve">выдаче разрешений на выполнение </w:t>
      </w:r>
      <w:r w:rsidR="008E5AD9">
        <w:lastRenderedPageBreak/>
        <w:t xml:space="preserve">авиационных работ, парашютных прыжков, демонстрационных полетов воздушных судов, полетов беспилотных воздушных судов </w:t>
      </w:r>
      <w:r w:rsidR="008E5AD9" w:rsidRPr="0050164C">
        <w:rPr>
          <w:color w:val="000000"/>
          <w:szCs w:val="22"/>
        </w:rPr>
        <w:t>(за исключением полетов беспилотных воздушных судов с максимальной взлетной массой менее 0,25 кг)</w:t>
      </w:r>
      <w:r w:rsidR="008E5AD9">
        <w:t>, подъема привязных аэростатов над территорией муниципального органа город Липецк, посадку (взлет) на площадки, расположенные в границах муниципального округа город Липецк, сведения о которых не опубликованы в документах аэронавигационной информации.</w:t>
      </w:r>
    </w:p>
    <w:p w:rsidR="003D0BC9" w:rsidRPr="003D0BC9" w:rsidRDefault="003D0BC9" w:rsidP="003D0BC9">
      <w:pPr>
        <w:widowControl w:val="0"/>
        <w:autoSpaceDE w:val="0"/>
        <w:autoSpaceDN w:val="0"/>
        <w:adjustRightInd w:val="0"/>
        <w:jc w:val="both"/>
        <w:rPr>
          <w:szCs w:val="28"/>
        </w:rPr>
      </w:pPr>
    </w:p>
    <w:p w:rsidR="003D0BC9" w:rsidRPr="003D0BC9" w:rsidRDefault="003D0BC9" w:rsidP="003D0BC9">
      <w:pPr>
        <w:widowControl w:val="0"/>
        <w:autoSpaceDE w:val="0"/>
        <w:autoSpaceDN w:val="0"/>
        <w:adjustRightInd w:val="0"/>
        <w:jc w:val="both"/>
        <w:rPr>
          <w:szCs w:val="28"/>
        </w:rPr>
      </w:pPr>
    </w:p>
    <w:p w:rsidR="003D0BC9" w:rsidRPr="003D0BC9" w:rsidRDefault="003D0BC9" w:rsidP="003D0BC9">
      <w:pPr>
        <w:autoSpaceDE w:val="0"/>
        <w:autoSpaceDN w:val="0"/>
        <w:adjustRightInd w:val="0"/>
        <w:jc w:val="center"/>
        <w:outlineLvl w:val="1"/>
        <w:rPr>
          <w:rFonts w:eastAsia="Calibri"/>
          <w:szCs w:val="28"/>
        </w:rPr>
      </w:pPr>
      <w:r w:rsidRPr="003D0BC9">
        <w:rPr>
          <w:rFonts w:eastAsia="Calibri"/>
          <w:szCs w:val="28"/>
        </w:rPr>
        <w:t xml:space="preserve">Раздел </w:t>
      </w:r>
      <w:r w:rsidRPr="003D0BC9">
        <w:rPr>
          <w:rFonts w:eastAsia="Calibri"/>
          <w:szCs w:val="28"/>
          <w:lang w:val="en-US"/>
        </w:rPr>
        <w:t>IV</w:t>
      </w:r>
      <w:r w:rsidRPr="003D0BC9">
        <w:rPr>
          <w:rFonts w:eastAsia="Calibri"/>
          <w:szCs w:val="28"/>
        </w:rPr>
        <w:t>. ФОРМЫ КОНТРОЛЯ ЗА ИСПОЛНЕНИЕМ РЕГЛАМЕНТА</w:t>
      </w:r>
    </w:p>
    <w:p w:rsidR="003D0BC9" w:rsidRPr="003D0BC9" w:rsidRDefault="003D0BC9" w:rsidP="003D0BC9">
      <w:pPr>
        <w:autoSpaceDE w:val="0"/>
        <w:autoSpaceDN w:val="0"/>
        <w:adjustRightInd w:val="0"/>
        <w:jc w:val="both"/>
        <w:rPr>
          <w:rFonts w:eastAsia="Calibri"/>
          <w:sz w:val="22"/>
          <w:szCs w:val="22"/>
        </w:rPr>
      </w:pPr>
    </w:p>
    <w:p w:rsidR="003D0BC9" w:rsidRPr="003D0BC9" w:rsidRDefault="003D0BC9" w:rsidP="003D0BC9">
      <w:pPr>
        <w:autoSpaceDE w:val="0"/>
        <w:autoSpaceDN w:val="0"/>
        <w:adjustRightInd w:val="0"/>
        <w:jc w:val="both"/>
        <w:rPr>
          <w:rFonts w:eastAsia="Calibri"/>
          <w:sz w:val="22"/>
          <w:szCs w:val="22"/>
        </w:rPr>
      </w:pPr>
    </w:p>
    <w:p w:rsidR="003D0BC9" w:rsidRPr="003D0BC9" w:rsidRDefault="0040325E" w:rsidP="003D0BC9">
      <w:pPr>
        <w:autoSpaceDE w:val="0"/>
        <w:autoSpaceDN w:val="0"/>
        <w:adjustRightInd w:val="0"/>
        <w:jc w:val="center"/>
        <w:outlineLvl w:val="2"/>
        <w:rPr>
          <w:rFonts w:eastAsia="Calibri"/>
          <w:b/>
          <w:szCs w:val="28"/>
          <w:lang w:eastAsia="en-US"/>
        </w:rPr>
      </w:pPr>
      <w:r>
        <w:rPr>
          <w:rFonts w:eastAsia="Calibri"/>
          <w:b/>
          <w:szCs w:val="28"/>
        </w:rPr>
        <w:t>4.1</w:t>
      </w:r>
      <w:r w:rsidR="003D0BC9" w:rsidRPr="003D0BC9">
        <w:rPr>
          <w:rFonts w:eastAsia="Calibri"/>
          <w:b/>
          <w:szCs w:val="28"/>
        </w:rPr>
        <w:t xml:space="preserve">. Порядок осуществления текущего контроля за соблюдением </w:t>
      </w:r>
      <w:r w:rsidR="003D0BC9" w:rsidRPr="003D0BC9">
        <w:rPr>
          <w:rFonts w:eastAsia="Calibri"/>
          <w:b/>
          <w:szCs w:val="28"/>
          <w:lang w:eastAsia="en-US"/>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3D0BC9" w:rsidRPr="003D0BC9">
        <w:rPr>
          <w:rFonts w:eastAsia="Calibri"/>
          <w:b/>
          <w:szCs w:val="28"/>
          <w:lang w:eastAsia="en-US"/>
        </w:rPr>
        <w:br/>
      </w:r>
    </w:p>
    <w:p w:rsidR="003D0BC9" w:rsidRPr="003D0BC9" w:rsidRDefault="0040325E" w:rsidP="003D0BC9">
      <w:pPr>
        <w:autoSpaceDE w:val="0"/>
        <w:autoSpaceDN w:val="0"/>
        <w:adjustRightInd w:val="0"/>
        <w:jc w:val="both"/>
        <w:rPr>
          <w:rFonts w:eastAsia="Calibri"/>
          <w:szCs w:val="28"/>
        </w:rPr>
      </w:pPr>
      <w:r>
        <w:rPr>
          <w:rFonts w:eastAsia="Calibri"/>
          <w:szCs w:val="28"/>
        </w:rPr>
        <w:t xml:space="preserve">         </w:t>
      </w:r>
      <w:r w:rsidR="003D0BC9" w:rsidRPr="003D0BC9">
        <w:rPr>
          <w:rFonts w:eastAsia="Calibri"/>
          <w:szCs w:val="28"/>
        </w:rPr>
        <w:t xml:space="preserve">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w:t>
      </w:r>
      <w:r w:rsidR="003F0448">
        <w:rPr>
          <w:rFonts w:eastAsia="Calibri"/>
          <w:szCs w:val="28"/>
        </w:rPr>
        <w:t>Учреждения</w:t>
      </w:r>
      <w:r w:rsidR="003D0BC9" w:rsidRPr="003D0BC9">
        <w:rPr>
          <w:rFonts w:eastAsia="Calibri"/>
          <w:szCs w:val="28"/>
        </w:rPr>
        <w:t xml:space="preserve"> осуществляется </w:t>
      </w:r>
      <w:r w:rsidR="00B24633">
        <w:rPr>
          <w:rFonts w:eastAsia="Calibri"/>
          <w:szCs w:val="28"/>
        </w:rPr>
        <w:t>начальником</w:t>
      </w:r>
      <w:r w:rsidR="003D0BC9" w:rsidRPr="003D0BC9">
        <w:rPr>
          <w:rFonts w:eastAsia="Calibri"/>
          <w:szCs w:val="28"/>
        </w:rPr>
        <w:t xml:space="preserve"> </w:t>
      </w:r>
      <w:r w:rsidR="003F0448">
        <w:rPr>
          <w:rFonts w:eastAsia="Calibri"/>
          <w:szCs w:val="28"/>
        </w:rPr>
        <w:t>Учреждения</w:t>
      </w:r>
      <w:r w:rsidR="003D0BC9" w:rsidRPr="003D0BC9">
        <w:rPr>
          <w:rFonts w:eastAsia="Calibri"/>
          <w:szCs w:val="28"/>
        </w:rPr>
        <w:t>.</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Текущий контроль осуществляется путем проведения проверок соблюдения и исполнения положений административного регламента.</w:t>
      </w:r>
    </w:p>
    <w:p w:rsidR="003D0BC9" w:rsidRPr="003D0BC9" w:rsidRDefault="003D0BC9" w:rsidP="003D0BC9">
      <w:pPr>
        <w:autoSpaceDE w:val="0"/>
        <w:autoSpaceDN w:val="0"/>
        <w:adjustRightInd w:val="0"/>
        <w:outlineLvl w:val="2"/>
        <w:rPr>
          <w:rFonts w:eastAsia="Calibri"/>
          <w:szCs w:val="28"/>
        </w:rPr>
      </w:pPr>
    </w:p>
    <w:p w:rsidR="003D0BC9" w:rsidRPr="003D0BC9" w:rsidRDefault="0040325E" w:rsidP="003D0BC9">
      <w:pPr>
        <w:autoSpaceDE w:val="0"/>
        <w:autoSpaceDN w:val="0"/>
        <w:adjustRightInd w:val="0"/>
        <w:jc w:val="center"/>
        <w:outlineLvl w:val="2"/>
        <w:rPr>
          <w:rFonts w:eastAsia="Calibri"/>
          <w:b/>
          <w:szCs w:val="28"/>
        </w:rPr>
      </w:pPr>
      <w:r>
        <w:rPr>
          <w:rFonts w:eastAsia="Calibri"/>
          <w:b/>
          <w:szCs w:val="28"/>
        </w:rPr>
        <w:t>4.</w:t>
      </w:r>
      <w:r w:rsidR="003D0BC9" w:rsidRPr="008E5AD9">
        <w:rPr>
          <w:rFonts w:eastAsia="Calibri"/>
          <w:b/>
          <w:szCs w:val="28"/>
        </w:rPr>
        <w:t>2. Порядок и периодичность осуществления плановых и внеплановых проверок полноты и качества</w:t>
      </w:r>
      <w:r w:rsidR="003D0BC9" w:rsidRPr="003D0BC9">
        <w:rPr>
          <w:rFonts w:eastAsia="Calibri"/>
          <w:b/>
          <w:szCs w:val="28"/>
        </w:rPr>
        <w:t xml:space="preserve"> предоставления муниципальной услуги, в том числе порядок и формы контроля за полнотой и качеством предоставления муниципальной услуги</w:t>
      </w:r>
    </w:p>
    <w:p w:rsidR="003D0BC9" w:rsidRPr="003D0BC9" w:rsidRDefault="003D0BC9" w:rsidP="003D0BC9">
      <w:pPr>
        <w:autoSpaceDE w:val="0"/>
        <w:autoSpaceDN w:val="0"/>
        <w:adjustRightInd w:val="0"/>
        <w:ind w:firstLine="567"/>
        <w:jc w:val="center"/>
        <w:outlineLvl w:val="2"/>
        <w:rPr>
          <w:rFonts w:eastAsia="Calibri"/>
          <w:sz w:val="22"/>
          <w:szCs w:val="22"/>
        </w:rPr>
      </w:pPr>
    </w:p>
    <w:p w:rsidR="003D0BC9" w:rsidRPr="003D0BC9" w:rsidRDefault="003D0BC9" w:rsidP="003D0BC9">
      <w:pPr>
        <w:autoSpaceDE w:val="0"/>
        <w:autoSpaceDN w:val="0"/>
        <w:adjustRightInd w:val="0"/>
        <w:jc w:val="both"/>
        <w:rPr>
          <w:rFonts w:eastAsia="Calibri"/>
          <w:szCs w:val="28"/>
        </w:rPr>
      </w:pPr>
      <w:r w:rsidRPr="003D0BC9">
        <w:rPr>
          <w:rFonts w:eastAsia="Calibri"/>
          <w:b/>
          <w:szCs w:val="28"/>
        </w:rPr>
        <w:t xml:space="preserve">          </w:t>
      </w:r>
      <w:r w:rsidRPr="003D0BC9">
        <w:rPr>
          <w:rFonts w:eastAsia="Calibri"/>
          <w:szCs w:val="28"/>
        </w:rPr>
        <w:t>4.</w:t>
      </w:r>
      <w:r w:rsidR="0040325E">
        <w:rPr>
          <w:rFonts w:eastAsia="Calibri"/>
          <w:szCs w:val="28"/>
        </w:rPr>
        <w:t>1.</w:t>
      </w:r>
      <w:r w:rsidRPr="003D0BC9">
        <w:rPr>
          <w:rFonts w:eastAsia="Calibri"/>
          <w:szCs w:val="28"/>
        </w:rPr>
        <w:t xml:space="preserve">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w:t>
      </w:r>
      <w:r w:rsidR="003F0448">
        <w:rPr>
          <w:rFonts w:eastAsia="Calibri"/>
          <w:szCs w:val="28"/>
        </w:rPr>
        <w:t>Учреждения</w:t>
      </w:r>
      <w:r w:rsidRPr="003D0BC9">
        <w:rPr>
          <w:rFonts w:eastAsia="Calibri"/>
          <w:szCs w:val="28"/>
        </w:rPr>
        <w:t xml:space="preserve">, а также должностных лиц </w:t>
      </w:r>
      <w:r w:rsidR="003F0448">
        <w:rPr>
          <w:rFonts w:eastAsia="Calibri"/>
          <w:szCs w:val="28"/>
        </w:rPr>
        <w:t>Учреждения</w:t>
      </w:r>
      <w:r w:rsidRPr="003D0BC9">
        <w:rPr>
          <w:rFonts w:eastAsia="Calibri"/>
          <w:szCs w:val="28"/>
        </w:rPr>
        <w:t>.</w:t>
      </w:r>
    </w:p>
    <w:p w:rsidR="003D0BC9" w:rsidRPr="003D0BC9" w:rsidRDefault="0040325E" w:rsidP="003D0BC9">
      <w:pPr>
        <w:autoSpaceDE w:val="0"/>
        <w:autoSpaceDN w:val="0"/>
        <w:adjustRightInd w:val="0"/>
        <w:ind w:firstLine="567"/>
        <w:jc w:val="both"/>
        <w:rPr>
          <w:rFonts w:eastAsia="Calibri"/>
          <w:szCs w:val="28"/>
        </w:rPr>
      </w:pPr>
      <w:r>
        <w:rPr>
          <w:rFonts w:eastAsia="Calibri"/>
          <w:szCs w:val="28"/>
        </w:rPr>
        <w:t xml:space="preserve">  4.2</w:t>
      </w:r>
      <w:r w:rsidR="003D0BC9" w:rsidRPr="003D0BC9">
        <w:rPr>
          <w:rFonts w:eastAsia="Calibri"/>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3D0BC9" w:rsidRPr="003D0BC9" w:rsidRDefault="0040325E" w:rsidP="003D0BC9">
      <w:pPr>
        <w:tabs>
          <w:tab w:val="left" w:pos="709"/>
        </w:tabs>
        <w:autoSpaceDE w:val="0"/>
        <w:autoSpaceDN w:val="0"/>
        <w:adjustRightInd w:val="0"/>
        <w:ind w:firstLine="567"/>
        <w:jc w:val="both"/>
        <w:rPr>
          <w:rFonts w:eastAsia="Calibri"/>
          <w:szCs w:val="28"/>
        </w:rPr>
      </w:pPr>
      <w:r>
        <w:rPr>
          <w:rFonts w:eastAsia="Calibri"/>
          <w:szCs w:val="28"/>
        </w:rPr>
        <w:t xml:space="preserve">  4.3</w:t>
      </w:r>
      <w:r w:rsidR="003D0BC9" w:rsidRPr="003D0BC9">
        <w:rPr>
          <w:rFonts w:eastAsia="Calibri"/>
          <w:szCs w:val="28"/>
        </w:rPr>
        <w:t xml:space="preserve">. Проверки полноты и качества предоставления муниципальной услуги осуществляются на основании приказа </w:t>
      </w:r>
      <w:r w:rsidR="003F0448">
        <w:rPr>
          <w:rFonts w:eastAsia="Calibri"/>
          <w:szCs w:val="28"/>
        </w:rPr>
        <w:t>Учреждения</w:t>
      </w:r>
      <w:r w:rsidR="003D0BC9" w:rsidRPr="003D0BC9">
        <w:rPr>
          <w:rFonts w:eastAsia="Calibri"/>
          <w:szCs w:val="28"/>
        </w:rPr>
        <w:t>. Для п</w:t>
      </w:r>
      <w:r>
        <w:rPr>
          <w:rFonts w:eastAsia="Calibri"/>
          <w:szCs w:val="28"/>
        </w:rPr>
        <w:t>роведения проверки формируется к</w:t>
      </w:r>
      <w:r w:rsidR="003D0BC9" w:rsidRPr="003D0BC9">
        <w:rPr>
          <w:rFonts w:eastAsia="Calibri"/>
          <w:szCs w:val="28"/>
        </w:rPr>
        <w:t>омиссия, деятельность которой осуществляе</w:t>
      </w:r>
      <w:r w:rsidR="00B24633">
        <w:rPr>
          <w:rFonts w:eastAsia="Calibri"/>
          <w:szCs w:val="28"/>
        </w:rPr>
        <w:t xml:space="preserve">тся в соответствии </w:t>
      </w:r>
      <w:r w:rsidR="003D0BC9" w:rsidRPr="003D0BC9">
        <w:rPr>
          <w:rFonts w:eastAsia="Calibri"/>
          <w:szCs w:val="28"/>
        </w:rPr>
        <w:t xml:space="preserve">с приказом </w:t>
      </w:r>
      <w:r w:rsidR="003F0448">
        <w:rPr>
          <w:rFonts w:eastAsia="Calibri"/>
          <w:szCs w:val="28"/>
        </w:rPr>
        <w:t>Учреждения</w:t>
      </w:r>
      <w:r w:rsidR="003D0BC9" w:rsidRPr="003D0BC9">
        <w:rPr>
          <w:rFonts w:eastAsia="Calibri"/>
          <w:szCs w:val="28"/>
        </w:rPr>
        <w:t>.</w:t>
      </w:r>
    </w:p>
    <w:p w:rsidR="003D0BC9" w:rsidRPr="003D0BC9" w:rsidRDefault="0040325E" w:rsidP="003D0BC9">
      <w:pPr>
        <w:autoSpaceDE w:val="0"/>
        <w:autoSpaceDN w:val="0"/>
        <w:adjustRightInd w:val="0"/>
        <w:ind w:firstLine="567"/>
        <w:jc w:val="both"/>
        <w:rPr>
          <w:rFonts w:eastAsia="Calibri"/>
          <w:szCs w:val="28"/>
        </w:rPr>
      </w:pPr>
      <w:r>
        <w:rPr>
          <w:rFonts w:eastAsia="Calibri"/>
          <w:szCs w:val="28"/>
        </w:rPr>
        <w:t xml:space="preserve"> 4.4</w:t>
      </w:r>
      <w:r w:rsidR="003D0BC9" w:rsidRPr="003D0BC9">
        <w:rPr>
          <w:rFonts w:eastAsia="Calibri"/>
          <w:szCs w:val="28"/>
        </w:rPr>
        <w:t>. При проверке могут рассматриваться все вопросы, с предоставлением муниципальной услуги (комплексные проверки), или отдельные вопросы (тематические проверки).</w:t>
      </w:r>
    </w:p>
    <w:p w:rsidR="003D0BC9" w:rsidRPr="003D0BC9" w:rsidRDefault="0040325E" w:rsidP="003D0BC9">
      <w:pPr>
        <w:tabs>
          <w:tab w:val="left" w:pos="709"/>
        </w:tabs>
        <w:autoSpaceDE w:val="0"/>
        <w:autoSpaceDN w:val="0"/>
        <w:adjustRightInd w:val="0"/>
        <w:ind w:firstLine="567"/>
        <w:jc w:val="both"/>
        <w:rPr>
          <w:rFonts w:eastAsia="Calibri"/>
          <w:szCs w:val="28"/>
        </w:rPr>
      </w:pPr>
      <w:r>
        <w:rPr>
          <w:rFonts w:eastAsia="Calibri"/>
          <w:szCs w:val="28"/>
        </w:rPr>
        <w:lastRenderedPageBreak/>
        <w:t xml:space="preserve">  </w:t>
      </w:r>
      <w:r w:rsidR="003D0BC9" w:rsidRPr="003D0BC9">
        <w:rPr>
          <w:rFonts w:eastAsia="Calibri"/>
          <w:szCs w:val="28"/>
        </w:rPr>
        <w:t xml:space="preserve"> Результаты проведенных проверок оформляются в виде акта проверки. </w:t>
      </w:r>
    </w:p>
    <w:p w:rsidR="003D0BC9" w:rsidRPr="003D0BC9" w:rsidRDefault="003D0BC9" w:rsidP="003D0BC9">
      <w:pPr>
        <w:autoSpaceDE w:val="0"/>
        <w:autoSpaceDN w:val="0"/>
        <w:adjustRightInd w:val="0"/>
        <w:jc w:val="both"/>
        <w:rPr>
          <w:rFonts w:eastAsia="Calibri"/>
          <w:szCs w:val="28"/>
        </w:rPr>
      </w:pPr>
    </w:p>
    <w:p w:rsidR="003D0BC9" w:rsidRPr="003D0BC9" w:rsidRDefault="0040325E" w:rsidP="003D0BC9">
      <w:pPr>
        <w:autoSpaceDE w:val="0"/>
        <w:autoSpaceDN w:val="0"/>
        <w:adjustRightInd w:val="0"/>
        <w:jc w:val="center"/>
        <w:outlineLvl w:val="2"/>
        <w:rPr>
          <w:rFonts w:eastAsia="Calibri"/>
          <w:b/>
          <w:szCs w:val="28"/>
        </w:rPr>
      </w:pPr>
      <w:r>
        <w:rPr>
          <w:rFonts w:eastAsia="Calibri"/>
          <w:b/>
          <w:szCs w:val="28"/>
        </w:rPr>
        <w:t>4.2</w:t>
      </w:r>
      <w:r w:rsidR="003D0BC9" w:rsidRPr="003D0BC9">
        <w:rPr>
          <w:rFonts w:eastAsia="Calibri"/>
          <w:b/>
          <w:szCs w:val="28"/>
        </w:rPr>
        <w:t>. Ответственность должностных лиц органа, предоставляющего</w:t>
      </w: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муниципальную услугу, за решения и действия (бездействие),</w:t>
      </w: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принимаемые (осуществляемые) ими в ходе предоставления</w:t>
      </w:r>
    </w:p>
    <w:p w:rsidR="003D0BC9" w:rsidRPr="003D0BC9" w:rsidRDefault="003D0BC9" w:rsidP="003D0BC9">
      <w:pPr>
        <w:autoSpaceDE w:val="0"/>
        <w:autoSpaceDN w:val="0"/>
        <w:adjustRightInd w:val="0"/>
        <w:jc w:val="center"/>
        <w:outlineLvl w:val="2"/>
        <w:rPr>
          <w:rFonts w:eastAsia="Calibri"/>
          <w:szCs w:val="28"/>
        </w:rPr>
      </w:pPr>
      <w:r w:rsidRPr="003D0BC9">
        <w:rPr>
          <w:rFonts w:eastAsia="Calibri"/>
          <w:b/>
          <w:szCs w:val="28"/>
        </w:rPr>
        <w:t>муниципальной услуги</w:t>
      </w:r>
      <w:r w:rsidRPr="003D0BC9">
        <w:rPr>
          <w:rFonts w:eastAsia="Calibri"/>
          <w:szCs w:val="28"/>
        </w:rPr>
        <w:br/>
      </w:r>
    </w:p>
    <w:p w:rsidR="003D0BC9" w:rsidRPr="003D0BC9" w:rsidRDefault="0040325E" w:rsidP="003D0BC9">
      <w:pPr>
        <w:autoSpaceDE w:val="0"/>
        <w:autoSpaceDN w:val="0"/>
        <w:adjustRightInd w:val="0"/>
        <w:ind w:firstLine="567"/>
        <w:jc w:val="both"/>
        <w:rPr>
          <w:szCs w:val="28"/>
        </w:rPr>
      </w:pPr>
      <w:r>
        <w:rPr>
          <w:szCs w:val="28"/>
        </w:rPr>
        <w:t xml:space="preserve">  4.2.1</w:t>
      </w:r>
      <w:r w:rsidR="003D0BC9" w:rsidRPr="003D0BC9">
        <w:rPr>
          <w:szCs w:val="28"/>
        </w:rPr>
        <w:t>.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3D0BC9" w:rsidRPr="003D0BC9" w:rsidRDefault="003D0BC9" w:rsidP="003D0BC9">
      <w:pPr>
        <w:tabs>
          <w:tab w:val="left" w:pos="142"/>
        </w:tabs>
        <w:autoSpaceDE w:val="0"/>
        <w:autoSpaceDN w:val="0"/>
        <w:adjustRightInd w:val="0"/>
        <w:jc w:val="both"/>
        <w:rPr>
          <w:szCs w:val="28"/>
        </w:rPr>
      </w:pPr>
      <w:r w:rsidRPr="003D0BC9">
        <w:rPr>
          <w:szCs w:val="28"/>
          <w:shd w:val="clear" w:color="auto" w:fill="FFFFFF"/>
        </w:rPr>
        <w:t xml:space="preserve">      </w:t>
      </w:r>
      <w:r w:rsidR="0040325E">
        <w:rPr>
          <w:szCs w:val="28"/>
          <w:shd w:val="clear" w:color="auto" w:fill="FFFFFF"/>
        </w:rPr>
        <w:t xml:space="preserve">    4.2.2.</w:t>
      </w:r>
      <w:r w:rsidRPr="003D0BC9">
        <w:rPr>
          <w:szCs w:val="28"/>
        </w:rPr>
        <w:t xml:space="preserve"> Персональная ответственность должностных лиц </w:t>
      </w:r>
      <w:r w:rsidR="003F0448">
        <w:rPr>
          <w:szCs w:val="28"/>
        </w:rPr>
        <w:t>Учреждения</w:t>
      </w:r>
      <w:r w:rsidRPr="003D0BC9">
        <w:rPr>
          <w:szCs w:val="28"/>
        </w:rPr>
        <w:t xml:space="preserve"> закрепляется в их должностных инструкциях в соответствии с требованиями законодательства.</w:t>
      </w:r>
    </w:p>
    <w:p w:rsidR="003D0BC9" w:rsidRPr="003D0BC9" w:rsidRDefault="0040325E" w:rsidP="003D0BC9">
      <w:pPr>
        <w:tabs>
          <w:tab w:val="left" w:pos="993"/>
        </w:tabs>
        <w:autoSpaceDE w:val="0"/>
        <w:autoSpaceDN w:val="0"/>
        <w:adjustRightInd w:val="0"/>
        <w:ind w:firstLine="567"/>
        <w:jc w:val="both"/>
        <w:rPr>
          <w:szCs w:val="28"/>
        </w:rPr>
      </w:pPr>
      <w:r>
        <w:rPr>
          <w:szCs w:val="28"/>
        </w:rPr>
        <w:t xml:space="preserve">  4.2.3</w:t>
      </w:r>
      <w:r w:rsidR="003D0BC9" w:rsidRPr="003D0BC9">
        <w:rPr>
          <w:szCs w:val="28"/>
        </w:rPr>
        <w:t xml:space="preserve">. Должностные лица </w:t>
      </w:r>
      <w:r w:rsidR="003F0448">
        <w:rPr>
          <w:szCs w:val="28"/>
        </w:rPr>
        <w:t>Учреждения</w:t>
      </w:r>
      <w:r w:rsidR="003D0BC9" w:rsidRPr="003D0BC9">
        <w:rPr>
          <w:szCs w:val="28"/>
        </w:rPr>
        <w:t xml:space="preserve"> несут персональную ответственность за своевременность и качество предоставления муниципальной услуги.</w:t>
      </w:r>
    </w:p>
    <w:p w:rsidR="003D0BC9" w:rsidRPr="003D0BC9" w:rsidRDefault="003D0BC9" w:rsidP="003D0BC9">
      <w:pPr>
        <w:tabs>
          <w:tab w:val="left" w:pos="993"/>
        </w:tabs>
        <w:autoSpaceDE w:val="0"/>
        <w:autoSpaceDN w:val="0"/>
        <w:adjustRightInd w:val="0"/>
        <w:ind w:left="567"/>
        <w:jc w:val="both"/>
        <w:rPr>
          <w:szCs w:val="28"/>
        </w:rPr>
      </w:pPr>
    </w:p>
    <w:p w:rsidR="003D0BC9" w:rsidRPr="003D0BC9" w:rsidRDefault="0040325E" w:rsidP="003D0BC9">
      <w:pPr>
        <w:autoSpaceDE w:val="0"/>
        <w:autoSpaceDN w:val="0"/>
        <w:adjustRightInd w:val="0"/>
        <w:jc w:val="center"/>
        <w:outlineLvl w:val="2"/>
        <w:rPr>
          <w:b/>
          <w:bCs/>
          <w:szCs w:val="28"/>
        </w:rPr>
      </w:pPr>
      <w:r>
        <w:rPr>
          <w:b/>
          <w:szCs w:val="28"/>
        </w:rPr>
        <w:t>4.3</w:t>
      </w:r>
      <w:r w:rsidR="003D0BC9" w:rsidRPr="008E5AD9">
        <w:rPr>
          <w:b/>
          <w:szCs w:val="28"/>
        </w:rPr>
        <w:t xml:space="preserve">. </w:t>
      </w:r>
      <w:r w:rsidR="003D0BC9" w:rsidRPr="008E5AD9">
        <w:rPr>
          <w:b/>
          <w:bCs/>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w:t>
      </w:r>
      <w:r w:rsidR="003D0BC9" w:rsidRPr="003D0BC9">
        <w:rPr>
          <w:b/>
          <w:bCs/>
          <w:szCs w:val="28"/>
        </w:rPr>
        <w:t xml:space="preserve"> и организаций</w:t>
      </w:r>
      <w:r w:rsidR="003D0BC9" w:rsidRPr="003D0BC9">
        <w:rPr>
          <w:b/>
          <w:bCs/>
          <w:szCs w:val="28"/>
        </w:rPr>
        <w:br/>
      </w:r>
    </w:p>
    <w:p w:rsidR="003D0BC9" w:rsidRPr="003D0BC9" w:rsidRDefault="0040325E" w:rsidP="003D0BC9">
      <w:pPr>
        <w:autoSpaceDE w:val="0"/>
        <w:autoSpaceDN w:val="0"/>
        <w:adjustRightInd w:val="0"/>
        <w:ind w:firstLine="567"/>
        <w:jc w:val="both"/>
        <w:rPr>
          <w:szCs w:val="28"/>
        </w:rPr>
      </w:pPr>
      <w:r>
        <w:rPr>
          <w:szCs w:val="28"/>
        </w:rPr>
        <w:t xml:space="preserve">  </w:t>
      </w:r>
      <w:r w:rsidR="003D0BC9" w:rsidRPr="003D0BC9">
        <w:rPr>
          <w:szCs w:val="28"/>
        </w:rPr>
        <w:t xml:space="preserve">Граждане, их объединения и организации имеют право на любые предусмотренные действующим законодательством формы контроля                       за деятельностью </w:t>
      </w:r>
      <w:r w:rsidR="003F0448">
        <w:rPr>
          <w:szCs w:val="28"/>
        </w:rPr>
        <w:t>Учреждения</w:t>
      </w:r>
      <w:r w:rsidR="003D0BC9" w:rsidRPr="003D0BC9">
        <w:rPr>
          <w:szCs w:val="28"/>
        </w:rPr>
        <w:t xml:space="preserve"> при предоставлении муниципальной услуги.</w:t>
      </w:r>
    </w:p>
    <w:p w:rsidR="003D0BC9" w:rsidRPr="003D0BC9" w:rsidRDefault="003D0BC9" w:rsidP="003D0BC9">
      <w:pPr>
        <w:autoSpaceDE w:val="0"/>
        <w:autoSpaceDN w:val="0"/>
        <w:adjustRightInd w:val="0"/>
        <w:jc w:val="both"/>
        <w:rPr>
          <w:szCs w:val="28"/>
        </w:rPr>
      </w:pPr>
      <w:r w:rsidRPr="003D0BC9">
        <w:rPr>
          <w:szCs w:val="28"/>
        </w:rPr>
        <w:t xml:space="preserve">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3F0448">
        <w:rPr>
          <w:szCs w:val="28"/>
        </w:rPr>
        <w:t>Учреждение</w:t>
      </w:r>
      <w:r w:rsidRPr="003D0BC9">
        <w:rPr>
          <w:szCs w:val="28"/>
        </w:rPr>
        <w:t xml:space="preserve">, а также путем обжалования действий (бездействия) и решений, осуществляемых (принятых) в ходе исполнения административного регламента, в </w:t>
      </w:r>
      <w:r w:rsidR="00B24633">
        <w:rPr>
          <w:szCs w:val="28"/>
        </w:rPr>
        <w:t>Учреждение</w:t>
      </w:r>
      <w:r w:rsidRPr="003D0BC9">
        <w:rPr>
          <w:szCs w:val="28"/>
        </w:rPr>
        <w:t>.</w:t>
      </w:r>
    </w:p>
    <w:p w:rsidR="003D0BC9" w:rsidRPr="003D0BC9" w:rsidRDefault="003D0BC9" w:rsidP="003D0BC9">
      <w:pPr>
        <w:autoSpaceDE w:val="0"/>
        <w:autoSpaceDN w:val="0"/>
        <w:adjustRightInd w:val="0"/>
        <w:jc w:val="both"/>
        <w:rPr>
          <w:szCs w:val="28"/>
        </w:rPr>
      </w:pPr>
      <w:r w:rsidRPr="003D0BC9">
        <w:rPr>
          <w:szCs w:val="28"/>
        </w:rPr>
        <w:t xml:space="preserve">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3D0BC9" w:rsidRPr="003D0BC9" w:rsidRDefault="003D0BC9" w:rsidP="003D0BC9">
      <w:pPr>
        <w:autoSpaceDE w:val="0"/>
        <w:autoSpaceDN w:val="0"/>
        <w:adjustRightInd w:val="0"/>
        <w:jc w:val="center"/>
        <w:outlineLvl w:val="1"/>
        <w:rPr>
          <w:bCs/>
          <w:szCs w:val="28"/>
        </w:rPr>
      </w:pPr>
    </w:p>
    <w:p w:rsidR="003D0BC9" w:rsidRPr="003D0BC9" w:rsidRDefault="003D0BC9" w:rsidP="003D0BC9">
      <w:pPr>
        <w:autoSpaceDE w:val="0"/>
        <w:autoSpaceDN w:val="0"/>
        <w:adjustRightInd w:val="0"/>
        <w:jc w:val="center"/>
        <w:outlineLvl w:val="1"/>
        <w:rPr>
          <w:bCs/>
          <w:szCs w:val="28"/>
        </w:rPr>
      </w:pPr>
      <w:r w:rsidRPr="003D0BC9">
        <w:rPr>
          <w:bCs/>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3D0BC9" w:rsidRPr="003D0BC9" w:rsidRDefault="003D0BC9" w:rsidP="003D0BC9">
      <w:pPr>
        <w:autoSpaceDE w:val="0"/>
        <w:autoSpaceDN w:val="0"/>
        <w:adjustRightInd w:val="0"/>
        <w:jc w:val="center"/>
        <w:outlineLvl w:val="2"/>
        <w:rPr>
          <w:bCs/>
          <w:szCs w:val="28"/>
        </w:rPr>
      </w:pPr>
    </w:p>
    <w:p w:rsidR="003D0BC9" w:rsidRPr="008E5AD9" w:rsidRDefault="003D0BC9" w:rsidP="003D0BC9">
      <w:pPr>
        <w:autoSpaceDE w:val="0"/>
        <w:autoSpaceDN w:val="0"/>
        <w:adjustRightInd w:val="0"/>
        <w:jc w:val="center"/>
        <w:outlineLvl w:val="2"/>
        <w:rPr>
          <w:b/>
          <w:bCs/>
          <w:szCs w:val="28"/>
        </w:rPr>
      </w:pPr>
      <w:r w:rsidRPr="008E5AD9">
        <w:rPr>
          <w:b/>
          <w:bCs/>
          <w:szCs w:val="28"/>
        </w:rPr>
        <w:t>5</w:t>
      </w:r>
      <w:r w:rsidR="0040325E">
        <w:rPr>
          <w:b/>
          <w:bCs/>
          <w:szCs w:val="28"/>
        </w:rPr>
        <w:t>.1</w:t>
      </w:r>
      <w:r w:rsidRPr="008E5AD9">
        <w:rPr>
          <w:b/>
          <w:bCs/>
          <w:szCs w:val="28"/>
        </w:rPr>
        <w:t>. Информация для заявителей об их праве на досудебное (внесудебное)</w:t>
      </w:r>
    </w:p>
    <w:p w:rsidR="003D0BC9" w:rsidRPr="003D0BC9" w:rsidRDefault="003D0BC9" w:rsidP="003D0BC9">
      <w:pPr>
        <w:autoSpaceDE w:val="0"/>
        <w:autoSpaceDN w:val="0"/>
        <w:adjustRightInd w:val="0"/>
        <w:jc w:val="center"/>
        <w:outlineLvl w:val="2"/>
        <w:rPr>
          <w:b/>
          <w:bCs/>
          <w:szCs w:val="28"/>
        </w:rPr>
      </w:pPr>
      <w:r w:rsidRPr="008E5AD9">
        <w:rPr>
          <w:b/>
          <w:bCs/>
          <w:szCs w:val="28"/>
        </w:rPr>
        <w:t xml:space="preserve"> обжалование действий (бездействия) и (или) решений, принятых и осуществляемых в ходе предоставления</w:t>
      </w:r>
      <w:r w:rsidRPr="003D0BC9">
        <w:rPr>
          <w:b/>
          <w:bCs/>
          <w:szCs w:val="28"/>
        </w:rPr>
        <w:t xml:space="preserve"> муниципальной услуги </w:t>
      </w:r>
    </w:p>
    <w:p w:rsidR="003D0BC9" w:rsidRPr="003D0BC9" w:rsidRDefault="003D0BC9" w:rsidP="003D0BC9">
      <w:pPr>
        <w:autoSpaceDE w:val="0"/>
        <w:autoSpaceDN w:val="0"/>
        <w:adjustRightInd w:val="0"/>
        <w:jc w:val="center"/>
        <w:outlineLvl w:val="2"/>
        <w:rPr>
          <w:b/>
          <w:bCs/>
          <w:szCs w:val="28"/>
        </w:rPr>
      </w:pPr>
    </w:p>
    <w:p w:rsidR="003D0BC9" w:rsidRPr="003D0BC9" w:rsidRDefault="0040325E" w:rsidP="003D0BC9">
      <w:pPr>
        <w:autoSpaceDE w:val="0"/>
        <w:autoSpaceDN w:val="0"/>
        <w:adjustRightInd w:val="0"/>
        <w:jc w:val="both"/>
        <w:rPr>
          <w:szCs w:val="28"/>
        </w:rPr>
      </w:pPr>
      <w:r>
        <w:rPr>
          <w:szCs w:val="28"/>
        </w:rPr>
        <w:lastRenderedPageBreak/>
        <w:t xml:space="preserve">          </w:t>
      </w:r>
      <w:r w:rsidR="003D0BC9" w:rsidRPr="003D0BC9">
        <w:rPr>
          <w:szCs w:val="28"/>
        </w:rPr>
        <w:t xml:space="preserve">Заявители имеют право на досудебное (внесудебное) обжалование действий (бездействия) </w:t>
      </w:r>
      <w:r w:rsidR="003F0448">
        <w:rPr>
          <w:szCs w:val="28"/>
        </w:rPr>
        <w:t>Учреждения</w:t>
      </w:r>
      <w:r w:rsidR="003D0BC9" w:rsidRPr="003D0BC9">
        <w:rPr>
          <w:szCs w:val="28"/>
        </w:rPr>
        <w:t>, а также его должностных лиц, принятых (осуществляемых) в ходе предоставления муниципальной услуги в порядке, установленном Федеральным законом № 210-ФЗ.</w:t>
      </w:r>
    </w:p>
    <w:p w:rsidR="003D0BC9" w:rsidRPr="003D0BC9" w:rsidRDefault="003D0BC9" w:rsidP="003D0BC9">
      <w:pPr>
        <w:autoSpaceDE w:val="0"/>
        <w:autoSpaceDN w:val="0"/>
        <w:adjustRightInd w:val="0"/>
        <w:ind w:firstLine="567"/>
        <w:jc w:val="both"/>
        <w:rPr>
          <w:szCs w:val="28"/>
        </w:rPr>
      </w:pPr>
    </w:p>
    <w:p w:rsidR="003D0BC9" w:rsidRPr="003D0BC9" w:rsidRDefault="0040325E" w:rsidP="003D0BC9">
      <w:pPr>
        <w:autoSpaceDE w:val="0"/>
        <w:autoSpaceDN w:val="0"/>
        <w:adjustRightInd w:val="0"/>
        <w:jc w:val="center"/>
        <w:outlineLvl w:val="2"/>
        <w:rPr>
          <w:b/>
          <w:bCs/>
          <w:szCs w:val="28"/>
        </w:rPr>
      </w:pPr>
      <w:r>
        <w:rPr>
          <w:b/>
          <w:bCs/>
          <w:szCs w:val="28"/>
        </w:rPr>
        <w:t>5.2</w:t>
      </w:r>
      <w:r w:rsidR="003D0BC9" w:rsidRPr="003D0BC9">
        <w:rPr>
          <w:b/>
          <w:bCs/>
          <w:szCs w:val="28"/>
        </w:rPr>
        <w:t>. Перечень оснований для подачи жалобы</w:t>
      </w:r>
      <w:r w:rsidR="003D0BC9" w:rsidRPr="003D0BC9">
        <w:rPr>
          <w:b/>
          <w:bCs/>
          <w:szCs w:val="28"/>
        </w:rPr>
        <w:br/>
      </w:r>
    </w:p>
    <w:p w:rsidR="003D0BC9" w:rsidRPr="003D0BC9" w:rsidRDefault="0040325E" w:rsidP="003D0BC9">
      <w:pPr>
        <w:tabs>
          <w:tab w:val="left" w:pos="709"/>
        </w:tabs>
        <w:autoSpaceDE w:val="0"/>
        <w:autoSpaceDN w:val="0"/>
        <w:adjustRightInd w:val="0"/>
        <w:jc w:val="both"/>
        <w:rPr>
          <w:szCs w:val="28"/>
        </w:rPr>
      </w:pPr>
      <w:r>
        <w:rPr>
          <w:szCs w:val="28"/>
        </w:rPr>
        <w:t xml:space="preserve">          </w:t>
      </w:r>
      <w:r w:rsidR="003D0BC9" w:rsidRPr="003D0BC9">
        <w:rPr>
          <w:szCs w:val="28"/>
        </w:rPr>
        <w:t> Заявитель может обратиться с жалобой в том числе в следующих случаях:</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1) нарушение срока регистрации заявления заявителя;</w:t>
      </w:r>
    </w:p>
    <w:p w:rsidR="003D0BC9" w:rsidRPr="003D0BC9" w:rsidRDefault="003D0BC9" w:rsidP="003D0BC9">
      <w:pPr>
        <w:tabs>
          <w:tab w:val="left" w:pos="709"/>
        </w:tabs>
        <w:autoSpaceDE w:val="0"/>
        <w:autoSpaceDN w:val="0"/>
        <w:adjustRightInd w:val="0"/>
        <w:jc w:val="both"/>
        <w:rPr>
          <w:szCs w:val="28"/>
        </w:rPr>
      </w:pPr>
      <w:r w:rsidRPr="003D0BC9">
        <w:rPr>
          <w:szCs w:val="28"/>
        </w:rPr>
        <w:tab/>
        <w:t>2) нарушение срока предоставления муниципальной услуги;</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w:t>
      </w:r>
      <w:r w:rsidRPr="003D0BC9">
        <w:rPr>
          <w:rFonts w:ascii="Calibri" w:eastAsia="Calibri" w:hAnsi="Calibri"/>
          <w:sz w:val="22"/>
          <w:szCs w:val="22"/>
          <w:lang w:eastAsia="en-US"/>
        </w:rPr>
        <w:t xml:space="preserve"> </w:t>
      </w:r>
      <w:r w:rsidRPr="003D0BC9">
        <w:rPr>
          <w:szCs w:val="28"/>
        </w:rPr>
        <w:t>актами субъектов Российской Федерации, муниципальными правовыми актами для предоставления муниципальной услуги;</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6) затребование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8) нарушение срока или порядка выдачи документов по результатам предоставления муниципальной услуги;</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 </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3D0BC9" w:rsidRPr="003D0BC9" w:rsidRDefault="003D0BC9" w:rsidP="003D0BC9">
      <w:pPr>
        <w:tabs>
          <w:tab w:val="left" w:pos="709"/>
        </w:tabs>
        <w:autoSpaceDE w:val="0"/>
        <w:autoSpaceDN w:val="0"/>
        <w:adjustRightInd w:val="0"/>
        <w:jc w:val="both"/>
        <w:rPr>
          <w:sz w:val="24"/>
          <w:szCs w:val="24"/>
        </w:rPr>
      </w:pPr>
    </w:p>
    <w:p w:rsidR="003D0BC9" w:rsidRPr="003D0BC9" w:rsidRDefault="0040325E" w:rsidP="003D0BC9">
      <w:pPr>
        <w:autoSpaceDE w:val="0"/>
        <w:autoSpaceDN w:val="0"/>
        <w:adjustRightInd w:val="0"/>
        <w:jc w:val="center"/>
        <w:outlineLvl w:val="2"/>
        <w:rPr>
          <w:b/>
          <w:bCs/>
          <w:sz w:val="24"/>
          <w:szCs w:val="24"/>
        </w:rPr>
      </w:pPr>
      <w:r>
        <w:rPr>
          <w:b/>
          <w:szCs w:val="28"/>
        </w:rPr>
        <w:t>5.3</w:t>
      </w:r>
      <w:r w:rsidR="003D0BC9" w:rsidRPr="008E5AD9">
        <w:rPr>
          <w:b/>
          <w:szCs w:val="28"/>
        </w:rPr>
        <w:t xml:space="preserve">. </w:t>
      </w:r>
      <w:r w:rsidR="003D0BC9" w:rsidRPr="008E5AD9">
        <w:rPr>
          <w:b/>
          <w:bCs/>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w:t>
      </w:r>
      <w:r w:rsidR="003D0BC9" w:rsidRPr="003D0BC9">
        <w:rPr>
          <w:b/>
          <w:bCs/>
          <w:szCs w:val="28"/>
        </w:rPr>
        <w:t xml:space="preserve"> (внесудебном) порядке</w:t>
      </w:r>
      <w:r w:rsidR="003D0BC9" w:rsidRPr="003D0BC9">
        <w:rPr>
          <w:b/>
          <w:bCs/>
          <w:szCs w:val="28"/>
        </w:rPr>
        <w:br/>
      </w:r>
    </w:p>
    <w:p w:rsidR="003D0BC9" w:rsidRPr="003D0BC9" w:rsidRDefault="0040325E" w:rsidP="003D0BC9">
      <w:pPr>
        <w:autoSpaceDE w:val="0"/>
        <w:autoSpaceDN w:val="0"/>
        <w:adjustRightInd w:val="0"/>
        <w:jc w:val="both"/>
        <w:outlineLvl w:val="2"/>
        <w:rPr>
          <w:bCs/>
          <w:szCs w:val="28"/>
        </w:rPr>
      </w:pPr>
      <w:r>
        <w:rPr>
          <w:bCs/>
          <w:szCs w:val="28"/>
        </w:rPr>
        <w:t xml:space="preserve">          </w:t>
      </w:r>
      <w:r w:rsidR="003D0BC9" w:rsidRPr="003D0BC9">
        <w:rPr>
          <w:bCs/>
          <w:szCs w:val="28"/>
        </w:rPr>
        <w:t xml:space="preserve">Жалобы на решения и действия (бездействие) должностных лиц </w:t>
      </w:r>
      <w:r w:rsidR="003F0448">
        <w:rPr>
          <w:bCs/>
          <w:szCs w:val="28"/>
        </w:rPr>
        <w:t>Учреждения</w:t>
      </w:r>
      <w:r w:rsidR="003D0BC9" w:rsidRPr="003D0BC9">
        <w:rPr>
          <w:bCs/>
          <w:szCs w:val="28"/>
        </w:rPr>
        <w:t>, подаются</w:t>
      </w:r>
      <w:r w:rsidR="003D0BC9" w:rsidRPr="003D0BC9">
        <w:rPr>
          <w:rFonts w:ascii="Calibri" w:eastAsia="Calibri" w:hAnsi="Calibri"/>
          <w:sz w:val="22"/>
          <w:szCs w:val="22"/>
          <w:lang w:eastAsia="en-US"/>
        </w:rPr>
        <w:t xml:space="preserve"> </w:t>
      </w:r>
      <w:r>
        <w:rPr>
          <w:bCs/>
          <w:szCs w:val="28"/>
        </w:rPr>
        <w:t>начальнику</w:t>
      </w:r>
      <w:r w:rsidR="003D0BC9" w:rsidRPr="003D0BC9">
        <w:rPr>
          <w:bCs/>
          <w:szCs w:val="28"/>
        </w:rPr>
        <w:t xml:space="preserve"> </w:t>
      </w:r>
      <w:r w:rsidR="003F0448">
        <w:rPr>
          <w:bCs/>
          <w:szCs w:val="28"/>
        </w:rPr>
        <w:t>Учреждения</w:t>
      </w:r>
      <w:r w:rsidR="003D0BC9" w:rsidRPr="003D0BC9">
        <w:rPr>
          <w:bCs/>
          <w:szCs w:val="28"/>
        </w:rPr>
        <w:t>,</w:t>
      </w:r>
      <w:r w:rsidR="003D0BC9" w:rsidRPr="003D0BC9">
        <w:rPr>
          <w:rFonts w:ascii="Calibri" w:eastAsia="Calibri" w:hAnsi="Calibri"/>
          <w:sz w:val="22"/>
          <w:szCs w:val="22"/>
          <w:lang w:eastAsia="en-US"/>
        </w:rPr>
        <w:t xml:space="preserve"> </w:t>
      </w:r>
      <w:r w:rsidR="003D0BC9" w:rsidRPr="003D0BC9">
        <w:rPr>
          <w:bCs/>
          <w:szCs w:val="28"/>
        </w:rPr>
        <w:t>первому заместителю главы администрации города Липецка, главе города Липецка.</w:t>
      </w:r>
    </w:p>
    <w:p w:rsidR="003D0BC9" w:rsidRPr="003D0BC9" w:rsidRDefault="003D0BC9" w:rsidP="003D0BC9">
      <w:pPr>
        <w:autoSpaceDE w:val="0"/>
        <w:autoSpaceDN w:val="0"/>
        <w:adjustRightInd w:val="0"/>
        <w:jc w:val="both"/>
        <w:outlineLvl w:val="2"/>
        <w:rPr>
          <w:bCs/>
          <w:sz w:val="24"/>
          <w:szCs w:val="24"/>
        </w:rPr>
      </w:pPr>
    </w:p>
    <w:p w:rsidR="003D0BC9" w:rsidRPr="008E5AD9" w:rsidRDefault="0040325E" w:rsidP="003D0BC9">
      <w:pPr>
        <w:autoSpaceDE w:val="0"/>
        <w:autoSpaceDN w:val="0"/>
        <w:adjustRightInd w:val="0"/>
        <w:jc w:val="center"/>
        <w:outlineLvl w:val="2"/>
        <w:rPr>
          <w:b/>
          <w:bCs/>
          <w:sz w:val="24"/>
          <w:szCs w:val="24"/>
        </w:rPr>
      </w:pPr>
      <w:r>
        <w:rPr>
          <w:b/>
          <w:szCs w:val="28"/>
        </w:rPr>
        <w:t>5.4</w:t>
      </w:r>
      <w:r w:rsidR="003D0BC9" w:rsidRPr="003D0BC9">
        <w:rPr>
          <w:b/>
          <w:szCs w:val="28"/>
        </w:rPr>
        <w:t xml:space="preserve">. </w:t>
      </w:r>
      <w:r w:rsidR="003D0BC9" w:rsidRPr="008E5AD9">
        <w:rPr>
          <w:b/>
          <w:bCs/>
          <w:szCs w:val="28"/>
        </w:rPr>
        <w:t>Способы информирования заявителей о порядке подачи и рассмотрения жалобы, в том числе с использованием ЕПГУ или РПГУ</w:t>
      </w:r>
      <w:r w:rsidR="003D0BC9" w:rsidRPr="008E5AD9">
        <w:rPr>
          <w:b/>
          <w:bCs/>
          <w:szCs w:val="28"/>
        </w:rPr>
        <w:br/>
      </w:r>
    </w:p>
    <w:p w:rsidR="003D0BC9" w:rsidRPr="003D0BC9" w:rsidRDefault="0040325E" w:rsidP="003D0BC9">
      <w:pPr>
        <w:autoSpaceDE w:val="0"/>
        <w:autoSpaceDN w:val="0"/>
        <w:adjustRightInd w:val="0"/>
        <w:jc w:val="both"/>
        <w:rPr>
          <w:szCs w:val="28"/>
        </w:rPr>
      </w:pPr>
      <w:r>
        <w:rPr>
          <w:szCs w:val="28"/>
        </w:rPr>
        <w:t xml:space="preserve">          </w:t>
      </w:r>
      <w:r w:rsidR="003D0BC9" w:rsidRPr="008E5AD9">
        <w:rPr>
          <w:szCs w:val="28"/>
        </w:rPr>
        <w:t xml:space="preserve"> Информация о порядке подачи и рассмотрения жалобы размещается на информационном стенде </w:t>
      </w:r>
      <w:r w:rsidR="003F0448" w:rsidRPr="008E5AD9">
        <w:rPr>
          <w:szCs w:val="28"/>
        </w:rPr>
        <w:t>Учреждения</w:t>
      </w:r>
      <w:r w:rsidR="003D0BC9" w:rsidRPr="008E5AD9">
        <w:rPr>
          <w:szCs w:val="28"/>
        </w:rPr>
        <w:t>, на сайтах</w:t>
      </w:r>
      <w:r w:rsidR="003D0BC9" w:rsidRPr="003D0BC9">
        <w:rPr>
          <w:szCs w:val="28"/>
        </w:rPr>
        <w:t xml:space="preserve"> Администрации, </w:t>
      </w:r>
      <w:r w:rsidR="003F0448">
        <w:rPr>
          <w:szCs w:val="28"/>
        </w:rPr>
        <w:t>Учреждения</w:t>
      </w:r>
      <w:r w:rsidR="003D0BC9" w:rsidRPr="003D0BC9">
        <w:rPr>
          <w:szCs w:val="28"/>
        </w:rPr>
        <w:t xml:space="preserve">, на ЕПГУ, РПГУ, а также может быть сообщена заявителю специалистом </w:t>
      </w:r>
      <w:r w:rsidR="003F0448">
        <w:rPr>
          <w:szCs w:val="28"/>
        </w:rPr>
        <w:t>Учреждения</w:t>
      </w:r>
      <w:r w:rsidR="003D0BC9" w:rsidRPr="003D0BC9">
        <w:rPr>
          <w:szCs w:val="28"/>
        </w:rPr>
        <w:t xml:space="preserve"> при личном приеме с использованием почтовой, телефонной связи, посредством электронной почты.</w:t>
      </w:r>
    </w:p>
    <w:p w:rsidR="003D0BC9" w:rsidRPr="003D0BC9" w:rsidRDefault="003D0BC9" w:rsidP="003D0BC9">
      <w:pPr>
        <w:tabs>
          <w:tab w:val="left" w:pos="709"/>
        </w:tabs>
        <w:autoSpaceDE w:val="0"/>
        <w:autoSpaceDN w:val="0"/>
        <w:adjustRightInd w:val="0"/>
        <w:ind w:firstLine="567"/>
        <w:jc w:val="both"/>
        <w:rPr>
          <w:sz w:val="24"/>
          <w:szCs w:val="24"/>
        </w:rPr>
      </w:pPr>
    </w:p>
    <w:p w:rsidR="003D0BC9" w:rsidRPr="003D0BC9" w:rsidRDefault="0040325E" w:rsidP="003D0BC9">
      <w:pPr>
        <w:autoSpaceDE w:val="0"/>
        <w:autoSpaceDN w:val="0"/>
        <w:adjustRightInd w:val="0"/>
        <w:jc w:val="center"/>
        <w:outlineLvl w:val="2"/>
        <w:rPr>
          <w:b/>
          <w:bCs/>
          <w:sz w:val="24"/>
          <w:szCs w:val="24"/>
        </w:rPr>
      </w:pPr>
      <w:r>
        <w:rPr>
          <w:b/>
          <w:szCs w:val="28"/>
        </w:rPr>
        <w:t>5.5</w:t>
      </w:r>
      <w:r w:rsidR="003D0BC9" w:rsidRPr="003D0BC9">
        <w:rPr>
          <w:b/>
          <w:szCs w:val="28"/>
        </w:rPr>
        <w:t xml:space="preserve">.  </w:t>
      </w:r>
      <w:r w:rsidR="003D0BC9" w:rsidRPr="003D0BC9">
        <w:rPr>
          <w:b/>
          <w:bCs/>
          <w:szCs w:val="28"/>
        </w:rPr>
        <w:t xml:space="preserve">Перечень нормативных правовых актов, регулирующих порядок досудебного (внесудебного) обжалования решений и действий (бездействия) </w:t>
      </w:r>
      <w:r w:rsidR="003F0448">
        <w:rPr>
          <w:b/>
          <w:bCs/>
          <w:szCs w:val="28"/>
        </w:rPr>
        <w:t>Учреждения</w:t>
      </w:r>
      <w:r w:rsidR="003D0BC9" w:rsidRPr="003D0BC9">
        <w:rPr>
          <w:b/>
          <w:bCs/>
          <w:szCs w:val="28"/>
        </w:rPr>
        <w:t>, а также его должностных лиц</w:t>
      </w:r>
      <w:r w:rsidR="003D0BC9" w:rsidRPr="003D0BC9">
        <w:rPr>
          <w:b/>
          <w:bCs/>
          <w:szCs w:val="28"/>
        </w:rPr>
        <w:br/>
      </w:r>
    </w:p>
    <w:p w:rsidR="003D0BC9" w:rsidRPr="003D0BC9" w:rsidRDefault="0040325E" w:rsidP="003D0BC9">
      <w:pPr>
        <w:autoSpaceDE w:val="0"/>
        <w:autoSpaceDN w:val="0"/>
        <w:adjustRightInd w:val="0"/>
        <w:jc w:val="both"/>
        <w:rPr>
          <w:szCs w:val="28"/>
        </w:rPr>
      </w:pPr>
      <w:r>
        <w:rPr>
          <w:szCs w:val="28"/>
        </w:rPr>
        <w:t xml:space="preserve">         5.5.1. </w:t>
      </w:r>
      <w:r w:rsidR="003D0BC9" w:rsidRPr="003D0BC9">
        <w:rPr>
          <w:szCs w:val="28"/>
        </w:rPr>
        <w:t xml:space="preserve">Досудебное (внесудебное) обжалование решений, действий (бездействия) </w:t>
      </w:r>
      <w:r w:rsidR="003F0448">
        <w:rPr>
          <w:szCs w:val="28"/>
        </w:rPr>
        <w:t>Учреждения</w:t>
      </w:r>
      <w:r w:rsidR="003D0BC9" w:rsidRPr="003D0BC9">
        <w:rPr>
          <w:szCs w:val="28"/>
        </w:rPr>
        <w:t>, его должностных лиц регулируется:</w:t>
      </w:r>
    </w:p>
    <w:p w:rsidR="003D0BC9" w:rsidRPr="003D0BC9" w:rsidRDefault="003D0BC9" w:rsidP="003D0BC9">
      <w:pPr>
        <w:autoSpaceDE w:val="0"/>
        <w:autoSpaceDN w:val="0"/>
        <w:adjustRightInd w:val="0"/>
        <w:ind w:firstLine="708"/>
        <w:jc w:val="both"/>
        <w:rPr>
          <w:szCs w:val="28"/>
        </w:rPr>
      </w:pPr>
      <w:r w:rsidRPr="003D0BC9">
        <w:rPr>
          <w:szCs w:val="28"/>
        </w:rPr>
        <w:t>- Федеральным законом № 210-ФЗ;</w:t>
      </w:r>
    </w:p>
    <w:p w:rsidR="003D0BC9" w:rsidRPr="003D0BC9" w:rsidRDefault="003D0BC9" w:rsidP="003D0BC9">
      <w:pPr>
        <w:autoSpaceDE w:val="0"/>
        <w:autoSpaceDN w:val="0"/>
        <w:adjustRightInd w:val="0"/>
        <w:ind w:firstLine="708"/>
        <w:jc w:val="both"/>
        <w:rPr>
          <w:szCs w:val="28"/>
        </w:rPr>
      </w:pPr>
      <w:r w:rsidRPr="003D0BC9">
        <w:rPr>
          <w:szCs w:val="28"/>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D0BC9" w:rsidRPr="003D0BC9" w:rsidRDefault="0040325E" w:rsidP="003D0BC9">
      <w:pPr>
        <w:autoSpaceDE w:val="0"/>
        <w:autoSpaceDN w:val="0"/>
        <w:adjustRightInd w:val="0"/>
        <w:jc w:val="both"/>
        <w:rPr>
          <w:szCs w:val="28"/>
        </w:rPr>
      </w:pPr>
      <w:r>
        <w:rPr>
          <w:szCs w:val="28"/>
        </w:rPr>
        <w:t xml:space="preserve">          </w:t>
      </w:r>
      <w:r w:rsidR="003D0BC9" w:rsidRPr="003D0BC9">
        <w:rPr>
          <w:szCs w:val="28"/>
        </w:rPr>
        <w:t> </w:t>
      </w:r>
      <w:r>
        <w:rPr>
          <w:szCs w:val="28"/>
        </w:rPr>
        <w:t xml:space="preserve">5.5.2. </w:t>
      </w:r>
      <w:r w:rsidR="003D0BC9" w:rsidRPr="003D0BC9">
        <w:rPr>
          <w:szCs w:val="28"/>
        </w:rPr>
        <w:t xml:space="preserve">Информация, указанная в настоящем разделе административного регламента, подлежит обязательному размещению на сайтах Администрации, </w:t>
      </w:r>
      <w:r w:rsidR="003F0448">
        <w:rPr>
          <w:szCs w:val="28"/>
        </w:rPr>
        <w:t>Учреждения</w:t>
      </w:r>
      <w:r w:rsidR="003D0BC9" w:rsidRPr="003D0BC9">
        <w:rPr>
          <w:szCs w:val="28"/>
        </w:rPr>
        <w:t>, в региональном реестре, в ЕПГУ, РПГУ.</w:t>
      </w:r>
    </w:p>
    <w:p w:rsidR="003D0BC9" w:rsidRPr="003D0BC9" w:rsidRDefault="0040325E" w:rsidP="003D0BC9">
      <w:pPr>
        <w:autoSpaceDE w:val="0"/>
        <w:autoSpaceDN w:val="0"/>
        <w:adjustRightInd w:val="0"/>
        <w:ind w:firstLine="708"/>
        <w:jc w:val="both"/>
        <w:rPr>
          <w:szCs w:val="28"/>
        </w:rPr>
      </w:pPr>
      <w:r>
        <w:rPr>
          <w:szCs w:val="28"/>
        </w:rPr>
        <w:t xml:space="preserve">5.5.3. </w:t>
      </w:r>
      <w:r w:rsidR="003F0448">
        <w:rPr>
          <w:szCs w:val="28"/>
        </w:rPr>
        <w:t>Учреждение</w:t>
      </w:r>
      <w:r w:rsidR="003D0BC9" w:rsidRPr="003D0BC9">
        <w:rPr>
          <w:szCs w:val="28"/>
        </w:rPr>
        <w:t xml:space="preserve"> обеспечивает размещение и актуализацию информации, указанной в настоящем разделе административного регламента.</w:t>
      </w:r>
    </w:p>
    <w:p w:rsidR="003D0BC9" w:rsidRPr="003D0BC9" w:rsidRDefault="003D0BC9" w:rsidP="003D0BC9">
      <w:pPr>
        <w:autoSpaceDE w:val="0"/>
        <w:autoSpaceDN w:val="0"/>
        <w:adjustRightInd w:val="0"/>
        <w:jc w:val="both"/>
        <w:rPr>
          <w:sz w:val="24"/>
          <w:szCs w:val="24"/>
        </w:rPr>
      </w:pPr>
    </w:p>
    <w:p w:rsidR="003D0BC9" w:rsidRPr="003D0BC9" w:rsidRDefault="0040325E" w:rsidP="003D0BC9">
      <w:pPr>
        <w:autoSpaceDE w:val="0"/>
        <w:autoSpaceDN w:val="0"/>
        <w:adjustRightInd w:val="0"/>
        <w:jc w:val="center"/>
        <w:rPr>
          <w:bCs/>
          <w:szCs w:val="28"/>
        </w:rPr>
      </w:pPr>
      <w:r>
        <w:rPr>
          <w:b/>
          <w:bCs/>
          <w:szCs w:val="28"/>
        </w:rPr>
        <w:t>5.6</w:t>
      </w:r>
      <w:r w:rsidR="003D0BC9" w:rsidRPr="003D0BC9">
        <w:rPr>
          <w:b/>
          <w:bCs/>
          <w:szCs w:val="28"/>
        </w:rPr>
        <w:t>.</w:t>
      </w:r>
      <w:r w:rsidR="003D0BC9" w:rsidRPr="003D0BC9">
        <w:rPr>
          <w:bCs/>
          <w:szCs w:val="28"/>
        </w:rPr>
        <w:t xml:space="preserve"> </w:t>
      </w:r>
      <w:r w:rsidR="003D0BC9" w:rsidRPr="003D0BC9">
        <w:rPr>
          <w:b/>
          <w:bCs/>
          <w:szCs w:val="28"/>
        </w:rPr>
        <w:t>Право заявителя на получение информации и документов, необходимых для обоснования и рассмотрения жалобы</w:t>
      </w:r>
    </w:p>
    <w:p w:rsidR="003D0BC9" w:rsidRPr="003D0BC9" w:rsidRDefault="003D0BC9" w:rsidP="003D0BC9">
      <w:pPr>
        <w:autoSpaceDE w:val="0"/>
        <w:autoSpaceDN w:val="0"/>
        <w:adjustRightInd w:val="0"/>
        <w:jc w:val="center"/>
        <w:rPr>
          <w:bCs/>
          <w:sz w:val="24"/>
          <w:szCs w:val="24"/>
        </w:rPr>
      </w:pPr>
    </w:p>
    <w:p w:rsidR="003D0BC9" w:rsidRPr="003D0BC9" w:rsidRDefault="00FC2E13" w:rsidP="003D0BC9">
      <w:pPr>
        <w:autoSpaceDE w:val="0"/>
        <w:autoSpaceDN w:val="0"/>
        <w:adjustRightInd w:val="0"/>
        <w:rPr>
          <w:szCs w:val="28"/>
        </w:rPr>
      </w:pPr>
      <w:r>
        <w:rPr>
          <w:szCs w:val="28"/>
        </w:rPr>
        <w:t xml:space="preserve">          5.6.1.</w:t>
      </w:r>
      <w:r w:rsidR="003D0BC9" w:rsidRPr="003D0BC9">
        <w:rPr>
          <w:szCs w:val="28"/>
        </w:rPr>
        <w:t> Заявитель имеет право на:</w:t>
      </w:r>
    </w:p>
    <w:p w:rsidR="003D0BC9" w:rsidRPr="003D0BC9" w:rsidRDefault="003D0BC9" w:rsidP="003D0BC9">
      <w:pPr>
        <w:autoSpaceDE w:val="0"/>
        <w:autoSpaceDN w:val="0"/>
        <w:adjustRightInd w:val="0"/>
        <w:ind w:firstLine="567"/>
        <w:jc w:val="both"/>
        <w:rPr>
          <w:szCs w:val="28"/>
        </w:rPr>
      </w:pPr>
      <w:r w:rsidRPr="003D0BC9">
        <w:rPr>
          <w:szCs w:val="28"/>
        </w:rPr>
        <w:t xml:space="preserve">  -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3D0BC9" w:rsidRPr="003D0BC9" w:rsidRDefault="003D0BC9" w:rsidP="003D0BC9">
      <w:pPr>
        <w:autoSpaceDE w:val="0"/>
        <w:autoSpaceDN w:val="0"/>
        <w:adjustRightInd w:val="0"/>
        <w:ind w:firstLine="567"/>
        <w:jc w:val="both"/>
        <w:rPr>
          <w:szCs w:val="28"/>
        </w:rPr>
      </w:pPr>
      <w:r w:rsidRPr="003D0BC9">
        <w:rPr>
          <w:szCs w:val="28"/>
        </w:rPr>
        <w:lastRenderedPageBreak/>
        <w:t xml:space="preserve">  - получение информации и документов, необходимых для обоснования                   и рассмотрения жалобы.</w:t>
      </w:r>
    </w:p>
    <w:p w:rsidR="003D0BC9" w:rsidRPr="003D0BC9" w:rsidRDefault="00FC2E13" w:rsidP="003D0BC9">
      <w:pPr>
        <w:tabs>
          <w:tab w:val="left" w:pos="709"/>
        </w:tabs>
        <w:autoSpaceDE w:val="0"/>
        <w:autoSpaceDN w:val="0"/>
        <w:adjustRightInd w:val="0"/>
        <w:jc w:val="both"/>
        <w:rPr>
          <w:szCs w:val="28"/>
        </w:rPr>
      </w:pPr>
      <w:r>
        <w:rPr>
          <w:szCs w:val="28"/>
        </w:rPr>
        <w:t xml:space="preserve">          5.6.2</w:t>
      </w:r>
      <w:r w:rsidR="003D0BC9" w:rsidRPr="003D0BC9">
        <w:rPr>
          <w:szCs w:val="28"/>
        </w:rPr>
        <w:t xml:space="preserve">.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w:t>
      </w:r>
      <w:r w:rsidR="003F0448">
        <w:rPr>
          <w:szCs w:val="28"/>
        </w:rPr>
        <w:t>Учреждение</w:t>
      </w:r>
      <w:r w:rsidR="003D0BC9" w:rsidRPr="003D0BC9">
        <w:rPr>
          <w:szCs w:val="28"/>
        </w:rPr>
        <w:t>, Администрацию с жалобой                     и приложением документов, подтверждающих полномочия на ознакомление                       с материалами дела.</w:t>
      </w:r>
    </w:p>
    <w:p w:rsidR="003D0BC9" w:rsidRPr="003D0BC9" w:rsidRDefault="00FC2E13" w:rsidP="003D0BC9">
      <w:pPr>
        <w:autoSpaceDE w:val="0"/>
        <w:autoSpaceDN w:val="0"/>
        <w:adjustRightInd w:val="0"/>
        <w:ind w:firstLine="567"/>
        <w:jc w:val="both"/>
        <w:rPr>
          <w:szCs w:val="28"/>
        </w:rPr>
      </w:pPr>
      <w:r>
        <w:rPr>
          <w:szCs w:val="28"/>
        </w:rPr>
        <w:t xml:space="preserve">  5.6.3</w:t>
      </w:r>
      <w:r w:rsidR="003D0BC9" w:rsidRPr="003D0BC9">
        <w:rPr>
          <w:szCs w:val="28"/>
        </w:rPr>
        <w:t xml:space="preserve">. Должностное лицо </w:t>
      </w:r>
      <w:r w:rsidR="003F0448">
        <w:rPr>
          <w:szCs w:val="28"/>
        </w:rPr>
        <w:t>Учреждения</w:t>
      </w:r>
      <w:r w:rsidR="003D0BC9" w:rsidRPr="003D0BC9">
        <w:rPr>
          <w:szCs w:val="28"/>
        </w:rPr>
        <w:t xml:space="preserve">, ответственное за </w:t>
      </w:r>
      <w:r w:rsidRPr="003D0BC9">
        <w:rPr>
          <w:szCs w:val="28"/>
        </w:rPr>
        <w:t>прием и</w:t>
      </w:r>
      <w:r w:rsidR="003D0BC9" w:rsidRPr="003D0BC9">
        <w:rPr>
          <w:szCs w:val="28"/>
        </w:rPr>
        <w:t xml:space="preserve"> регистрацию входящей и исходящей корреспонденции, в день поступления заявления об ознакомлении с документами, необходимыми для </w:t>
      </w:r>
      <w:r w:rsidRPr="003D0BC9">
        <w:rPr>
          <w:szCs w:val="28"/>
        </w:rPr>
        <w:t>обоснования и</w:t>
      </w:r>
      <w:r w:rsidR="003D0BC9" w:rsidRPr="003D0BC9">
        <w:rPr>
          <w:szCs w:val="28"/>
        </w:rPr>
        <w:t xml:space="preserve"> рассмотрения жалобы регистрирует данное заявление после чего, в тот же день, передает зарегистрированное заявление </w:t>
      </w:r>
      <w:r>
        <w:rPr>
          <w:szCs w:val="28"/>
        </w:rPr>
        <w:t>начальнику</w:t>
      </w:r>
      <w:r w:rsidR="003D0BC9" w:rsidRPr="003D0BC9">
        <w:rPr>
          <w:szCs w:val="28"/>
        </w:rPr>
        <w:t xml:space="preserve"> </w:t>
      </w:r>
      <w:r w:rsidR="003F0448">
        <w:rPr>
          <w:szCs w:val="28"/>
        </w:rPr>
        <w:t>Учреждения</w:t>
      </w:r>
      <w:r w:rsidR="003D0BC9" w:rsidRPr="003D0BC9">
        <w:rPr>
          <w:szCs w:val="28"/>
        </w:rPr>
        <w:t>.</w:t>
      </w:r>
    </w:p>
    <w:p w:rsidR="003D0BC9" w:rsidRPr="003D0BC9" w:rsidRDefault="00FC2E13" w:rsidP="003D0BC9">
      <w:pPr>
        <w:tabs>
          <w:tab w:val="left" w:pos="709"/>
        </w:tabs>
        <w:autoSpaceDE w:val="0"/>
        <w:autoSpaceDN w:val="0"/>
        <w:adjustRightInd w:val="0"/>
        <w:ind w:firstLine="567"/>
        <w:jc w:val="both"/>
        <w:rPr>
          <w:rFonts w:ascii="Arial" w:hAnsi="Arial" w:cs="Arial"/>
          <w:b/>
          <w:sz w:val="20"/>
        </w:rPr>
      </w:pPr>
      <w:r>
        <w:rPr>
          <w:szCs w:val="28"/>
        </w:rPr>
        <w:t xml:space="preserve">  5.6.4</w:t>
      </w:r>
      <w:r w:rsidR="003D0BC9" w:rsidRPr="003D0BC9">
        <w:rPr>
          <w:szCs w:val="28"/>
        </w:rPr>
        <w:t>. </w:t>
      </w:r>
      <w:r>
        <w:rPr>
          <w:szCs w:val="28"/>
        </w:rPr>
        <w:t>Начальник</w:t>
      </w:r>
      <w:r w:rsidR="003D0BC9" w:rsidRPr="003D0BC9">
        <w:rPr>
          <w:szCs w:val="28"/>
        </w:rPr>
        <w:t xml:space="preserve"> </w:t>
      </w:r>
      <w:r w:rsidR="003F0448">
        <w:rPr>
          <w:szCs w:val="28"/>
        </w:rPr>
        <w:t>Учреждения</w:t>
      </w:r>
      <w:r w:rsidR="003D0BC9" w:rsidRPr="003D0BC9">
        <w:rPr>
          <w:szCs w:val="28"/>
        </w:rPr>
        <w:t xml:space="preserve"> в срок, не превышающий 1 день, следующий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3D0BC9" w:rsidRPr="003D0BC9" w:rsidRDefault="00FC2E13" w:rsidP="003D0BC9">
      <w:pPr>
        <w:autoSpaceDE w:val="0"/>
        <w:autoSpaceDN w:val="0"/>
        <w:adjustRightInd w:val="0"/>
        <w:ind w:firstLine="567"/>
        <w:jc w:val="both"/>
        <w:rPr>
          <w:szCs w:val="28"/>
        </w:rPr>
      </w:pPr>
      <w:r>
        <w:rPr>
          <w:szCs w:val="28"/>
        </w:rPr>
        <w:t xml:space="preserve">  5.6.5</w:t>
      </w:r>
      <w:r w:rsidR="003D0BC9" w:rsidRPr="003D0BC9">
        <w:rPr>
          <w:szCs w:val="28"/>
        </w:rPr>
        <w:t>.  Документы и материалы предоставляются заявителю для ознакомления в течение 3 рабочих дней со дня регистрации обращения с учетом требований, установленных Федеральным законом от 27.07.2006 № 152-ФЗ «О персональных данных», Законом Российской Федерации от 21.07.19</w:t>
      </w:r>
      <w:r w:rsidR="00FE432F">
        <w:rPr>
          <w:szCs w:val="28"/>
        </w:rPr>
        <w:t>93 № 5485-1 «</w:t>
      </w:r>
      <w:r w:rsidR="003D0BC9" w:rsidRPr="003D0BC9">
        <w:rPr>
          <w:szCs w:val="28"/>
        </w:rPr>
        <w:t>О государственной тайне».</w:t>
      </w:r>
    </w:p>
    <w:p w:rsidR="003D0BC9" w:rsidRDefault="003D0BC9"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3D0BC9">
      <w:pPr>
        <w:autoSpaceDE w:val="0"/>
        <w:autoSpaceDN w:val="0"/>
        <w:adjustRightInd w:val="0"/>
        <w:ind w:firstLine="567"/>
        <w:jc w:val="both"/>
        <w:rPr>
          <w:szCs w:val="28"/>
        </w:rPr>
      </w:pPr>
    </w:p>
    <w:p w:rsidR="00810486" w:rsidRDefault="00810486" w:rsidP="00810486">
      <w:pPr>
        <w:tabs>
          <w:tab w:val="left" w:pos="8415"/>
          <w:tab w:val="right" w:pos="10496"/>
        </w:tabs>
        <w:spacing w:after="252" w:line="259" w:lineRule="auto"/>
        <w:ind w:left="10" w:right="55" w:hanging="10"/>
        <w:jc w:val="right"/>
        <w:rPr>
          <w:sz w:val="24"/>
        </w:rPr>
      </w:pPr>
      <w:r>
        <w:rPr>
          <w:sz w:val="24"/>
        </w:rPr>
        <w:lastRenderedPageBreak/>
        <w:t>Приложение № 1</w:t>
      </w:r>
    </w:p>
    <w:p w:rsidR="00810486" w:rsidRPr="00706A21" w:rsidRDefault="00810486" w:rsidP="00810486">
      <w:pPr>
        <w:tabs>
          <w:tab w:val="left" w:pos="8415"/>
          <w:tab w:val="right" w:pos="10496"/>
        </w:tabs>
        <w:spacing w:after="252" w:line="259" w:lineRule="auto"/>
        <w:ind w:left="10" w:right="55" w:hanging="10"/>
        <w:jc w:val="right"/>
        <w:rPr>
          <w:szCs w:val="28"/>
        </w:rPr>
      </w:pPr>
      <w:r>
        <w:rPr>
          <w:sz w:val="24"/>
        </w:rPr>
        <w:t xml:space="preserve">                                                                                                                                          </w:t>
      </w:r>
    </w:p>
    <w:p w:rsidR="00810486" w:rsidRPr="00706A21" w:rsidRDefault="00810486" w:rsidP="00810486">
      <w:pPr>
        <w:spacing w:after="20" w:line="259" w:lineRule="auto"/>
        <w:jc w:val="right"/>
        <w:rPr>
          <w:szCs w:val="28"/>
        </w:rPr>
      </w:pPr>
      <w:r w:rsidRPr="00706A21">
        <w:rPr>
          <w:szCs w:val="28"/>
        </w:rPr>
        <w:t xml:space="preserve"> </w:t>
      </w:r>
      <w:r w:rsidRPr="00706A21">
        <w:rPr>
          <w:szCs w:val="28"/>
        </w:rPr>
        <w:tab/>
      </w:r>
      <w:r w:rsidRPr="00706A21">
        <w:rPr>
          <w:szCs w:val="28"/>
        </w:rPr>
        <w:tab/>
      </w:r>
      <w:r w:rsidRPr="00706A21">
        <w:rPr>
          <w:szCs w:val="28"/>
        </w:rPr>
        <w:tab/>
      </w:r>
      <w:r w:rsidRPr="00706A21">
        <w:rPr>
          <w:szCs w:val="28"/>
        </w:rPr>
        <w:tab/>
      </w:r>
      <w:r w:rsidRPr="00706A21">
        <w:rPr>
          <w:szCs w:val="28"/>
        </w:rPr>
        <w:tab/>
      </w:r>
      <w:r w:rsidRPr="00706A21">
        <w:rPr>
          <w:szCs w:val="28"/>
        </w:rPr>
        <w:tab/>
      </w:r>
      <w:r w:rsidRPr="00706A21">
        <w:rPr>
          <w:szCs w:val="28"/>
        </w:rPr>
        <w:tab/>
      </w:r>
      <w:r w:rsidRPr="00706A21">
        <w:rPr>
          <w:szCs w:val="28"/>
        </w:rPr>
        <w:tab/>
      </w:r>
      <w:r w:rsidRPr="00706A21">
        <w:rPr>
          <w:szCs w:val="28"/>
        </w:rPr>
        <w:tab/>
      </w:r>
      <w:r w:rsidRPr="00706A21">
        <w:rPr>
          <w:szCs w:val="28"/>
        </w:rPr>
        <w:tab/>
      </w:r>
      <w:r w:rsidRPr="00706A21">
        <w:rPr>
          <w:szCs w:val="28"/>
        </w:rPr>
        <w:tab/>
        <w:t xml:space="preserve">Главе города Липецка </w:t>
      </w:r>
    </w:p>
    <w:p w:rsidR="00810486" w:rsidRPr="00706A21" w:rsidRDefault="00810486" w:rsidP="00810486">
      <w:pPr>
        <w:spacing w:after="1" w:line="259" w:lineRule="auto"/>
        <w:ind w:left="10" w:right="55" w:hanging="10"/>
        <w:jc w:val="right"/>
        <w:rPr>
          <w:szCs w:val="28"/>
        </w:rPr>
      </w:pPr>
      <w:r w:rsidRPr="00706A21">
        <w:rPr>
          <w:szCs w:val="28"/>
        </w:rPr>
        <w:t xml:space="preserve">                                        от ________________________________ </w:t>
      </w:r>
    </w:p>
    <w:p w:rsidR="00810486" w:rsidRPr="00706A21" w:rsidRDefault="00810486" w:rsidP="00810486">
      <w:pPr>
        <w:spacing w:after="1" w:line="259" w:lineRule="auto"/>
        <w:ind w:left="10" w:right="55" w:hanging="10"/>
        <w:jc w:val="right"/>
        <w:rPr>
          <w:szCs w:val="28"/>
        </w:rPr>
      </w:pPr>
      <w:r w:rsidRPr="00706A21">
        <w:rPr>
          <w:szCs w:val="28"/>
        </w:rPr>
        <w:t xml:space="preserve">         </w:t>
      </w:r>
      <w:r>
        <w:rPr>
          <w:szCs w:val="28"/>
        </w:rPr>
        <w:t xml:space="preserve">                               </w:t>
      </w:r>
      <w:r w:rsidRPr="00706A21">
        <w:rPr>
          <w:szCs w:val="28"/>
        </w:rPr>
        <w:t xml:space="preserve">__________________________________ </w:t>
      </w:r>
    </w:p>
    <w:p w:rsidR="00810486" w:rsidRPr="00706A21" w:rsidRDefault="00810486" w:rsidP="00810486">
      <w:pPr>
        <w:tabs>
          <w:tab w:val="left" w:pos="10490"/>
        </w:tabs>
        <w:spacing w:after="1" w:line="259" w:lineRule="auto"/>
        <w:ind w:left="10" w:right="55" w:hanging="10"/>
        <w:jc w:val="right"/>
        <w:rPr>
          <w:sz w:val="22"/>
        </w:rPr>
      </w:pPr>
      <w:r w:rsidRPr="00706A21">
        <w:rPr>
          <w:szCs w:val="28"/>
        </w:rPr>
        <w:t>(</w:t>
      </w:r>
      <w:r w:rsidRPr="00706A21">
        <w:rPr>
          <w:sz w:val="22"/>
        </w:rPr>
        <w:t xml:space="preserve">данные документа, удостоверяющего </w:t>
      </w:r>
    </w:p>
    <w:p w:rsidR="00810486" w:rsidRPr="00706A21" w:rsidRDefault="00810486" w:rsidP="00810486">
      <w:pPr>
        <w:spacing w:after="5" w:line="269" w:lineRule="auto"/>
        <w:ind w:left="3608" w:right="55" w:firstLine="1282"/>
        <w:jc w:val="right"/>
        <w:rPr>
          <w:szCs w:val="28"/>
        </w:rPr>
      </w:pPr>
      <w:r w:rsidRPr="00706A21">
        <w:rPr>
          <w:sz w:val="22"/>
        </w:rPr>
        <w:t xml:space="preserve">                               личность физического </w:t>
      </w:r>
      <w:proofErr w:type="gramStart"/>
      <w:r w:rsidRPr="00706A21">
        <w:rPr>
          <w:sz w:val="22"/>
        </w:rPr>
        <w:t>лица</w:t>
      </w:r>
      <w:r w:rsidRPr="00706A21">
        <w:rPr>
          <w:szCs w:val="28"/>
        </w:rPr>
        <w:t xml:space="preserve">)   </w:t>
      </w:r>
      <w:proofErr w:type="gramEnd"/>
      <w:r w:rsidRPr="00706A21">
        <w:rPr>
          <w:szCs w:val="28"/>
        </w:rPr>
        <w:t xml:space="preserve">      </w:t>
      </w:r>
      <w:r>
        <w:rPr>
          <w:szCs w:val="28"/>
        </w:rPr>
        <w:t xml:space="preserve">                               </w:t>
      </w:r>
      <w:r w:rsidRPr="00706A21">
        <w:rPr>
          <w:szCs w:val="28"/>
        </w:rPr>
        <w:t xml:space="preserve">__________________________________ </w:t>
      </w:r>
    </w:p>
    <w:p w:rsidR="00810486" w:rsidRPr="00706A21" w:rsidRDefault="00810486" w:rsidP="00810486">
      <w:pPr>
        <w:spacing w:after="1" w:line="259" w:lineRule="auto"/>
        <w:ind w:left="10" w:right="55" w:hanging="10"/>
        <w:jc w:val="right"/>
        <w:rPr>
          <w:sz w:val="22"/>
        </w:rPr>
      </w:pPr>
      <w:r w:rsidRPr="00706A21">
        <w:rPr>
          <w:sz w:val="22"/>
        </w:rPr>
        <w:t xml:space="preserve">(полное наименование с указанием </w:t>
      </w:r>
    </w:p>
    <w:p w:rsidR="00810486" w:rsidRPr="00706A21" w:rsidRDefault="00810486" w:rsidP="00810486">
      <w:pPr>
        <w:spacing w:after="1" w:line="256" w:lineRule="auto"/>
        <w:ind w:left="4395"/>
        <w:jc w:val="right"/>
        <w:rPr>
          <w:szCs w:val="28"/>
        </w:rPr>
      </w:pPr>
      <w:r w:rsidRPr="00706A21">
        <w:rPr>
          <w:sz w:val="22"/>
        </w:rPr>
        <w:t xml:space="preserve"> организационно-правовой формы                                         юридического </w:t>
      </w:r>
      <w:proofErr w:type="gramStart"/>
      <w:r w:rsidRPr="00706A21">
        <w:rPr>
          <w:sz w:val="22"/>
        </w:rPr>
        <w:t>лица)</w:t>
      </w:r>
      <w:r w:rsidRPr="00706A21">
        <w:rPr>
          <w:szCs w:val="28"/>
        </w:rPr>
        <w:t xml:space="preserve">   </w:t>
      </w:r>
      <w:proofErr w:type="gramEnd"/>
      <w:r w:rsidRPr="00706A21">
        <w:rPr>
          <w:szCs w:val="28"/>
        </w:rPr>
        <w:t xml:space="preserve">      </w:t>
      </w:r>
      <w:r>
        <w:rPr>
          <w:szCs w:val="28"/>
        </w:rPr>
        <w:t xml:space="preserve">                               </w:t>
      </w:r>
      <w:r w:rsidRPr="00706A21">
        <w:rPr>
          <w:szCs w:val="28"/>
        </w:rPr>
        <w:t xml:space="preserve">__________________________________                                         </w:t>
      </w:r>
      <w:r w:rsidRPr="00706A21">
        <w:rPr>
          <w:sz w:val="22"/>
        </w:rPr>
        <w:t>(адрес места жительства/нахождения)</w:t>
      </w:r>
      <w:r w:rsidRPr="00706A21">
        <w:rPr>
          <w:szCs w:val="28"/>
        </w:rPr>
        <w:t xml:space="preserve">                                         </w:t>
      </w:r>
      <w:r>
        <w:rPr>
          <w:szCs w:val="28"/>
        </w:rPr>
        <w:t xml:space="preserve"> </w:t>
      </w:r>
      <w:r w:rsidRPr="00706A21">
        <w:rPr>
          <w:szCs w:val="28"/>
        </w:rPr>
        <w:t xml:space="preserve">телефон: _________________________, </w:t>
      </w:r>
    </w:p>
    <w:p w:rsidR="00810486" w:rsidRPr="00706A21" w:rsidRDefault="00810486" w:rsidP="00810486">
      <w:pPr>
        <w:spacing w:after="1" w:line="256" w:lineRule="auto"/>
        <w:ind w:left="3608" w:firstLine="744"/>
        <w:jc w:val="right"/>
        <w:rPr>
          <w:szCs w:val="28"/>
        </w:rPr>
      </w:pPr>
      <w:r w:rsidRPr="00706A21">
        <w:rPr>
          <w:szCs w:val="28"/>
        </w:rPr>
        <w:t>е-</w:t>
      </w:r>
      <w:proofErr w:type="spellStart"/>
      <w:r w:rsidRPr="00706A21">
        <w:rPr>
          <w:szCs w:val="28"/>
        </w:rPr>
        <w:t>mail</w:t>
      </w:r>
      <w:proofErr w:type="spellEnd"/>
      <w:r w:rsidRPr="00706A21">
        <w:rPr>
          <w:szCs w:val="28"/>
        </w:rPr>
        <w:t xml:space="preserve">: __________________________. </w:t>
      </w:r>
    </w:p>
    <w:p w:rsidR="00810486" w:rsidRPr="00706A21" w:rsidRDefault="00810486" w:rsidP="00810486">
      <w:pPr>
        <w:spacing w:after="23" w:line="259" w:lineRule="auto"/>
        <w:jc w:val="center"/>
        <w:rPr>
          <w:szCs w:val="28"/>
        </w:rPr>
      </w:pPr>
    </w:p>
    <w:p w:rsidR="00810486" w:rsidRPr="00706A21" w:rsidRDefault="00810486" w:rsidP="00810486">
      <w:pPr>
        <w:spacing w:after="13" w:line="271" w:lineRule="auto"/>
        <w:ind w:left="37" w:right="87" w:hanging="10"/>
        <w:jc w:val="center"/>
        <w:rPr>
          <w:szCs w:val="28"/>
        </w:rPr>
      </w:pPr>
      <w:r w:rsidRPr="00706A21">
        <w:rPr>
          <w:b/>
          <w:szCs w:val="28"/>
        </w:rPr>
        <w:t>Запрос</w:t>
      </w:r>
    </w:p>
    <w:p w:rsidR="00810486" w:rsidRPr="00706A21" w:rsidRDefault="00810486" w:rsidP="00810486">
      <w:pPr>
        <w:spacing w:after="13" w:line="271" w:lineRule="auto"/>
        <w:ind w:left="37" w:right="93" w:hanging="10"/>
        <w:jc w:val="center"/>
        <w:rPr>
          <w:szCs w:val="28"/>
        </w:rPr>
      </w:pPr>
      <w:r w:rsidRPr="00706A21">
        <w:rPr>
          <w:b/>
          <w:szCs w:val="28"/>
        </w:rPr>
        <w:t>о выдаче разрешения на выполнение авиационных работ, парашютных прыжков,</w:t>
      </w:r>
      <w:r>
        <w:rPr>
          <w:b/>
          <w:szCs w:val="28"/>
        </w:rPr>
        <w:t xml:space="preserve"> </w:t>
      </w:r>
      <w:r w:rsidRPr="00706A21">
        <w:rPr>
          <w:b/>
          <w:szCs w:val="28"/>
        </w:rPr>
        <w:t xml:space="preserve">демонстрационных полетов воздушных судов, полетов беспилотных летательных аппаратов, подъема привязных аэростатов </w:t>
      </w:r>
      <w:r>
        <w:rPr>
          <w:b/>
          <w:szCs w:val="28"/>
        </w:rPr>
        <w:t>н</w:t>
      </w:r>
      <w:r w:rsidRPr="00706A21">
        <w:rPr>
          <w:b/>
          <w:szCs w:val="28"/>
        </w:rPr>
        <w:t>ад территорией муниципального округа город Липецк,</w:t>
      </w:r>
      <w:r>
        <w:rPr>
          <w:b/>
          <w:szCs w:val="28"/>
        </w:rPr>
        <w:t xml:space="preserve"> </w:t>
      </w:r>
      <w:r w:rsidRPr="00706A21">
        <w:rPr>
          <w:b/>
          <w:szCs w:val="28"/>
        </w:rPr>
        <w:t>посадку (взлет) на площадки, расположенные в границах муниципального округа город Липецк, сведения о которых не опубликованы в документах аэронавигационной информации</w:t>
      </w:r>
    </w:p>
    <w:p w:rsidR="00810486" w:rsidRPr="00706A21" w:rsidRDefault="00810486" w:rsidP="00810486">
      <w:pPr>
        <w:spacing w:line="259" w:lineRule="auto"/>
        <w:rPr>
          <w:szCs w:val="28"/>
        </w:rPr>
      </w:pPr>
      <w:r w:rsidRPr="00706A21">
        <w:rPr>
          <w:szCs w:val="28"/>
        </w:rPr>
        <w:t xml:space="preserve"> </w:t>
      </w:r>
    </w:p>
    <w:p w:rsidR="00810486" w:rsidRPr="00706A21" w:rsidRDefault="00810486" w:rsidP="00810486">
      <w:pPr>
        <w:spacing w:after="1" w:line="259" w:lineRule="auto"/>
        <w:ind w:left="37" w:right="55"/>
        <w:rPr>
          <w:szCs w:val="28"/>
        </w:rPr>
      </w:pPr>
      <w:r w:rsidRPr="00706A21">
        <w:rPr>
          <w:szCs w:val="28"/>
        </w:rPr>
        <w:t>Прошу выдать разрешение на исполь</w:t>
      </w:r>
      <w:r>
        <w:rPr>
          <w:szCs w:val="28"/>
        </w:rPr>
        <w:t xml:space="preserve">зование воздушного пространства над территорией </w:t>
      </w:r>
      <w:r w:rsidRPr="00706A21">
        <w:rPr>
          <w:szCs w:val="28"/>
        </w:rPr>
        <w:t>муниципального округа город Липецк для ________________________________________________</w:t>
      </w:r>
      <w:r>
        <w:rPr>
          <w:szCs w:val="28"/>
        </w:rPr>
        <w:t>_________________</w:t>
      </w:r>
      <w:r w:rsidRPr="00706A21">
        <w:rPr>
          <w:szCs w:val="28"/>
        </w:rPr>
        <w:t xml:space="preserve">_ </w:t>
      </w:r>
      <w:r>
        <w:rPr>
          <w:szCs w:val="28"/>
        </w:rPr>
        <w:t xml:space="preserve"> </w:t>
      </w:r>
    </w:p>
    <w:p w:rsidR="00810486" w:rsidRDefault="00810486" w:rsidP="00810486">
      <w:pPr>
        <w:spacing w:after="5" w:line="269" w:lineRule="auto"/>
        <w:ind w:left="-5" w:right="61" w:hanging="10"/>
        <w:rPr>
          <w:sz w:val="22"/>
        </w:rPr>
      </w:pPr>
      <w:r w:rsidRPr="00706A21">
        <w:rPr>
          <w:sz w:val="22"/>
        </w:rPr>
        <w:t xml:space="preserve">(вид деятельности по использованию воздушного пространства) </w:t>
      </w:r>
    </w:p>
    <w:p w:rsidR="00810486" w:rsidRPr="00706A21" w:rsidRDefault="00810486" w:rsidP="00810486">
      <w:pPr>
        <w:spacing w:after="5" w:line="269" w:lineRule="auto"/>
        <w:ind w:left="-5" w:right="61" w:hanging="10"/>
        <w:rPr>
          <w:szCs w:val="28"/>
        </w:rPr>
      </w:pPr>
      <w:r w:rsidRPr="00706A21">
        <w:rPr>
          <w:szCs w:val="28"/>
        </w:rPr>
        <w:t>На воздушном судне</w:t>
      </w:r>
      <w:r>
        <w:rPr>
          <w:szCs w:val="28"/>
        </w:rPr>
        <w:t xml:space="preserve"> </w:t>
      </w:r>
      <w:proofErr w:type="gramStart"/>
      <w:r>
        <w:rPr>
          <w:szCs w:val="28"/>
        </w:rPr>
        <w:t>типа:_</w:t>
      </w:r>
      <w:proofErr w:type="gramEnd"/>
      <w:r>
        <w:rPr>
          <w:szCs w:val="28"/>
        </w:rPr>
        <w:t>__________________________________________</w:t>
      </w:r>
    </w:p>
    <w:p w:rsidR="00810486" w:rsidRPr="00706A21" w:rsidRDefault="00810486" w:rsidP="00810486">
      <w:pPr>
        <w:spacing w:after="5" w:line="269" w:lineRule="auto"/>
        <w:ind w:left="-5" w:right="61" w:hanging="10"/>
        <w:rPr>
          <w:szCs w:val="28"/>
        </w:rPr>
      </w:pPr>
      <w:r>
        <w:rPr>
          <w:szCs w:val="28"/>
        </w:rPr>
        <w:t xml:space="preserve">Государственный (регистрационный) </w:t>
      </w:r>
      <w:r w:rsidRPr="00706A21">
        <w:rPr>
          <w:szCs w:val="28"/>
        </w:rPr>
        <w:t xml:space="preserve">опознавательный </w:t>
      </w:r>
      <w:proofErr w:type="gramStart"/>
      <w:r w:rsidRPr="00706A21">
        <w:rPr>
          <w:szCs w:val="28"/>
        </w:rPr>
        <w:t>знак:_</w:t>
      </w:r>
      <w:proofErr w:type="gramEnd"/>
      <w:r w:rsidRPr="00706A21">
        <w:rPr>
          <w:szCs w:val="28"/>
        </w:rPr>
        <w:t>______________________________</w:t>
      </w:r>
      <w:r>
        <w:rPr>
          <w:szCs w:val="28"/>
        </w:rPr>
        <w:t>_______________________________</w:t>
      </w:r>
    </w:p>
    <w:p w:rsidR="00810486" w:rsidRPr="00706A21" w:rsidRDefault="00810486" w:rsidP="00810486">
      <w:pPr>
        <w:spacing w:after="5" w:line="269" w:lineRule="auto"/>
        <w:ind w:left="-15" w:right="55" w:firstLine="567"/>
        <w:rPr>
          <w:szCs w:val="28"/>
        </w:rPr>
      </w:pPr>
      <w:r w:rsidRPr="00706A21">
        <w:rPr>
          <w:szCs w:val="28"/>
        </w:rPr>
        <w:t xml:space="preserve">Срок использования воздушного пространства над территорией муниципального округа город Липецк: </w:t>
      </w:r>
    </w:p>
    <w:p w:rsidR="00810486" w:rsidRPr="00706A21" w:rsidRDefault="00810486" w:rsidP="00810486">
      <w:pPr>
        <w:spacing w:after="5" w:line="269" w:lineRule="auto"/>
        <w:ind w:left="-15" w:right="55"/>
        <w:rPr>
          <w:szCs w:val="28"/>
        </w:rPr>
      </w:pPr>
      <w:proofErr w:type="gramStart"/>
      <w:r w:rsidRPr="00706A21">
        <w:rPr>
          <w:szCs w:val="28"/>
        </w:rPr>
        <w:t>начало:_</w:t>
      </w:r>
      <w:proofErr w:type="gramEnd"/>
      <w:r w:rsidRPr="00706A21">
        <w:rPr>
          <w:szCs w:val="28"/>
        </w:rPr>
        <w:t>____________________________________________________</w:t>
      </w:r>
      <w:r>
        <w:rPr>
          <w:szCs w:val="28"/>
        </w:rPr>
        <w:t>______</w:t>
      </w:r>
      <w:r w:rsidRPr="00706A21">
        <w:rPr>
          <w:szCs w:val="28"/>
        </w:rPr>
        <w:t xml:space="preserve">, окончание: </w:t>
      </w:r>
      <w:r>
        <w:rPr>
          <w:szCs w:val="28"/>
        </w:rPr>
        <w:t>___________</w:t>
      </w:r>
      <w:r w:rsidRPr="00706A21">
        <w:rPr>
          <w:szCs w:val="28"/>
        </w:rPr>
        <w:t>____________________</w:t>
      </w:r>
      <w:r>
        <w:rPr>
          <w:szCs w:val="28"/>
        </w:rPr>
        <w:t>________________________</w:t>
      </w:r>
      <w:r w:rsidRPr="00706A21">
        <w:rPr>
          <w:szCs w:val="28"/>
        </w:rPr>
        <w:t xml:space="preserve">. </w:t>
      </w:r>
    </w:p>
    <w:p w:rsidR="00810486" w:rsidRPr="00706A21" w:rsidRDefault="00810486" w:rsidP="00810486">
      <w:pPr>
        <w:spacing w:after="5" w:line="269" w:lineRule="auto"/>
        <w:ind w:left="-5" w:right="55" w:hanging="10"/>
        <w:rPr>
          <w:szCs w:val="28"/>
        </w:rPr>
      </w:pPr>
      <w:r w:rsidRPr="00706A21">
        <w:rPr>
          <w:szCs w:val="28"/>
        </w:rPr>
        <w:t xml:space="preserve">           Место использования воздушного пространства над территорией муниципального округа город Липецк: </w:t>
      </w:r>
    </w:p>
    <w:p w:rsidR="00810486" w:rsidRPr="00706A21" w:rsidRDefault="00810486" w:rsidP="00810486">
      <w:pPr>
        <w:spacing w:after="5" w:line="269" w:lineRule="auto"/>
        <w:ind w:left="-5" w:right="55" w:hanging="10"/>
        <w:rPr>
          <w:szCs w:val="28"/>
        </w:rPr>
      </w:pPr>
      <w:r w:rsidRPr="00706A21">
        <w:rPr>
          <w:szCs w:val="28"/>
        </w:rPr>
        <w:lastRenderedPageBreak/>
        <w:t>_____________________________________________________________________________________</w:t>
      </w:r>
      <w:r>
        <w:rPr>
          <w:szCs w:val="28"/>
        </w:rPr>
        <w:t>_______________________________________________</w:t>
      </w:r>
      <w:r w:rsidRPr="00706A21">
        <w:rPr>
          <w:szCs w:val="28"/>
        </w:rPr>
        <w:t xml:space="preserve"> </w:t>
      </w:r>
    </w:p>
    <w:p w:rsidR="00810486" w:rsidRPr="00706A21" w:rsidRDefault="00810486" w:rsidP="00810486">
      <w:pPr>
        <w:spacing w:after="11" w:line="269" w:lineRule="auto"/>
        <w:ind w:left="10" w:right="62" w:hanging="10"/>
        <w:jc w:val="center"/>
        <w:rPr>
          <w:sz w:val="22"/>
        </w:rPr>
      </w:pPr>
      <w:r w:rsidRPr="00706A21">
        <w:rPr>
          <w:sz w:val="22"/>
        </w:rPr>
        <w:t xml:space="preserve">(посадочные площадки, планируемые к использованию) </w:t>
      </w:r>
    </w:p>
    <w:p w:rsidR="00810486" w:rsidRDefault="00810486" w:rsidP="00810486">
      <w:pPr>
        <w:spacing w:after="5" w:line="269" w:lineRule="auto"/>
        <w:ind w:left="-5" w:right="55" w:hanging="10"/>
        <w:rPr>
          <w:szCs w:val="28"/>
        </w:rPr>
      </w:pPr>
      <w:r w:rsidRPr="00706A21">
        <w:rPr>
          <w:szCs w:val="28"/>
        </w:rPr>
        <w:t xml:space="preserve">         </w:t>
      </w:r>
    </w:p>
    <w:p w:rsidR="00810486" w:rsidRPr="00706A21" w:rsidRDefault="00810486" w:rsidP="00810486">
      <w:pPr>
        <w:spacing w:after="5" w:line="269" w:lineRule="auto"/>
        <w:ind w:left="-5" w:right="55" w:hanging="10"/>
        <w:rPr>
          <w:szCs w:val="28"/>
        </w:rPr>
      </w:pPr>
      <w:r w:rsidRPr="00706A21">
        <w:rPr>
          <w:szCs w:val="28"/>
        </w:rPr>
        <w:t xml:space="preserve"> Время использования воздушного пространства над территорией муниципального района город Липецк: </w:t>
      </w:r>
    </w:p>
    <w:p w:rsidR="00810486" w:rsidRPr="00706A21" w:rsidRDefault="00810486" w:rsidP="00810486">
      <w:pPr>
        <w:spacing w:after="5" w:line="269" w:lineRule="auto"/>
        <w:ind w:left="-5" w:right="55" w:hanging="10"/>
        <w:rPr>
          <w:szCs w:val="28"/>
        </w:rPr>
      </w:pPr>
      <w:r>
        <w:rPr>
          <w:szCs w:val="28"/>
        </w:rPr>
        <w:t>_________________</w:t>
      </w:r>
      <w:r w:rsidRPr="00706A21">
        <w:rPr>
          <w:szCs w:val="28"/>
        </w:rPr>
        <w:t>__</w:t>
      </w:r>
      <w:r>
        <w:rPr>
          <w:szCs w:val="28"/>
        </w:rPr>
        <w:t>_______________________________________________</w:t>
      </w:r>
      <w:r w:rsidRPr="00706A21">
        <w:rPr>
          <w:szCs w:val="28"/>
        </w:rPr>
        <w:t xml:space="preserve">. </w:t>
      </w:r>
    </w:p>
    <w:p w:rsidR="00810486" w:rsidRPr="00706A21" w:rsidRDefault="00810486" w:rsidP="00810486">
      <w:pPr>
        <w:spacing w:after="5" w:line="269" w:lineRule="auto"/>
        <w:ind w:left="-5" w:right="55" w:hanging="10"/>
        <w:rPr>
          <w:szCs w:val="28"/>
        </w:rPr>
      </w:pPr>
      <w:r w:rsidRPr="00706A21">
        <w:rPr>
          <w:szCs w:val="28"/>
        </w:rPr>
        <w:t xml:space="preserve">                             </w:t>
      </w:r>
      <w:r w:rsidRPr="00706A21">
        <w:rPr>
          <w:sz w:val="22"/>
        </w:rPr>
        <w:t xml:space="preserve"> (ночное/дневное)</w:t>
      </w:r>
      <w:r w:rsidRPr="00706A21">
        <w:rPr>
          <w:szCs w:val="28"/>
        </w:rPr>
        <w:t xml:space="preserve"> </w:t>
      </w:r>
    </w:p>
    <w:p w:rsidR="00810486" w:rsidRPr="00706A21" w:rsidRDefault="00810486" w:rsidP="00810486">
      <w:pPr>
        <w:spacing w:after="5" w:line="269" w:lineRule="auto"/>
        <w:ind w:left="-5" w:right="55" w:hanging="10"/>
        <w:rPr>
          <w:szCs w:val="28"/>
        </w:rPr>
      </w:pPr>
      <w:r w:rsidRPr="00706A21">
        <w:rPr>
          <w:szCs w:val="28"/>
        </w:rPr>
        <w:t xml:space="preserve">            Прилагаю документы, необходимые для предоставления муниципальной</w:t>
      </w:r>
      <w:r>
        <w:rPr>
          <w:szCs w:val="28"/>
        </w:rPr>
        <w:t xml:space="preserve"> услуги</w:t>
      </w:r>
      <w:r w:rsidRPr="00706A21">
        <w:rPr>
          <w:szCs w:val="28"/>
        </w:rPr>
        <w:t>: ____</w:t>
      </w:r>
      <w:r>
        <w:rPr>
          <w:szCs w:val="28"/>
        </w:rPr>
        <w:t>_________________________________________</w:t>
      </w:r>
    </w:p>
    <w:p w:rsidR="00810486" w:rsidRPr="00706A21" w:rsidRDefault="00810486" w:rsidP="00810486">
      <w:pPr>
        <w:spacing w:after="5" w:line="269" w:lineRule="auto"/>
        <w:ind w:left="-5" w:right="55" w:hanging="10"/>
        <w:rPr>
          <w:szCs w:val="28"/>
        </w:rPr>
      </w:pPr>
      <w:r w:rsidRPr="00706A21">
        <w:rPr>
          <w:szCs w:val="28"/>
        </w:rPr>
        <w:t xml:space="preserve">    </w:t>
      </w:r>
      <w:r w:rsidRPr="00706A21">
        <w:rPr>
          <w:szCs w:val="28"/>
        </w:rPr>
        <w:tab/>
        <w:t xml:space="preserve">В целях оказания муниципальной услуги даю согласие на обработку и проверку указанных мною в заявлении персональных данных. </w:t>
      </w:r>
    </w:p>
    <w:p w:rsidR="00810486" w:rsidRPr="00706A21" w:rsidRDefault="00810486" w:rsidP="00810486">
      <w:pPr>
        <w:spacing w:after="5" w:line="269" w:lineRule="auto"/>
        <w:ind w:left="-5" w:right="55" w:hanging="10"/>
        <w:rPr>
          <w:szCs w:val="28"/>
        </w:rPr>
      </w:pPr>
      <w:r w:rsidRPr="00706A21">
        <w:rPr>
          <w:szCs w:val="28"/>
        </w:rPr>
        <w:t xml:space="preserve">   </w:t>
      </w:r>
      <w:r w:rsidRPr="00706A21">
        <w:rPr>
          <w:szCs w:val="28"/>
        </w:rPr>
        <w:tab/>
        <w:t xml:space="preserve"> Результат предоставления муниципальной услуги прошу вручить лично в форме документа на бумажном </w:t>
      </w:r>
      <w:r w:rsidRPr="00706A21">
        <w:rPr>
          <w:szCs w:val="28"/>
        </w:rPr>
        <w:tab/>
        <w:t xml:space="preserve">носителе/направить </w:t>
      </w:r>
      <w:r w:rsidRPr="00706A21">
        <w:rPr>
          <w:szCs w:val="28"/>
        </w:rPr>
        <w:tab/>
        <w:t xml:space="preserve">по электронной </w:t>
      </w:r>
      <w:r w:rsidRPr="00706A21">
        <w:rPr>
          <w:szCs w:val="28"/>
        </w:rPr>
        <w:tab/>
        <w:t xml:space="preserve">почте </w:t>
      </w:r>
      <w:r w:rsidRPr="00706A21">
        <w:rPr>
          <w:szCs w:val="28"/>
        </w:rPr>
        <w:tab/>
        <w:t xml:space="preserve">в </w:t>
      </w:r>
      <w:r w:rsidRPr="00706A21">
        <w:rPr>
          <w:szCs w:val="28"/>
        </w:rPr>
        <w:tab/>
        <w:t xml:space="preserve">форме </w:t>
      </w:r>
      <w:r w:rsidRPr="00706A21">
        <w:rPr>
          <w:szCs w:val="28"/>
        </w:rPr>
        <w:tab/>
        <w:t xml:space="preserve">электронного   </w:t>
      </w:r>
      <w:r>
        <w:rPr>
          <w:szCs w:val="28"/>
        </w:rPr>
        <w:t xml:space="preserve">документа/ представить с использованием </w:t>
      </w:r>
      <w:r w:rsidRPr="00706A21">
        <w:rPr>
          <w:szCs w:val="28"/>
        </w:rPr>
        <w:t xml:space="preserve">  государственной информационной   системы портала государственных и муниципальных услуг в форме электронного документа/уведомить по телефону (нужное подчеркнуть). </w:t>
      </w:r>
    </w:p>
    <w:p w:rsidR="00810486" w:rsidRPr="00706A21" w:rsidRDefault="00810486" w:rsidP="00810486">
      <w:pPr>
        <w:spacing w:after="5" w:line="269" w:lineRule="auto"/>
        <w:ind w:left="-5" w:right="55" w:hanging="10"/>
        <w:rPr>
          <w:szCs w:val="28"/>
        </w:rPr>
      </w:pPr>
      <w:r w:rsidRPr="00706A21">
        <w:rPr>
          <w:szCs w:val="28"/>
        </w:rPr>
        <w:t xml:space="preserve">   </w:t>
      </w:r>
      <w:r w:rsidRPr="00706A21">
        <w:rPr>
          <w:szCs w:val="28"/>
        </w:rPr>
        <w:tab/>
        <w:t xml:space="preserve"> Решение об отказе в приеме запроса и документов, необходимых для получения муниципальной услуги, прошу вручить лично в форме документа на бумажном носителе/направить по электронной почте в форме электронного документа, уведомить по телефону (нужное подчеркнуть). </w:t>
      </w:r>
    </w:p>
    <w:p w:rsidR="00810486" w:rsidRPr="00706A21" w:rsidRDefault="00810486" w:rsidP="00810486">
      <w:pPr>
        <w:spacing w:after="5" w:line="269" w:lineRule="auto"/>
        <w:ind w:left="-5" w:right="55" w:hanging="10"/>
        <w:rPr>
          <w:szCs w:val="28"/>
        </w:rPr>
      </w:pPr>
      <w:r w:rsidRPr="00706A21">
        <w:rPr>
          <w:szCs w:val="28"/>
        </w:rPr>
        <w:t xml:space="preserve">    </w:t>
      </w:r>
      <w:r w:rsidRPr="00706A21">
        <w:rPr>
          <w:szCs w:val="28"/>
        </w:rPr>
        <w:tab/>
        <w:t xml:space="preserve">Решение об отказе в предоставлении муниципальной услуги прошу вручить лично в форме документа на бумажном носителе/направить по электронной почте в форме электронного документа, уведомить по телефону (нужное подчеркнуть). </w:t>
      </w:r>
    </w:p>
    <w:p w:rsidR="00810486" w:rsidRPr="00706A21" w:rsidRDefault="00810486" w:rsidP="00810486">
      <w:pPr>
        <w:spacing w:line="259" w:lineRule="auto"/>
        <w:rPr>
          <w:szCs w:val="28"/>
        </w:rPr>
      </w:pPr>
      <w:r w:rsidRPr="00706A21">
        <w:rPr>
          <w:szCs w:val="28"/>
        </w:rPr>
        <w:t xml:space="preserve"> </w:t>
      </w:r>
    </w:p>
    <w:p w:rsidR="00810486" w:rsidRPr="00706A21" w:rsidRDefault="00810486" w:rsidP="00810486">
      <w:pPr>
        <w:spacing w:after="5" w:line="269" w:lineRule="auto"/>
        <w:ind w:left="-15" w:right="831" w:firstLine="15"/>
        <w:rPr>
          <w:szCs w:val="28"/>
        </w:rPr>
      </w:pPr>
      <w:r w:rsidRPr="00706A21">
        <w:rPr>
          <w:szCs w:val="28"/>
        </w:rPr>
        <w:t xml:space="preserve"> (число, месяц, </w:t>
      </w:r>
      <w:proofErr w:type="gramStart"/>
      <w:r w:rsidRPr="00706A21">
        <w:rPr>
          <w:szCs w:val="28"/>
        </w:rPr>
        <w:t xml:space="preserve">год)   </w:t>
      </w:r>
      <w:proofErr w:type="gramEnd"/>
      <w:r w:rsidRPr="00706A21">
        <w:rPr>
          <w:szCs w:val="28"/>
        </w:rPr>
        <w:t xml:space="preserve">   </w:t>
      </w:r>
      <w:r>
        <w:rPr>
          <w:szCs w:val="28"/>
        </w:rPr>
        <w:t xml:space="preserve"> </w:t>
      </w:r>
      <w:r w:rsidRPr="00706A21">
        <w:rPr>
          <w:szCs w:val="28"/>
        </w:rPr>
        <w:t xml:space="preserve">(подпись)                                                      (расшифровка) </w:t>
      </w:r>
    </w:p>
    <w:p w:rsidR="00810486" w:rsidRPr="00706A21" w:rsidRDefault="00810486" w:rsidP="00810486">
      <w:pPr>
        <w:spacing w:line="259" w:lineRule="auto"/>
        <w:ind w:right="2"/>
        <w:jc w:val="center"/>
        <w:rPr>
          <w:szCs w:val="28"/>
        </w:rPr>
      </w:pPr>
      <w:r w:rsidRPr="00706A21">
        <w:rPr>
          <w:szCs w:val="28"/>
        </w:rPr>
        <w:t xml:space="preserve"> </w:t>
      </w:r>
    </w:p>
    <w:p w:rsidR="00810486" w:rsidRPr="00706A21" w:rsidRDefault="00810486" w:rsidP="00810486">
      <w:pPr>
        <w:spacing w:line="259" w:lineRule="auto"/>
        <w:rPr>
          <w:szCs w:val="28"/>
        </w:rPr>
      </w:pPr>
      <w:r w:rsidRPr="00706A21">
        <w:rPr>
          <w:szCs w:val="28"/>
        </w:rPr>
        <w:t xml:space="preserve"> </w:t>
      </w:r>
    </w:p>
    <w:tbl>
      <w:tblPr>
        <w:tblStyle w:val="TableGrid"/>
        <w:tblW w:w="9016" w:type="dxa"/>
        <w:tblInd w:w="5" w:type="dxa"/>
        <w:tblCellMar>
          <w:left w:w="62" w:type="dxa"/>
          <w:right w:w="115" w:type="dxa"/>
        </w:tblCellMar>
        <w:tblLook w:val="04A0" w:firstRow="1" w:lastRow="0" w:firstColumn="1" w:lastColumn="0" w:noHBand="0" w:noVBand="1"/>
      </w:tblPr>
      <w:tblGrid>
        <w:gridCol w:w="9016"/>
      </w:tblGrid>
      <w:tr w:rsidR="00810486" w:rsidRPr="00706A21" w:rsidTr="00A05D53">
        <w:trPr>
          <w:trHeight w:val="490"/>
        </w:trPr>
        <w:tc>
          <w:tcPr>
            <w:tcW w:w="9016" w:type="dxa"/>
            <w:tcBorders>
              <w:top w:val="single" w:sz="4" w:space="0" w:color="000000"/>
              <w:left w:val="single" w:sz="4" w:space="0" w:color="000000"/>
              <w:bottom w:val="single" w:sz="4" w:space="0" w:color="000000"/>
              <w:right w:val="single" w:sz="4" w:space="0" w:color="000000"/>
            </w:tcBorders>
            <w:vAlign w:val="center"/>
          </w:tcPr>
          <w:p w:rsidR="00810486" w:rsidRPr="00706A21" w:rsidRDefault="00810486" w:rsidP="00A05D53">
            <w:pPr>
              <w:spacing w:line="259" w:lineRule="auto"/>
              <w:rPr>
                <w:szCs w:val="28"/>
              </w:rPr>
            </w:pPr>
            <w:r w:rsidRPr="00706A21">
              <w:rPr>
                <w:szCs w:val="28"/>
              </w:rPr>
              <w:t xml:space="preserve">Служебные отметки </w:t>
            </w:r>
          </w:p>
        </w:tc>
      </w:tr>
      <w:tr w:rsidR="00810486" w:rsidRPr="00706A21" w:rsidTr="00A05D53">
        <w:trPr>
          <w:trHeight w:val="1932"/>
        </w:trPr>
        <w:tc>
          <w:tcPr>
            <w:tcW w:w="9016" w:type="dxa"/>
            <w:tcBorders>
              <w:top w:val="single" w:sz="4" w:space="0" w:color="000000"/>
              <w:left w:val="single" w:sz="4" w:space="0" w:color="000000"/>
              <w:bottom w:val="single" w:sz="4" w:space="0" w:color="000000"/>
              <w:right w:val="single" w:sz="4" w:space="0" w:color="000000"/>
            </w:tcBorders>
            <w:vAlign w:val="center"/>
          </w:tcPr>
          <w:p w:rsidR="00810486" w:rsidRPr="00706A21" w:rsidRDefault="00810486" w:rsidP="00A05D53">
            <w:pPr>
              <w:spacing w:after="222" w:line="259" w:lineRule="auto"/>
              <w:rPr>
                <w:szCs w:val="28"/>
              </w:rPr>
            </w:pPr>
            <w:r w:rsidRPr="00706A21">
              <w:rPr>
                <w:szCs w:val="28"/>
              </w:rPr>
              <w:t xml:space="preserve">Запрос поступил: </w:t>
            </w:r>
          </w:p>
          <w:p w:rsidR="00810486" w:rsidRPr="00706A21" w:rsidRDefault="00810486" w:rsidP="00A05D53">
            <w:pPr>
              <w:spacing w:after="223" w:line="259" w:lineRule="auto"/>
              <w:rPr>
                <w:szCs w:val="28"/>
              </w:rPr>
            </w:pPr>
            <w:r w:rsidRPr="00706A21">
              <w:rPr>
                <w:szCs w:val="28"/>
              </w:rPr>
              <w:t xml:space="preserve">Дата: </w:t>
            </w:r>
          </w:p>
          <w:p w:rsidR="00810486" w:rsidRPr="00706A21" w:rsidRDefault="00810486" w:rsidP="00A05D53">
            <w:pPr>
              <w:spacing w:after="227" w:line="259" w:lineRule="auto"/>
              <w:rPr>
                <w:szCs w:val="28"/>
              </w:rPr>
            </w:pPr>
            <w:proofErr w:type="spellStart"/>
            <w:r w:rsidRPr="00706A21">
              <w:rPr>
                <w:szCs w:val="28"/>
              </w:rPr>
              <w:t>Вх</w:t>
            </w:r>
            <w:proofErr w:type="spellEnd"/>
            <w:r w:rsidRPr="00706A21">
              <w:rPr>
                <w:szCs w:val="28"/>
              </w:rPr>
              <w:t xml:space="preserve">. №: </w:t>
            </w:r>
          </w:p>
          <w:p w:rsidR="00810486" w:rsidRPr="00706A21" w:rsidRDefault="00810486" w:rsidP="00A05D53">
            <w:pPr>
              <w:spacing w:line="259" w:lineRule="auto"/>
              <w:rPr>
                <w:szCs w:val="28"/>
              </w:rPr>
            </w:pPr>
            <w:r w:rsidRPr="00706A21">
              <w:rPr>
                <w:szCs w:val="28"/>
              </w:rPr>
              <w:t xml:space="preserve">Ф.И.О. и подпись лица, принявшего запрос: </w:t>
            </w:r>
          </w:p>
        </w:tc>
      </w:tr>
      <w:tr w:rsidR="00810486" w:rsidRPr="00706A21" w:rsidTr="00A05D53">
        <w:trPr>
          <w:trHeight w:val="970"/>
        </w:trPr>
        <w:tc>
          <w:tcPr>
            <w:tcW w:w="9016" w:type="dxa"/>
            <w:tcBorders>
              <w:top w:val="single" w:sz="4" w:space="0" w:color="000000"/>
              <w:left w:val="single" w:sz="4" w:space="0" w:color="000000"/>
              <w:bottom w:val="single" w:sz="4" w:space="0" w:color="000000"/>
              <w:right w:val="single" w:sz="4" w:space="0" w:color="000000"/>
            </w:tcBorders>
            <w:vAlign w:val="center"/>
          </w:tcPr>
          <w:p w:rsidR="00810486" w:rsidRPr="00706A21" w:rsidRDefault="00810486" w:rsidP="00A05D53">
            <w:pPr>
              <w:spacing w:after="222" w:line="259" w:lineRule="auto"/>
              <w:rPr>
                <w:szCs w:val="28"/>
              </w:rPr>
            </w:pPr>
            <w:r w:rsidRPr="00706A21">
              <w:rPr>
                <w:szCs w:val="28"/>
              </w:rPr>
              <w:lastRenderedPageBreak/>
              <w:t xml:space="preserve">Выдано разрешение: </w:t>
            </w:r>
          </w:p>
          <w:p w:rsidR="00810486" w:rsidRPr="00706A21" w:rsidRDefault="00810486" w:rsidP="00A05D53">
            <w:pPr>
              <w:spacing w:line="259" w:lineRule="auto"/>
              <w:rPr>
                <w:szCs w:val="28"/>
              </w:rPr>
            </w:pPr>
            <w:r w:rsidRPr="00706A21">
              <w:rPr>
                <w:szCs w:val="28"/>
              </w:rPr>
              <w:t xml:space="preserve">Дата: </w:t>
            </w:r>
          </w:p>
        </w:tc>
      </w:tr>
    </w:tbl>
    <w:p w:rsidR="00810486" w:rsidRDefault="00810486" w:rsidP="00810486">
      <w:pPr>
        <w:spacing w:line="259" w:lineRule="auto"/>
        <w:rPr>
          <w:sz w:val="24"/>
        </w:rPr>
      </w:pPr>
      <w:r w:rsidRPr="00706A21">
        <w:rPr>
          <w:szCs w:val="28"/>
        </w:rPr>
        <w:t xml:space="preserve"> </w:t>
      </w:r>
    </w:p>
    <w:p w:rsidR="00810486" w:rsidRDefault="00810486" w:rsidP="00810486">
      <w:pPr>
        <w:spacing w:after="1" w:line="259" w:lineRule="auto"/>
        <w:ind w:left="-284" w:right="55"/>
        <w:jc w:val="right"/>
      </w:pPr>
      <w:r>
        <w:rPr>
          <w:sz w:val="24"/>
        </w:rPr>
        <w:t>Приложение № 2</w:t>
      </w:r>
    </w:p>
    <w:p w:rsidR="00810486" w:rsidRPr="00D50AD0" w:rsidRDefault="00810486" w:rsidP="00810486">
      <w:pPr>
        <w:spacing w:after="1" w:line="259" w:lineRule="auto"/>
        <w:ind w:left="-284" w:right="55"/>
        <w:jc w:val="right"/>
        <w:rPr>
          <w:sz w:val="22"/>
        </w:rPr>
      </w:pPr>
      <w:r w:rsidRPr="00D50AD0">
        <w:rPr>
          <w:sz w:val="22"/>
        </w:rPr>
        <w:t xml:space="preserve"> (Форма)</w:t>
      </w:r>
    </w:p>
    <w:p w:rsidR="00810486" w:rsidRPr="00D50AD0" w:rsidRDefault="00810486" w:rsidP="00810486">
      <w:pPr>
        <w:spacing w:after="13" w:line="271" w:lineRule="auto"/>
        <w:ind w:left="-284" w:right="92"/>
        <w:jc w:val="center"/>
        <w:rPr>
          <w:szCs w:val="28"/>
        </w:rPr>
      </w:pPr>
      <w:r w:rsidRPr="00D50AD0">
        <w:rPr>
          <w:b/>
          <w:szCs w:val="28"/>
        </w:rPr>
        <w:t>Разрешение</w:t>
      </w:r>
    </w:p>
    <w:p w:rsidR="00810486" w:rsidRPr="00D50AD0" w:rsidRDefault="00810486" w:rsidP="00810486">
      <w:pPr>
        <w:spacing w:line="271" w:lineRule="auto"/>
        <w:ind w:left="-284"/>
        <w:jc w:val="center"/>
        <w:rPr>
          <w:szCs w:val="28"/>
        </w:rPr>
      </w:pPr>
      <w:r w:rsidRPr="00D50AD0">
        <w:rPr>
          <w:b/>
          <w:szCs w:val="28"/>
        </w:rPr>
        <w:t>на выполнение авиационных работ, парашютных прыжков, демонстрационных полетов воздушных судов, полетов</w:t>
      </w:r>
      <w:r>
        <w:rPr>
          <w:b/>
          <w:szCs w:val="28"/>
        </w:rPr>
        <w:t xml:space="preserve"> </w:t>
      </w:r>
      <w:r w:rsidRPr="00D50AD0">
        <w:rPr>
          <w:b/>
          <w:szCs w:val="28"/>
        </w:rPr>
        <w:t>беспилотных летательных аппаратов, подъема привязных</w:t>
      </w:r>
      <w:r>
        <w:rPr>
          <w:b/>
          <w:szCs w:val="28"/>
        </w:rPr>
        <w:t xml:space="preserve"> </w:t>
      </w:r>
      <w:r w:rsidRPr="00D50AD0">
        <w:rPr>
          <w:b/>
          <w:szCs w:val="28"/>
        </w:rPr>
        <w:t>аэростатов над территорией муниципального округа город Липецк, посадку (взлет) на площадки, расположенные в границах</w:t>
      </w:r>
      <w:r>
        <w:rPr>
          <w:b/>
          <w:szCs w:val="28"/>
        </w:rPr>
        <w:t xml:space="preserve"> </w:t>
      </w:r>
      <w:r w:rsidRPr="00D50AD0">
        <w:rPr>
          <w:b/>
          <w:szCs w:val="28"/>
        </w:rPr>
        <w:t>муниципального округа город Липецк, сведения о которых не опубликованы в документах аэронавигационной информации</w:t>
      </w:r>
    </w:p>
    <w:p w:rsidR="00810486" w:rsidRPr="00D50AD0" w:rsidRDefault="00810486" w:rsidP="00810486">
      <w:pPr>
        <w:spacing w:after="21" w:line="259" w:lineRule="auto"/>
        <w:ind w:left="-284"/>
        <w:jc w:val="center"/>
        <w:rPr>
          <w:szCs w:val="28"/>
        </w:rPr>
      </w:pPr>
    </w:p>
    <w:p w:rsidR="00810486" w:rsidRPr="00D50AD0" w:rsidRDefault="00810486" w:rsidP="00810486">
      <w:pPr>
        <w:spacing w:after="5" w:line="269" w:lineRule="auto"/>
        <w:ind w:left="-284" w:right="55"/>
        <w:rPr>
          <w:szCs w:val="28"/>
        </w:rPr>
      </w:pPr>
      <w:r w:rsidRPr="00D50AD0">
        <w:rPr>
          <w:szCs w:val="28"/>
        </w:rPr>
        <w:t xml:space="preserve">"__" ________ 20__ г.                                                </w:t>
      </w:r>
      <w:r>
        <w:rPr>
          <w:szCs w:val="28"/>
        </w:rPr>
        <w:t xml:space="preserve">       </w:t>
      </w:r>
      <w:r w:rsidRPr="00D50AD0">
        <w:rPr>
          <w:szCs w:val="28"/>
        </w:rPr>
        <w:t xml:space="preserve">                        № _____ </w:t>
      </w:r>
    </w:p>
    <w:p w:rsidR="00810486" w:rsidRPr="00D50AD0" w:rsidRDefault="00810486" w:rsidP="00810486">
      <w:pPr>
        <w:spacing w:after="22" w:line="259" w:lineRule="auto"/>
        <w:ind w:left="-284"/>
        <w:rPr>
          <w:szCs w:val="28"/>
        </w:rPr>
      </w:pPr>
      <w:r w:rsidRPr="00D50AD0">
        <w:rPr>
          <w:szCs w:val="28"/>
        </w:rPr>
        <w:t xml:space="preserve"> </w:t>
      </w:r>
    </w:p>
    <w:p w:rsidR="00810486" w:rsidRPr="00D50AD0" w:rsidRDefault="00810486" w:rsidP="00810486">
      <w:pPr>
        <w:spacing w:after="5" w:line="269" w:lineRule="auto"/>
        <w:ind w:left="-284" w:right="55"/>
        <w:rPr>
          <w:szCs w:val="28"/>
        </w:rPr>
      </w:pPr>
      <w:r w:rsidRPr="00D50AD0">
        <w:rPr>
          <w:szCs w:val="28"/>
        </w:rPr>
        <w:t xml:space="preserve">    </w:t>
      </w:r>
      <w:r w:rsidRPr="00D50AD0">
        <w:rPr>
          <w:szCs w:val="28"/>
        </w:rPr>
        <w:tab/>
      </w:r>
      <w:r>
        <w:rPr>
          <w:szCs w:val="28"/>
        </w:rPr>
        <w:t xml:space="preserve">    </w:t>
      </w:r>
      <w:r w:rsidRPr="00D50AD0">
        <w:rPr>
          <w:szCs w:val="28"/>
        </w:rPr>
        <w:t xml:space="preserve">В соответствии с </w:t>
      </w:r>
      <w:hyperlink r:id="rId10">
        <w:r w:rsidRPr="00D50AD0">
          <w:rPr>
            <w:szCs w:val="28"/>
          </w:rPr>
          <w:t>пунктом 49</w:t>
        </w:r>
      </w:hyperlink>
      <w:hyperlink r:id="rId11">
        <w:r w:rsidRPr="00D50AD0">
          <w:rPr>
            <w:szCs w:val="28"/>
          </w:rPr>
          <w:t xml:space="preserve"> </w:t>
        </w:r>
      </w:hyperlink>
      <w:r w:rsidRPr="00D50AD0">
        <w:rPr>
          <w:szCs w:val="28"/>
        </w:rPr>
        <w:t xml:space="preserve">Федеральных правил использования воздушного  пространства  </w:t>
      </w:r>
      <w:r>
        <w:rPr>
          <w:szCs w:val="28"/>
        </w:rPr>
        <w:t>Российск</w:t>
      </w:r>
      <w:r w:rsidRPr="00D50AD0">
        <w:rPr>
          <w:szCs w:val="28"/>
        </w:rPr>
        <w:t xml:space="preserve">ой    Федерации,    утвержденных    </w:t>
      </w:r>
      <w:hyperlink r:id="rId12">
        <w:r w:rsidRPr="00D50AD0">
          <w:rPr>
            <w:szCs w:val="28"/>
          </w:rPr>
          <w:t>Постановлением</w:t>
        </w:r>
      </w:hyperlink>
      <w:hyperlink r:id="rId13">
        <w:r w:rsidRPr="00D50AD0">
          <w:rPr>
            <w:szCs w:val="28"/>
          </w:rPr>
          <w:t xml:space="preserve"> </w:t>
        </w:r>
      </w:hyperlink>
      <w:r w:rsidRPr="00D50AD0">
        <w:rPr>
          <w:szCs w:val="28"/>
        </w:rPr>
        <w:t xml:space="preserve">Правительства  Российской  </w:t>
      </w:r>
      <w:r>
        <w:rPr>
          <w:szCs w:val="28"/>
        </w:rPr>
        <w:t>Ф</w:t>
      </w:r>
      <w:r w:rsidRPr="00D50AD0">
        <w:rPr>
          <w:szCs w:val="28"/>
        </w:rPr>
        <w:t xml:space="preserve">едерации от 11.03.2010 № 138 администрация города Липецка разрешает </w:t>
      </w:r>
    </w:p>
    <w:p w:rsidR="00810486" w:rsidRPr="00C36C39" w:rsidRDefault="00810486" w:rsidP="00810486">
      <w:pPr>
        <w:spacing w:after="5" w:line="269" w:lineRule="auto"/>
        <w:ind w:left="-284" w:right="55"/>
        <w:rPr>
          <w:sz w:val="22"/>
        </w:rPr>
      </w:pPr>
      <w:r w:rsidRPr="00D50AD0">
        <w:rPr>
          <w:szCs w:val="28"/>
        </w:rPr>
        <w:t>___________________________________________________</w:t>
      </w:r>
      <w:r>
        <w:rPr>
          <w:szCs w:val="28"/>
        </w:rPr>
        <w:t>_______________</w:t>
      </w:r>
      <w:proofErr w:type="gramStart"/>
      <w:r>
        <w:rPr>
          <w:szCs w:val="28"/>
        </w:rPr>
        <w:t>_</w:t>
      </w:r>
      <w:r w:rsidRPr="00D50AD0">
        <w:rPr>
          <w:szCs w:val="28"/>
        </w:rPr>
        <w:t xml:space="preserve">,  </w:t>
      </w:r>
      <w:r w:rsidRPr="00C36C39">
        <w:rPr>
          <w:sz w:val="22"/>
        </w:rPr>
        <w:t>(</w:t>
      </w:r>
      <w:proofErr w:type="gramEnd"/>
      <w:r w:rsidRPr="00C36C39">
        <w:rPr>
          <w:sz w:val="22"/>
        </w:rPr>
        <w:t xml:space="preserve">наименование юридического лица; фамилия, имя, отчество физического лица) </w:t>
      </w:r>
    </w:p>
    <w:p w:rsidR="00810486" w:rsidRPr="00D50AD0" w:rsidRDefault="00810486" w:rsidP="00810486">
      <w:pPr>
        <w:spacing w:after="5" w:line="269" w:lineRule="auto"/>
        <w:ind w:left="-284" w:right="55"/>
        <w:rPr>
          <w:szCs w:val="28"/>
        </w:rPr>
      </w:pPr>
      <w:r w:rsidRPr="00D50AD0">
        <w:rPr>
          <w:szCs w:val="28"/>
        </w:rPr>
        <w:t>____________________________________</w:t>
      </w:r>
      <w:r>
        <w:rPr>
          <w:szCs w:val="28"/>
        </w:rPr>
        <w:t>_____________________________</w:t>
      </w:r>
      <w:r w:rsidRPr="00D50AD0">
        <w:rPr>
          <w:szCs w:val="28"/>
        </w:rPr>
        <w:t>_______________</w:t>
      </w:r>
      <w:r>
        <w:rPr>
          <w:szCs w:val="28"/>
        </w:rPr>
        <w:t>_______________________________________________________</w:t>
      </w:r>
      <w:r w:rsidRPr="00D50AD0">
        <w:rPr>
          <w:szCs w:val="28"/>
        </w:rPr>
        <w:t xml:space="preserve">, </w:t>
      </w:r>
    </w:p>
    <w:p w:rsidR="00810486" w:rsidRDefault="00810486" w:rsidP="00810486">
      <w:pPr>
        <w:spacing w:after="5" w:line="269" w:lineRule="auto"/>
        <w:ind w:left="-284" w:right="61"/>
        <w:rPr>
          <w:sz w:val="22"/>
        </w:rPr>
      </w:pPr>
      <w:r w:rsidRPr="00D50AD0">
        <w:rPr>
          <w:szCs w:val="28"/>
        </w:rPr>
        <w:t xml:space="preserve">                    </w:t>
      </w:r>
      <w:r w:rsidRPr="00C36C39">
        <w:rPr>
          <w:sz w:val="22"/>
        </w:rPr>
        <w:t xml:space="preserve">(адрес места нахождения/жительства) </w:t>
      </w:r>
    </w:p>
    <w:p w:rsidR="00810486" w:rsidRPr="00D50AD0" w:rsidRDefault="00810486" w:rsidP="00810486">
      <w:pPr>
        <w:spacing w:after="5" w:line="269" w:lineRule="auto"/>
        <w:ind w:left="-284" w:right="61"/>
        <w:rPr>
          <w:szCs w:val="28"/>
        </w:rPr>
      </w:pPr>
      <w:r w:rsidRPr="00C36C39">
        <w:rPr>
          <w:szCs w:val="28"/>
        </w:rPr>
        <w:t>свидетельство о государственной регистрации:</w:t>
      </w:r>
      <w:r w:rsidRPr="00D50AD0">
        <w:rPr>
          <w:szCs w:val="28"/>
        </w:rPr>
        <w:t xml:space="preserve"> _______</w:t>
      </w:r>
      <w:r>
        <w:rPr>
          <w:szCs w:val="28"/>
        </w:rPr>
        <w:t>___________________</w:t>
      </w:r>
      <w:r w:rsidRPr="00D50AD0">
        <w:rPr>
          <w:szCs w:val="28"/>
        </w:rPr>
        <w:t xml:space="preserve">, </w:t>
      </w:r>
    </w:p>
    <w:p w:rsidR="00810486" w:rsidRPr="00C36C39" w:rsidRDefault="00810486" w:rsidP="00810486">
      <w:pPr>
        <w:spacing w:after="5" w:line="269" w:lineRule="auto"/>
        <w:ind w:left="-284" w:right="55"/>
        <w:rPr>
          <w:sz w:val="22"/>
        </w:rPr>
      </w:pPr>
      <w:r w:rsidRPr="00C36C39">
        <w:rPr>
          <w:sz w:val="22"/>
        </w:rPr>
        <w:t xml:space="preserve">                             </w:t>
      </w:r>
      <w:r>
        <w:rPr>
          <w:sz w:val="22"/>
        </w:rPr>
        <w:t xml:space="preserve">                                                                                        </w:t>
      </w:r>
      <w:r w:rsidRPr="00C36C39">
        <w:rPr>
          <w:sz w:val="22"/>
        </w:rPr>
        <w:t xml:space="preserve">  (серия, номер) </w:t>
      </w:r>
    </w:p>
    <w:p w:rsidR="00810486" w:rsidRPr="00D50AD0" w:rsidRDefault="00810486" w:rsidP="00810486">
      <w:pPr>
        <w:spacing w:after="5" w:line="269" w:lineRule="auto"/>
        <w:ind w:left="-284" w:right="55"/>
        <w:rPr>
          <w:szCs w:val="28"/>
        </w:rPr>
      </w:pPr>
      <w:r w:rsidRPr="00D50AD0">
        <w:rPr>
          <w:szCs w:val="28"/>
        </w:rPr>
        <w:t xml:space="preserve">данные документа, удостоверяющего личность: </w:t>
      </w:r>
      <w:r>
        <w:rPr>
          <w:szCs w:val="28"/>
        </w:rPr>
        <w:t>____________</w:t>
      </w:r>
      <w:r w:rsidRPr="00D50AD0">
        <w:rPr>
          <w:szCs w:val="28"/>
        </w:rPr>
        <w:t xml:space="preserve">_______________, </w:t>
      </w:r>
    </w:p>
    <w:p w:rsidR="00810486" w:rsidRPr="00C36C39" w:rsidRDefault="00810486" w:rsidP="00810486">
      <w:pPr>
        <w:spacing w:after="5" w:line="269" w:lineRule="auto"/>
        <w:ind w:left="-284" w:right="55"/>
        <w:rPr>
          <w:sz w:val="22"/>
        </w:rPr>
      </w:pPr>
      <w:r w:rsidRPr="00D50AD0">
        <w:rPr>
          <w:szCs w:val="28"/>
        </w:rPr>
        <w:t xml:space="preserve">                       </w:t>
      </w:r>
      <w:r>
        <w:rPr>
          <w:szCs w:val="28"/>
        </w:rPr>
        <w:t xml:space="preserve">                                                               </w:t>
      </w:r>
      <w:r w:rsidRPr="00D50AD0">
        <w:rPr>
          <w:szCs w:val="28"/>
        </w:rPr>
        <w:t xml:space="preserve">        </w:t>
      </w:r>
      <w:r w:rsidRPr="00C36C39">
        <w:rPr>
          <w:sz w:val="22"/>
        </w:rPr>
        <w:t xml:space="preserve">(серия, номер) </w:t>
      </w:r>
    </w:p>
    <w:p w:rsidR="00810486" w:rsidRPr="00D50AD0" w:rsidRDefault="00810486" w:rsidP="00810486">
      <w:pPr>
        <w:spacing w:after="5" w:line="269" w:lineRule="auto"/>
        <w:ind w:left="-284" w:right="55"/>
        <w:rPr>
          <w:szCs w:val="28"/>
        </w:rPr>
      </w:pPr>
      <w:r w:rsidRPr="00D50AD0">
        <w:rPr>
          <w:szCs w:val="28"/>
        </w:rPr>
        <w:t xml:space="preserve">использование воздушного пространства над территорией муниципального округа город Липецк </w:t>
      </w:r>
      <w:proofErr w:type="gramStart"/>
      <w:r w:rsidRPr="00D50AD0">
        <w:rPr>
          <w:szCs w:val="28"/>
        </w:rPr>
        <w:t>для:_</w:t>
      </w:r>
      <w:proofErr w:type="gramEnd"/>
      <w:r w:rsidRPr="00D50AD0">
        <w:rPr>
          <w:szCs w:val="28"/>
        </w:rPr>
        <w:t>______________</w:t>
      </w:r>
      <w:r>
        <w:rPr>
          <w:szCs w:val="28"/>
        </w:rPr>
        <w:t>_______________________________</w:t>
      </w:r>
      <w:r w:rsidRPr="00D50AD0">
        <w:rPr>
          <w:szCs w:val="28"/>
        </w:rPr>
        <w:t xml:space="preserve">, </w:t>
      </w:r>
    </w:p>
    <w:p w:rsidR="00810486" w:rsidRDefault="00810486" w:rsidP="00810486">
      <w:pPr>
        <w:spacing w:after="5" w:line="269" w:lineRule="auto"/>
        <w:ind w:left="-284" w:right="55"/>
        <w:rPr>
          <w:szCs w:val="28"/>
        </w:rPr>
      </w:pPr>
      <w:r w:rsidRPr="00C36C39">
        <w:rPr>
          <w:sz w:val="22"/>
        </w:rPr>
        <w:t xml:space="preserve">        (вид деятельности по использованию воздушного пространства)</w:t>
      </w:r>
    </w:p>
    <w:p w:rsidR="00810486" w:rsidRDefault="00810486" w:rsidP="00810486">
      <w:pPr>
        <w:spacing w:after="5" w:line="269" w:lineRule="auto"/>
        <w:ind w:left="-284" w:right="55"/>
        <w:rPr>
          <w:szCs w:val="28"/>
        </w:rPr>
      </w:pPr>
      <w:r w:rsidRPr="00D50AD0">
        <w:rPr>
          <w:szCs w:val="28"/>
        </w:rPr>
        <w:t xml:space="preserve"> на воздушном судне: тип: ________________</w:t>
      </w:r>
      <w:r>
        <w:rPr>
          <w:szCs w:val="28"/>
        </w:rPr>
        <w:t>_________________________</w:t>
      </w:r>
      <w:r w:rsidRPr="00D50AD0">
        <w:rPr>
          <w:szCs w:val="28"/>
        </w:rPr>
        <w:t>, государственный   регистрационный (опознавательный/учетно-опознавательный) знак: _______</w:t>
      </w:r>
      <w:r>
        <w:rPr>
          <w:szCs w:val="28"/>
        </w:rPr>
        <w:t>________________________</w:t>
      </w:r>
      <w:r w:rsidRPr="00D50AD0">
        <w:rPr>
          <w:szCs w:val="28"/>
        </w:rPr>
        <w:t xml:space="preserve">, заводской номер (при </w:t>
      </w:r>
      <w:r>
        <w:rPr>
          <w:szCs w:val="28"/>
        </w:rPr>
        <w:t>нал</w:t>
      </w:r>
      <w:r w:rsidRPr="00D50AD0">
        <w:rPr>
          <w:szCs w:val="28"/>
        </w:rPr>
        <w:t>ичии</w:t>
      </w:r>
      <w:proofErr w:type="gramStart"/>
      <w:r w:rsidRPr="00D50AD0">
        <w:rPr>
          <w:szCs w:val="28"/>
        </w:rPr>
        <w:t>):_</w:t>
      </w:r>
      <w:proofErr w:type="gramEnd"/>
      <w:r w:rsidRPr="00D50AD0">
        <w:rPr>
          <w:szCs w:val="28"/>
        </w:rPr>
        <w:t>________________________</w:t>
      </w:r>
      <w:r>
        <w:rPr>
          <w:szCs w:val="28"/>
        </w:rPr>
        <w:t>______________________________</w:t>
      </w:r>
      <w:r w:rsidRPr="00D50AD0">
        <w:rPr>
          <w:szCs w:val="28"/>
        </w:rPr>
        <w:t xml:space="preserve">. </w:t>
      </w:r>
    </w:p>
    <w:p w:rsidR="00810486" w:rsidRDefault="00810486" w:rsidP="00810486">
      <w:pPr>
        <w:spacing w:after="5" w:line="269" w:lineRule="auto"/>
        <w:ind w:left="-284" w:right="55"/>
        <w:rPr>
          <w:szCs w:val="28"/>
        </w:rPr>
      </w:pPr>
    </w:p>
    <w:p w:rsidR="00810486" w:rsidRPr="00D50AD0" w:rsidRDefault="00810486" w:rsidP="00810486">
      <w:pPr>
        <w:spacing w:after="5" w:line="269" w:lineRule="auto"/>
        <w:ind w:left="-284" w:right="55"/>
        <w:rPr>
          <w:szCs w:val="28"/>
        </w:rPr>
      </w:pPr>
      <w:r w:rsidRPr="00D50AD0">
        <w:rPr>
          <w:szCs w:val="28"/>
        </w:rPr>
        <w:t xml:space="preserve">    Сроки использования воздушного пространства над территорией муниципального округа город Липецк: </w:t>
      </w:r>
      <w:r>
        <w:rPr>
          <w:szCs w:val="28"/>
        </w:rPr>
        <w:t>__________________________________.</w:t>
      </w:r>
    </w:p>
    <w:p w:rsidR="00810486" w:rsidRDefault="00810486" w:rsidP="00810486">
      <w:pPr>
        <w:spacing w:after="5" w:line="269" w:lineRule="auto"/>
        <w:ind w:left="-284" w:right="55"/>
        <w:rPr>
          <w:szCs w:val="28"/>
        </w:rPr>
      </w:pPr>
    </w:p>
    <w:p w:rsidR="00810486" w:rsidRPr="00D50AD0" w:rsidRDefault="00810486" w:rsidP="00810486">
      <w:pPr>
        <w:spacing w:after="5" w:line="269" w:lineRule="auto"/>
        <w:ind w:left="-284" w:right="55" w:firstLine="992"/>
        <w:rPr>
          <w:szCs w:val="28"/>
        </w:rPr>
      </w:pPr>
      <w:r w:rsidRPr="00D50AD0">
        <w:rPr>
          <w:szCs w:val="28"/>
        </w:rPr>
        <w:lastRenderedPageBreak/>
        <w:t xml:space="preserve">Ограничения/примечания: </w:t>
      </w:r>
      <w:r>
        <w:rPr>
          <w:szCs w:val="28"/>
        </w:rPr>
        <w:t>________________________________________________________________________________________________________________________________________</w:t>
      </w:r>
    </w:p>
    <w:p w:rsidR="00810486" w:rsidRDefault="00810486" w:rsidP="00810486">
      <w:pPr>
        <w:spacing w:after="5" w:line="269" w:lineRule="auto"/>
        <w:ind w:left="-284" w:right="55"/>
        <w:rPr>
          <w:szCs w:val="28"/>
        </w:rPr>
      </w:pPr>
      <w:r w:rsidRPr="00D50AD0">
        <w:rPr>
          <w:szCs w:val="28"/>
        </w:rPr>
        <w:t>___________________________________________________________________________________</w:t>
      </w:r>
      <w:r>
        <w:rPr>
          <w:szCs w:val="28"/>
        </w:rPr>
        <w:t>___________________________________________________</w:t>
      </w:r>
      <w:r w:rsidRPr="00D50AD0">
        <w:rPr>
          <w:szCs w:val="28"/>
        </w:rPr>
        <w:t xml:space="preserve">_.    </w:t>
      </w:r>
    </w:p>
    <w:p w:rsidR="00810486" w:rsidRPr="00D50AD0" w:rsidRDefault="00810486" w:rsidP="00810486">
      <w:pPr>
        <w:spacing w:after="5" w:line="269" w:lineRule="auto"/>
        <w:ind w:left="-284" w:right="55" w:firstLine="992"/>
        <w:rPr>
          <w:szCs w:val="28"/>
        </w:rPr>
      </w:pPr>
      <w:r w:rsidRPr="00D50AD0">
        <w:rPr>
          <w:szCs w:val="28"/>
        </w:rPr>
        <w:t xml:space="preserve"> Срок действия разрешения: </w:t>
      </w:r>
      <w:r>
        <w:rPr>
          <w:szCs w:val="28"/>
        </w:rPr>
        <w:t>____________________________________</w:t>
      </w:r>
    </w:p>
    <w:p w:rsidR="00810486" w:rsidRPr="00D50AD0" w:rsidRDefault="00810486" w:rsidP="00810486">
      <w:pPr>
        <w:spacing w:after="5" w:line="269" w:lineRule="auto"/>
        <w:ind w:left="-284" w:right="55"/>
        <w:rPr>
          <w:szCs w:val="28"/>
        </w:rPr>
      </w:pPr>
      <w:r w:rsidRPr="00D50AD0">
        <w:rPr>
          <w:szCs w:val="28"/>
        </w:rPr>
        <w:t>________________ ______________ ____________________</w:t>
      </w:r>
      <w:r>
        <w:rPr>
          <w:szCs w:val="28"/>
        </w:rPr>
        <w:t>________________</w:t>
      </w:r>
      <w:r w:rsidRPr="00D50AD0">
        <w:rPr>
          <w:szCs w:val="28"/>
        </w:rPr>
        <w:t xml:space="preserve">_ </w:t>
      </w:r>
    </w:p>
    <w:p w:rsidR="00810486" w:rsidRDefault="00810486" w:rsidP="00810486">
      <w:pPr>
        <w:tabs>
          <w:tab w:val="center" w:pos="708"/>
          <w:tab w:val="center" w:pos="1416"/>
          <w:tab w:val="center" w:pos="4471"/>
        </w:tabs>
        <w:spacing w:after="5" w:line="269" w:lineRule="auto"/>
        <w:ind w:left="-284"/>
        <w:rPr>
          <w:szCs w:val="28"/>
        </w:rPr>
      </w:pPr>
      <w:r w:rsidRPr="00D50AD0">
        <w:rPr>
          <w:szCs w:val="28"/>
        </w:rPr>
        <w:t xml:space="preserve"> </w:t>
      </w:r>
      <w:r w:rsidRPr="00D50AD0">
        <w:rPr>
          <w:szCs w:val="28"/>
        </w:rPr>
        <w:tab/>
        <w:t xml:space="preserve"> </w:t>
      </w:r>
      <w:r w:rsidRPr="00D50AD0">
        <w:rPr>
          <w:szCs w:val="28"/>
        </w:rPr>
        <w:tab/>
        <w:t xml:space="preserve"> </w:t>
      </w:r>
      <w:r w:rsidRPr="00D50AD0">
        <w:rPr>
          <w:szCs w:val="28"/>
        </w:rPr>
        <w:tab/>
      </w:r>
    </w:p>
    <w:p w:rsidR="00810486" w:rsidRDefault="00810486" w:rsidP="00810486">
      <w:pPr>
        <w:tabs>
          <w:tab w:val="center" w:pos="708"/>
          <w:tab w:val="center" w:pos="1416"/>
          <w:tab w:val="center" w:pos="4471"/>
        </w:tabs>
        <w:spacing w:after="5" w:line="269" w:lineRule="auto"/>
        <w:ind w:left="-284"/>
        <w:rPr>
          <w:szCs w:val="28"/>
        </w:rPr>
      </w:pPr>
    </w:p>
    <w:p w:rsidR="00810486" w:rsidRPr="00D50AD0" w:rsidRDefault="00810486" w:rsidP="00810486">
      <w:pPr>
        <w:tabs>
          <w:tab w:val="center" w:pos="708"/>
          <w:tab w:val="center" w:pos="1416"/>
          <w:tab w:val="center" w:pos="4471"/>
        </w:tabs>
        <w:spacing w:after="5" w:line="269" w:lineRule="auto"/>
        <w:ind w:left="-284"/>
        <w:rPr>
          <w:szCs w:val="28"/>
        </w:rPr>
      </w:pPr>
      <w:r w:rsidRPr="00D50AD0">
        <w:rPr>
          <w:szCs w:val="28"/>
        </w:rPr>
        <w:t xml:space="preserve"> (</w:t>
      </w:r>
      <w:proofErr w:type="gramStart"/>
      <w:r w:rsidRPr="00D50AD0">
        <w:rPr>
          <w:szCs w:val="28"/>
        </w:rPr>
        <w:t>должность)</w:t>
      </w:r>
      <w:r>
        <w:rPr>
          <w:szCs w:val="28"/>
        </w:rPr>
        <w:t xml:space="preserve">   </w:t>
      </w:r>
      <w:proofErr w:type="gramEnd"/>
      <w:r>
        <w:rPr>
          <w:szCs w:val="28"/>
        </w:rPr>
        <w:t xml:space="preserve">                               </w:t>
      </w:r>
      <w:r w:rsidRPr="00D50AD0">
        <w:rPr>
          <w:szCs w:val="28"/>
        </w:rPr>
        <w:t xml:space="preserve"> (подпись) </w:t>
      </w:r>
      <w:r>
        <w:rPr>
          <w:szCs w:val="28"/>
        </w:rPr>
        <w:t xml:space="preserve">                                </w:t>
      </w:r>
      <w:r w:rsidRPr="00D50AD0">
        <w:rPr>
          <w:szCs w:val="28"/>
        </w:rPr>
        <w:t xml:space="preserve">(расшифровка) </w:t>
      </w:r>
    </w:p>
    <w:p w:rsidR="00810486" w:rsidRPr="00D50AD0" w:rsidRDefault="00810486" w:rsidP="00810486">
      <w:pPr>
        <w:spacing w:after="21" w:line="259" w:lineRule="auto"/>
        <w:ind w:left="-284"/>
        <w:rPr>
          <w:szCs w:val="28"/>
        </w:rPr>
      </w:pPr>
      <w:r w:rsidRPr="00D50AD0">
        <w:rPr>
          <w:szCs w:val="28"/>
        </w:rPr>
        <w:t xml:space="preserve"> </w:t>
      </w:r>
    </w:p>
    <w:p w:rsidR="00810486" w:rsidRPr="00D50AD0" w:rsidRDefault="00810486" w:rsidP="00810486">
      <w:pPr>
        <w:spacing w:after="5" w:line="269" w:lineRule="auto"/>
        <w:ind w:left="-284" w:right="55"/>
        <w:rPr>
          <w:szCs w:val="28"/>
        </w:rPr>
      </w:pPr>
      <w:r w:rsidRPr="00D50AD0">
        <w:rPr>
          <w:szCs w:val="28"/>
        </w:rPr>
        <w:t xml:space="preserve">Примечания: </w:t>
      </w:r>
    </w:p>
    <w:p w:rsidR="00810486" w:rsidRPr="00D50AD0" w:rsidRDefault="00810486" w:rsidP="00810486">
      <w:pPr>
        <w:numPr>
          <w:ilvl w:val="0"/>
          <w:numId w:val="28"/>
        </w:numPr>
        <w:spacing w:after="5" w:line="269" w:lineRule="auto"/>
        <w:ind w:left="-284" w:right="55"/>
        <w:jc w:val="both"/>
        <w:rPr>
          <w:szCs w:val="28"/>
        </w:rPr>
      </w:pPr>
      <w:r w:rsidRPr="00D50AD0">
        <w:rPr>
          <w:szCs w:val="28"/>
        </w:rPr>
        <w:t xml:space="preserve">Данное   разрешение оформляется на бланке администрации города Липецка. </w:t>
      </w:r>
    </w:p>
    <w:p w:rsidR="00810486" w:rsidRPr="00D50AD0" w:rsidRDefault="00810486" w:rsidP="00810486">
      <w:pPr>
        <w:numPr>
          <w:ilvl w:val="0"/>
          <w:numId w:val="28"/>
        </w:numPr>
        <w:spacing w:after="5" w:line="269" w:lineRule="auto"/>
        <w:ind w:left="-284" w:right="55"/>
        <w:jc w:val="both"/>
        <w:rPr>
          <w:szCs w:val="28"/>
        </w:rPr>
      </w:pPr>
      <w:r w:rsidRPr="00D50AD0">
        <w:rPr>
          <w:szCs w:val="28"/>
        </w:rPr>
        <w:t xml:space="preserve">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города Липецка, посадки (взлета) на площадки, расположенные в границах города Липецка, сведения   о   которых   не опубликованы в документах аэронавигационной информации. </w:t>
      </w:r>
    </w:p>
    <w:p w:rsidR="00810486" w:rsidRDefault="00810486" w:rsidP="00810486">
      <w:pPr>
        <w:spacing w:line="259" w:lineRule="auto"/>
      </w:pPr>
      <w:r>
        <w:rPr>
          <w:sz w:val="24"/>
        </w:rPr>
        <w:t xml:space="preserve"> </w:t>
      </w: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rPr>
          <w:sz w:val="24"/>
        </w:rPr>
      </w:pPr>
    </w:p>
    <w:p w:rsidR="00810486" w:rsidRDefault="00810486" w:rsidP="00810486">
      <w:pPr>
        <w:spacing w:after="1" w:line="259" w:lineRule="auto"/>
        <w:ind w:left="10" w:right="55" w:hanging="10"/>
        <w:jc w:val="right"/>
      </w:pPr>
      <w:r>
        <w:rPr>
          <w:sz w:val="24"/>
        </w:rPr>
        <w:t xml:space="preserve">Приложение № 3 </w:t>
      </w:r>
    </w:p>
    <w:p w:rsidR="00810486" w:rsidRDefault="00810486" w:rsidP="00810486">
      <w:pPr>
        <w:spacing w:after="1" w:line="259" w:lineRule="auto"/>
        <w:ind w:left="10" w:right="55" w:hanging="10"/>
        <w:jc w:val="right"/>
      </w:pPr>
      <w:r>
        <w:rPr>
          <w:sz w:val="24"/>
        </w:rPr>
        <w:t xml:space="preserve">(Форма) </w:t>
      </w:r>
    </w:p>
    <w:p w:rsidR="00810486" w:rsidRDefault="00810486" w:rsidP="00810486">
      <w:pPr>
        <w:spacing w:after="25" w:line="259" w:lineRule="auto"/>
        <w:jc w:val="center"/>
      </w:pPr>
    </w:p>
    <w:p w:rsidR="00810486" w:rsidRPr="00F91F4E" w:rsidRDefault="00810486" w:rsidP="00810486">
      <w:pPr>
        <w:spacing w:after="13" w:line="271" w:lineRule="auto"/>
        <w:ind w:left="37" w:right="89" w:hanging="10"/>
        <w:jc w:val="center"/>
        <w:rPr>
          <w:szCs w:val="28"/>
        </w:rPr>
      </w:pPr>
      <w:r w:rsidRPr="00F91F4E">
        <w:rPr>
          <w:b/>
          <w:szCs w:val="28"/>
        </w:rPr>
        <w:t>Уведомление</w:t>
      </w:r>
    </w:p>
    <w:p w:rsidR="00810486" w:rsidRPr="00F91F4E" w:rsidRDefault="00810486" w:rsidP="00810486">
      <w:pPr>
        <w:spacing w:after="13" w:line="271" w:lineRule="auto"/>
        <w:ind w:left="1437" w:right="1427" w:hanging="10"/>
        <w:jc w:val="center"/>
        <w:rPr>
          <w:szCs w:val="28"/>
        </w:rPr>
      </w:pPr>
      <w:r w:rsidRPr="00F91F4E">
        <w:rPr>
          <w:b/>
          <w:szCs w:val="28"/>
        </w:rPr>
        <w:t>об отказе в выдаче разрешения на выполнение авиационных работ, парашютных прыжков, демонстрационных полетов</w:t>
      </w:r>
      <w:r>
        <w:rPr>
          <w:b/>
          <w:szCs w:val="28"/>
        </w:rPr>
        <w:t xml:space="preserve"> </w:t>
      </w:r>
      <w:r w:rsidRPr="00F91F4E">
        <w:rPr>
          <w:b/>
          <w:szCs w:val="28"/>
        </w:rPr>
        <w:t>воздушных судов, полетов беспилотных летательных аппаратов,</w:t>
      </w:r>
    </w:p>
    <w:p w:rsidR="00810486" w:rsidRPr="00F91F4E" w:rsidRDefault="00810486" w:rsidP="00810486">
      <w:pPr>
        <w:spacing w:line="271" w:lineRule="auto"/>
        <w:ind w:left="214"/>
        <w:jc w:val="center"/>
        <w:rPr>
          <w:szCs w:val="28"/>
        </w:rPr>
      </w:pPr>
      <w:r w:rsidRPr="00F91F4E">
        <w:rPr>
          <w:b/>
          <w:szCs w:val="28"/>
        </w:rPr>
        <w:t>подъема привязных аэростатов над территорией муниципального округа город Липецк,</w:t>
      </w:r>
      <w:r>
        <w:rPr>
          <w:b/>
          <w:szCs w:val="28"/>
        </w:rPr>
        <w:t xml:space="preserve"> </w:t>
      </w:r>
      <w:r w:rsidRPr="00F91F4E">
        <w:rPr>
          <w:b/>
          <w:szCs w:val="28"/>
        </w:rPr>
        <w:t>посадку (взлет) на площадки, расположенные в границах муниципального округа город Липецк, сведения о которых не опубликованы в документах аэронавигационной информации</w:t>
      </w:r>
    </w:p>
    <w:p w:rsidR="00810486" w:rsidRPr="00F91F4E" w:rsidRDefault="00810486" w:rsidP="00810486">
      <w:pPr>
        <w:spacing w:line="259" w:lineRule="auto"/>
        <w:rPr>
          <w:szCs w:val="28"/>
        </w:rPr>
      </w:pPr>
      <w:r w:rsidRPr="00F91F4E">
        <w:rPr>
          <w:szCs w:val="28"/>
        </w:rPr>
        <w:t xml:space="preserve"> </w:t>
      </w:r>
    </w:p>
    <w:p w:rsidR="00810486" w:rsidRPr="00F91F4E" w:rsidRDefault="00810486" w:rsidP="00810486">
      <w:pPr>
        <w:spacing w:after="22" w:line="259" w:lineRule="auto"/>
        <w:rPr>
          <w:szCs w:val="28"/>
        </w:rPr>
      </w:pPr>
      <w:r w:rsidRPr="00F91F4E">
        <w:rPr>
          <w:szCs w:val="28"/>
        </w:rPr>
        <w:t xml:space="preserve"> </w:t>
      </w:r>
    </w:p>
    <w:p w:rsidR="00810486" w:rsidRPr="00F91F4E" w:rsidRDefault="00810486" w:rsidP="00810486">
      <w:pPr>
        <w:spacing w:after="5" w:line="269" w:lineRule="auto"/>
        <w:ind w:left="-5" w:right="55" w:hanging="10"/>
        <w:rPr>
          <w:szCs w:val="28"/>
        </w:rPr>
      </w:pPr>
      <w:r w:rsidRPr="00F91F4E">
        <w:rPr>
          <w:szCs w:val="28"/>
        </w:rPr>
        <w:t xml:space="preserve">"__" _________ 20__ г. </w:t>
      </w:r>
    </w:p>
    <w:p w:rsidR="00810486" w:rsidRPr="00F91F4E" w:rsidRDefault="00810486" w:rsidP="00810486">
      <w:pPr>
        <w:spacing w:line="259" w:lineRule="auto"/>
        <w:rPr>
          <w:szCs w:val="28"/>
        </w:rPr>
      </w:pPr>
      <w:r w:rsidRPr="00F91F4E">
        <w:rPr>
          <w:szCs w:val="28"/>
        </w:rPr>
        <w:t xml:space="preserve"> </w:t>
      </w:r>
    </w:p>
    <w:p w:rsidR="00810486" w:rsidRPr="00F91F4E" w:rsidRDefault="00810486" w:rsidP="00810486">
      <w:pPr>
        <w:spacing w:line="259" w:lineRule="auto"/>
        <w:rPr>
          <w:szCs w:val="28"/>
        </w:rPr>
      </w:pPr>
      <w:r w:rsidRPr="00F91F4E">
        <w:rPr>
          <w:szCs w:val="28"/>
        </w:rPr>
        <w:t xml:space="preserve"> </w:t>
      </w:r>
    </w:p>
    <w:p w:rsidR="00810486" w:rsidRDefault="00810486" w:rsidP="00810486">
      <w:pPr>
        <w:pBdr>
          <w:top w:val="single" w:sz="12" w:space="1" w:color="auto"/>
          <w:bottom w:val="single" w:sz="12" w:space="1" w:color="auto"/>
        </w:pBdr>
        <w:spacing w:after="11" w:line="269" w:lineRule="auto"/>
        <w:ind w:left="10" w:hanging="10"/>
        <w:jc w:val="center"/>
        <w:rPr>
          <w:sz w:val="22"/>
        </w:rPr>
      </w:pPr>
      <w:r w:rsidRPr="00F91F4E">
        <w:rPr>
          <w:sz w:val="22"/>
        </w:rPr>
        <w:t xml:space="preserve">(наименование юридического лица; фамилия, имя, отчество физического лица) </w:t>
      </w:r>
    </w:p>
    <w:p w:rsidR="00810486" w:rsidRPr="00F91F4E" w:rsidRDefault="00810486" w:rsidP="00810486">
      <w:pPr>
        <w:pBdr>
          <w:top w:val="single" w:sz="12" w:space="1" w:color="auto"/>
          <w:bottom w:val="single" w:sz="12" w:space="1" w:color="auto"/>
        </w:pBdr>
        <w:spacing w:after="11" w:line="269" w:lineRule="auto"/>
        <w:ind w:left="10" w:hanging="10"/>
        <w:jc w:val="center"/>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0486" w:rsidRDefault="00810486" w:rsidP="00810486">
      <w:pPr>
        <w:spacing w:after="11" w:line="269" w:lineRule="auto"/>
        <w:ind w:left="10" w:hanging="10"/>
        <w:jc w:val="center"/>
        <w:rPr>
          <w:sz w:val="22"/>
        </w:rPr>
      </w:pPr>
      <w:r w:rsidRPr="00F91F4E">
        <w:rPr>
          <w:sz w:val="22"/>
        </w:rPr>
        <w:t xml:space="preserve"> (указывается основание отказа в выдаче разрешения) </w:t>
      </w:r>
    </w:p>
    <w:p w:rsidR="00810486" w:rsidRDefault="00810486" w:rsidP="00810486">
      <w:pPr>
        <w:spacing w:after="11" w:line="269" w:lineRule="auto"/>
        <w:ind w:left="10" w:hanging="10"/>
        <w:jc w:val="center"/>
        <w:rPr>
          <w:sz w:val="22"/>
        </w:rPr>
      </w:pPr>
    </w:p>
    <w:p w:rsidR="00810486" w:rsidRPr="00F91F4E" w:rsidRDefault="00810486" w:rsidP="00810486">
      <w:pPr>
        <w:spacing w:after="11" w:line="269" w:lineRule="auto"/>
        <w:ind w:left="10" w:hanging="10"/>
        <w:jc w:val="center"/>
        <w:rPr>
          <w:sz w:val="22"/>
        </w:rPr>
      </w:pPr>
    </w:p>
    <w:p w:rsidR="00810486" w:rsidRPr="00F91F4E" w:rsidRDefault="00810486" w:rsidP="00810486">
      <w:pPr>
        <w:spacing w:line="259" w:lineRule="auto"/>
        <w:rPr>
          <w:sz w:val="22"/>
        </w:rPr>
      </w:pPr>
      <w:r w:rsidRPr="00F91F4E">
        <w:rPr>
          <w:sz w:val="22"/>
        </w:rPr>
        <w:t xml:space="preserve"> </w:t>
      </w:r>
    </w:p>
    <w:p w:rsidR="00810486" w:rsidRPr="00D50AD0" w:rsidRDefault="00810486" w:rsidP="00810486">
      <w:pPr>
        <w:tabs>
          <w:tab w:val="center" w:pos="708"/>
          <w:tab w:val="center" w:pos="1416"/>
          <w:tab w:val="center" w:pos="4471"/>
        </w:tabs>
        <w:spacing w:after="5" w:line="269" w:lineRule="auto"/>
        <w:ind w:left="-284"/>
        <w:rPr>
          <w:szCs w:val="28"/>
        </w:rPr>
      </w:pPr>
      <w:r w:rsidRPr="00D50AD0">
        <w:rPr>
          <w:szCs w:val="28"/>
        </w:rPr>
        <w:t>(</w:t>
      </w:r>
      <w:proofErr w:type="gramStart"/>
      <w:r w:rsidRPr="00D50AD0">
        <w:rPr>
          <w:szCs w:val="28"/>
        </w:rPr>
        <w:t>должность)</w:t>
      </w:r>
      <w:r>
        <w:rPr>
          <w:szCs w:val="28"/>
        </w:rPr>
        <w:t xml:space="preserve">   </w:t>
      </w:r>
      <w:proofErr w:type="gramEnd"/>
      <w:r>
        <w:rPr>
          <w:szCs w:val="28"/>
        </w:rPr>
        <w:t xml:space="preserve">                               </w:t>
      </w:r>
      <w:r w:rsidRPr="00D50AD0">
        <w:rPr>
          <w:szCs w:val="28"/>
        </w:rPr>
        <w:t xml:space="preserve"> (подпись) </w:t>
      </w:r>
      <w:r>
        <w:rPr>
          <w:szCs w:val="28"/>
        </w:rPr>
        <w:t xml:space="preserve">                                </w:t>
      </w:r>
      <w:r w:rsidRPr="00D50AD0">
        <w:rPr>
          <w:szCs w:val="28"/>
        </w:rPr>
        <w:t xml:space="preserve">(расшифровка) </w:t>
      </w:r>
    </w:p>
    <w:p w:rsidR="00810486" w:rsidRPr="00F91F4E" w:rsidRDefault="00810486" w:rsidP="00810486">
      <w:pPr>
        <w:spacing w:line="259" w:lineRule="auto"/>
        <w:ind w:right="10"/>
        <w:jc w:val="right"/>
        <w:rPr>
          <w:szCs w:val="28"/>
        </w:rPr>
      </w:pPr>
      <w:r w:rsidRPr="00F91F4E">
        <w:rPr>
          <w:szCs w:val="28"/>
        </w:rPr>
        <w:t xml:space="preserve"> </w:t>
      </w:r>
    </w:p>
    <w:p w:rsidR="00810486" w:rsidRPr="00F91F4E" w:rsidRDefault="00810486" w:rsidP="00810486">
      <w:pPr>
        <w:spacing w:line="259" w:lineRule="auto"/>
        <w:rPr>
          <w:szCs w:val="28"/>
        </w:rPr>
      </w:pPr>
    </w:p>
    <w:p w:rsidR="00810486" w:rsidRPr="00F91F4E" w:rsidRDefault="00810486" w:rsidP="00810486">
      <w:pPr>
        <w:spacing w:line="259" w:lineRule="auto"/>
        <w:rPr>
          <w:szCs w:val="28"/>
        </w:rPr>
      </w:pPr>
      <w:r w:rsidRPr="00F91F4E">
        <w:rPr>
          <w:szCs w:val="28"/>
        </w:rPr>
        <w:t xml:space="preserve"> </w:t>
      </w:r>
    </w:p>
    <w:p w:rsidR="00810486" w:rsidRPr="00F91F4E" w:rsidRDefault="00810486" w:rsidP="00810486">
      <w:pPr>
        <w:spacing w:line="259" w:lineRule="auto"/>
        <w:rPr>
          <w:szCs w:val="28"/>
        </w:rPr>
      </w:pPr>
      <w:r w:rsidRPr="00F91F4E">
        <w:rPr>
          <w:szCs w:val="28"/>
        </w:rPr>
        <w:t xml:space="preserve"> </w:t>
      </w:r>
    </w:p>
    <w:p w:rsidR="00810486" w:rsidRPr="00F91F4E" w:rsidRDefault="00810486" w:rsidP="00810486">
      <w:pPr>
        <w:spacing w:line="259" w:lineRule="auto"/>
        <w:rPr>
          <w:szCs w:val="28"/>
        </w:rPr>
      </w:pPr>
      <w:r w:rsidRPr="00F91F4E">
        <w:rPr>
          <w:szCs w:val="28"/>
        </w:rPr>
        <w:t xml:space="preserve"> </w:t>
      </w:r>
    </w:p>
    <w:p w:rsidR="00810486" w:rsidRPr="00F91F4E" w:rsidRDefault="00810486" w:rsidP="00810486">
      <w:pPr>
        <w:spacing w:line="259" w:lineRule="auto"/>
        <w:rPr>
          <w:szCs w:val="28"/>
        </w:rPr>
      </w:pPr>
      <w:r w:rsidRPr="00F91F4E">
        <w:rPr>
          <w:szCs w:val="28"/>
        </w:rPr>
        <w:t xml:space="preserve"> </w:t>
      </w:r>
    </w:p>
    <w:p w:rsidR="00810486" w:rsidRPr="00F91F4E" w:rsidRDefault="00810486" w:rsidP="00810486">
      <w:pPr>
        <w:spacing w:line="259" w:lineRule="auto"/>
        <w:jc w:val="right"/>
        <w:rPr>
          <w:szCs w:val="28"/>
        </w:rPr>
      </w:pPr>
      <w:r w:rsidRPr="00F91F4E">
        <w:rPr>
          <w:szCs w:val="28"/>
        </w:rPr>
        <w:t xml:space="preserve"> </w:t>
      </w:r>
    </w:p>
    <w:p w:rsidR="00810486" w:rsidRPr="00F91F4E" w:rsidRDefault="00810486" w:rsidP="00810486">
      <w:pPr>
        <w:spacing w:line="259" w:lineRule="auto"/>
        <w:jc w:val="right"/>
        <w:rPr>
          <w:szCs w:val="28"/>
        </w:rPr>
      </w:pPr>
      <w:r w:rsidRPr="00F91F4E">
        <w:rPr>
          <w:szCs w:val="28"/>
        </w:rPr>
        <w:t xml:space="preserve"> </w:t>
      </w:r>
    </w:p>
    <w:p w:rsidR="00810486" w:rsidRPr="00F91F4E" w:rsidRDefault="00810486" w:rsidP="00810486">
      <w:pPr>
        <w:spacing w:line="259" w:lineRule="auto"/>
        <w:jc w:val="right"/>
        <w:rPr>
          <w:szCs w:val="28"/>
        </w:rPr>
      </w:pPr>
      <w:r w:rsidRPr="00F91F4E">
        <w:rPr>
          <w:szCs w:val="28"/>
        </w:rPr>
        <w:t xml:space="preserve"> </w:t>
      </w:r>
    </w:p>
    <w:p w:rsidR="00810486" w:rsidRPr="00F91F4E" w:rsidRDefault="00810486" w:rsidP="00810486">
      <w:pPr>
        <w:spacing w:line="259" w:lineRule="auto"/>
        <w:jc w:val="right"/>
        <w:rPr>
          <w:szCs w:val="28"/>
        </w:rPr>
      </w:pPr>
      <w:r w:rsidRPr="00F91F4E">
        <w:rPr>
          <w:szCs w:val="28"/>
        </w:rPr>
        <w:t xml:space="preserve"> </w:t>
      </w:r>
    </w:p>
    <w:p w:rsidR="00810486" w:rsidRPr="00F91F4E" w:rsidRDefault="00810486" w:rsidP="00810486">
      <w:pPr>
        <w:spacing w:line="259" w:lineRule="auto"/>
        <w:jc w:val="right"/>
        <w:rPr>
          <w:szCs w:val="28"/>
        </w:rPr>
      </w:pPr>
      <w:r w:rsidRPr="00F91F4E">
        <w:rPr>
          <w:szCs w:val="28"/>
        </w:rPr>
        <w:t xml:space="preserve"> </w:t>
      </w:r>
    </w:p>
    <w:p w:rsidR="00810486" w:rsidRPr="00F91F4E" w:rsidRDefault="00810486" w:rsidP="00810486">
      <w:pPr>
        <w:spacing w:line="259" w:lineRule="auto"/>
        <w:jc w:val="right"/>
        <w:rPr>
          <w:szCs w:val="28"/>
        </w:rPr>
      </w:pPr>
      <w:r w:rsidRPr="00F91F4E">
        <w:rPr>
          <w:szCs w:val="28"/>
        </w:rPr>
        <w:t xml:space="preserve"> </w:t>
      </w:r>
    </w:p>
    <w:p w:rsidR="00810486" w:rsidRPr="00F91F4E" w:rsidRDefault="00810486" w:rsidP="00810486">
      <w:pPr>
        <w:spacing w:line="259" w:lineRule="auto"/>
        <w:jc w:val="right"/>
        <w:rPr>
          <w:szCs w:val="28"/>
        </w:rPr>
      </w:pPr>
      <w:r w:rsidRPr="00F91F4E">
        <w:rPr>
          <w:szCs w:val="28"/>
        </w:rPr>
        <w:lastRenderedPageBreak/>
        <w:t xml:space="preserve"> </w:t>
      </w:r>
    </w:p>
    <w:p w:rsidR="00810486" w:rsidRDefault="00810486" w:rsidP="00810486">
      <w:pPr>
        <w:spacing w:line="259" w:lineRule="auto"/>
        <w:jc w:val="right"/>
      </w:pPr>
      <w:r>
        <w:rPr>
          <w:sz w:val="24"/>
        </w:rPr>
        <w:t xml:space="preserve"> </w:t>
      </w:r>
    </w:p>
    <w:p w:rsidR="00810486" w:rsidRPr="008E19DA" w:rsidRDefault="00810486" w:rsidP="00810486">
      <w:pPr>
        <w:spacing w:line="259" w:lineRule="auto"/>
        <w:jc w:val="right"/>
        <w:rPr>
          <w:sz w:val="24"/>
          <w:szCs w:val="24"/>
        </w:rPr>
      </w:pPr>
      <w:r w:rsidRPr="008E19DA">
        <w:rPr>
          <w:rFonts w:eastAsia="Calibri"/>
          <w:sz w:val="24"/>
          <w:szCs w:val="24"/>
        </w:rPr>
        <w:t>(Приложение №4)</w:t>
      </w:r>
      <w:r w:rsidRPr="008E19DA">
        <w:rPr>
          <w:sz w:val="24"/>
          <w:szCs w:val="24"/>
        </w:rPr>
        <w:t xml:space="preserve"> </w:t>
      </w:r>
    </w:p>
    <w:p w:rsidR="00810486" w:rsidRDefault="00810486" w:rsidP="00810486">
      <w:pPr>
        <w:autoSpaceDE w:val="0"/>
        <w:autoSpaceDN w:val="0"/>
        <w:adjustRightInd w:val="0"/>
        <w:rPr>
          <w:sz w:val="24"/>
          <w:szCs w:val="24"/>
        </w:rPr>
      </w:pPr>
      <w:r w:rsidRPr="007525E1">
        <w:rPr>
          <w:sz w:val="24"/>
          <w:szCs w:val="24"/>
        </w:rPr>
        <w:t xml:space="preserve">     </w:t>
      </w:r>
    </w:p>
    <w:p w:rsidR="00810486" w:rsidRPr="008E19DA" w:rsidRDefault="00810486" w:rsidP="00810486">
      <w:pPr>
        <w:autoSpaceDE w:val="0"/>
        <w:autoSpaceDN w:val="0"/>
        <w:adjustRightInd w:val="0"/>
        <w:jc w:val="center"/>
        <w:rPr>
          <w:rFonts w:eastAsia="Calibri"/>
          <w:b/>
          <w:szCs w:val="28"/>
        </w:rPr>
      </w:pPr>
      <w:r w:rsidRPr="008E19DA">
        <w:rPr>
          <w:rFonts w:eastAsia="Calibri"/>
          <w:b/>
          <w:szCs w:val="28"/>
        </w:rPr>
        <w:t>Уведомление</w:t>
      </w:r>
    </w:p>
    <w:p w:rsidR="00810486" w:rsidRPr="008E19DA" w:rsidRDefault="00810486" w:rsidP="00810486">
      <w:pPr>
        <w:autoSpaceDE w:val="0"/>
        <w:autoSpaceDN w:val="0"/>
        <w:adjustRightInd w:val="0"/>
        <w:jc w:val="center"/>
        <w:rPr>
          <w:b/>
          <w:sz w:val="24"/>
          <w:szCs w:val="24"/>
        </w:rPr>
      </w:pPr>
      <w:r w:rsidRPr="008E19DA">
        <w:rPr>
          <w:rFonts w:eastAsia="Calibri"/>
          <w:b/>
          <w:szCs w:val="28"/>
        </w:rPr>
        <w:t xml:space="preserve">о приеме документов </w:t>
      </w:r>
      <w:r>
        <w:rPr>
          <w:rFonts w:eastAsia="Calibri"/>
          <w:b/>
          <w:szCs w:val="28"/>
        </w:rPr>
        <w:t xml:space="preserve">для предоставления муниципальной услуги </w:t>
      </w:r>
      <w:r w:rsidRPr="008E19DA">
        <w:rPr>
          <w:rFonts w:eastAsia="Calibri"/>
          <w:b/>
          <w:szCs w:val="28"/>
        </w:rPr>
        <w:t>и регистрации заявления</w:t>
      </w:r>
    </w:p>
    <w:p w:rsidR="00810486" w:rsidRPr="008E19DA" w:rsidRDefault="00810486" w:rsidP="00810486">
      <w:pPr>
        <w:autoSpaceDE w:val="0"/>
        <w:autoSpaceDN w:val="0"/>
        <w:adjustRightInd w:val="0"/>
        <w:jc w:val="center"/>
        <w:rPr>
          <w:b/>
          <w:sz w:val="24"/>
          <w:szCs w:val="24"/>
        </w:rPr>
      </w:pPr>
    </w:p>
    <w:p w:rsidR="00810486" w:rsidRDefault="00810486" w:rsidP="00810486">
      <w:pPr>
        <w:autoSpaceDE w:val="0"/>
        <w:autoSpaceDN w:val="0"/>
        <w:adjustRightInd w:val="0"/>
        <w:rPr>
          <w:sz w:val="24"/>
          <w:szCs w:val="24"/>
        </w:rPr>
      </w:pPr>
    </w:p>
    <w:p w:rsidR="00810486" w:rsidRDefault="00810486" w:rsidP="00810486">
      <w:pPr>
        <w:pStyle w:val="ConsPlusNonformat"/>
        <w:rPr>
          <w:rFonts w:ascii="Times New Roman" w:hAnsi="Times New Roman" w:cs="Times New Roman"/>
          <w:sz w:val="26"/>
          <w:szCs w:val="26"/>
        </w:rPr>
      </w:pPr>
      <w:r>
        <w:rPr>
          <w:rFonts w:ascii="Times New Roman" w:hAnsi="Times New Roman" w:cs="Times New Roman"/>
          <w:sz w:val="26"/>
          <w:szCs w:val="26"/>
        </w:rPr>
        <w:t xml:space="preserve">N ________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___» _________ 20___ г.</w:t>
      </w:r>
    </w:p>
    <w:p w:rsidR="00810486" w:rsidRDefault="00810486" w:rsidP="00810486">
      <w:pPr>
        <w:pStyle w:val="ConsPlusNonformat"/>
        <w:rPr>
          <w:rFonts w:ascii="Times New Roman" w:hAnsi="Times New Roman" w:cs="Times New Roman"/>
          <w:sz w:val="26"/>
          <w:szCs w:val="26"/>
        </w:rPr>
      </w:pPr>
    </w:p>
    <w:p w:rsidR="00810486" w:rsidRPr="008E19DA" w:rsidRDefault="00810486" w:rsidP="00810486">
      <w:pPr>
        <w:pStyle w:val="ConsPlusNonformat"/>
        <w:jc w:val="both"/>
        <w:rPr>
          <w:rFonts w:ascii="Times New Roman" w:hAnsi="Times New Roman" w:cs="Times New Roman"/>
          <w:sz w:val="28"/>
          <w:szCs w:val="28"/>
        </w:rPr>
      </w:pPr>
      <w:r w:rsidRPr="008E19DA">
        <w:rPr>
          <w:rFonts w:ascii="Times New Roman" w:hAnsi="Times New Roman" w:cs="Times New Roman"/>
          <w:sz w:val="28"/>
          <w:szCs w:val="28"/>
        </w:rPr>
        <w:t xml:space="preserve">        МКУ «Управление по дела ГО и ЧС г. Липецка» для предоставления муниципальной услуги по выдаче разрешения о выдаче разрешений на выполнение авиационных работ, парашютных прыжков, демонстрационных полетов воздушных судов, полетов беспилотных воздушных судов </w:t>
      </w:r>
      <w:r w:rsidRPr="008E19DA">
        <w:rPr>
          <w:rFonts w:ascii="Times New Roman" w:hAnsi="Times New Roman" w:cs="Times New Roman"/>
          <w:color w:val="000000"/>
          <w:sz w:val="28"/>
          <w:szCs w:val="28"/>
        </w:rPr>
        <w:t>(за исключением полетов беспилотных воздушных судов с максимальной взлетной массой менее 0,25 кг)</w:t>
      </w:r>
      <w:r w:rsidRPr="008E19DA">
        <w:rPr>
          <w:rFonts w:ascii="Times New Roman" w:hAnsi="Times New Roman" w:cs="Times New Roman"/>
          <w:sz w:val="28"/>
          <w:szCs w:val="28"/>
        </w:rPr>
        <w:t>, подъема привязных аэростатов над территорией муниципального органа город Липецк, посадку (взлет) на площадки, расположенные в границах муниципального округа город Липецк, сведения о которых не опубликованы в документах аэронавигационной информации</w:t>
      </w:r>
      <w:r>
        <w:rPr>
          <w:rFonts w:ascii="Times New Roman" w:hAnsi="Times New Roman" w:cs="Times New Roman"/>
          <w:sz w:val="28"/>
          <w:szCs w:val="28"/>
        </w:rPr>
        <w:t xml:space="preserve"> принял от гражданина (индивидуального предпринимателя, представителя юридического лица) следующие документы:</w:t>
      </w:r>
    </w:p>
    <w:p w:rsidR="00810486" w:rsidRDefault="00810486" w:rsidP="00810486">
      <w:pPr>
        <w:pStyle w:val="ConsPlusNonformat"/>
        <w:jc w:val="center"/>
        <w:rPr>
          <w:rFonts w:ascii="Times New Roman" w:hAnsi="Times New Roman" w:cs="Times New Roman"/>
          <w:sz w:val="26"/>
          <w:szCs w:val="26"/>
        </w:rPr>
      </w:pPr>
    </w:p>
    <w:p w:rsidR="00810486" w:rsidRDefault="00810486" w:rsidP="00810486">
      <w:pPr>
        <w:pStyle w:val="ConsPlusNonformat"/>
        <w:jc w:val="center"/>
        <w:rPr>
          <w:rFonts w:ascii="Times New Roman" w:hAnsi="Times New Roman" w:cs="Times New Roman"/>
          <w:sz w:val="26"/>
          <w:szCs w:val="26"/>
        </w:rPr>
      </w:pPr>
    </w:p>
    <w:tbl>
      <w:tblPr>
        <w:tblW w:w="9692" w:type="dxa"/>
        <w:tblInd w:w="2" w:type="dxa"/>
        <w:tblLayout w:type="fixed"/>
        <w:tblCellMar>
          <w:top w:w="75" w:type="dxa"/>
          <w:left w:w="0" w:type="dxa"/>
          <w:bottom w:w="75" w:type="dxa"/>
          <w:right w:w="0" w:type="dxa"/>
        </w:tblCellMar>
        <w:tblLook w:val="04A0" w:firstRow="1" w:lastRow="0" w:firstColumn="1" w:lastColumn="0" w:noHBand="0" w:noVBand="1"/>
      </w:tblPr>
      <w:tblGrid>
        <w:gridCol w:w="904"/>
        <w:gridCol w:w="5896"/>
        <w:gridCol w:w="1701"/>
        <w:gridCol w:w="1191"/>
      </w:tblGrid>
      <w:tr w:rsidR="00810486" w:rsidRPr="008E19DA" w:rsidTr="00A05D53">
        <w:trPr>
          <w:trHeight w:val="550"/>
        </w:trPr>
        <w:tc>
          <w:tcPr>
            <w:tcW w:w="9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10486" w:rsidRPr="008E19DA" w:rsidRDefault="00810486" w:rsidP="00A05D53">
            <w:pPr>
              <w:widowControl w:val="0"/>
              <w:autoSpaceDE w:val="0"/>
              <w:autoSpaceDN w:val="0"/>
              <w:adjustRightInd w:val="0"/>
              <w:spacing w:line="276" w:lineRule="auto"/>
              <w:jc w:val="center"/>
              <w:rPr>
                <w:sz w:val="26"/>
                <w:szCs w:val="26"/>
                <w:lang w:eastAsia="en-US"/>
              </w:rPr>
            </w:pPr>
            <w:r w:rsidRPr="008E19DA">
              <w:rPr>
                <w:sz w:val="26"/>
                <w:szCs w:val="26"/>
                <w:lang w:eastAsia="en-US"/>
              </w:rPr>
              <w:t>N п/п</w:t>
            </w:r>
          </w:p>
        </w:tc>
        <w:tc>
          <w:tcPr>
            <w:tcW w:w="5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10486" w:rsidRPr="008E19DA" w:rsidRDefault="00810486" w:rsidP="00A05D53">
            <w:pPr>
              <w:widowControl w:val="0"/>
              <w:autoSpaceDE w:val="0"/>
              <w:autoSpaceDN w:val="0"/>
              <w:adjustRightInd w:val="0"/>
              <w:spacing w:line="276" w:lineRule="auto"/>
              <w:jc w:val="center"/>
              <w:rPr>
                <w:sz w:val="26"/>
                <w:szCs w:val="26"/>
                <w:lang w:eastAsia="en-US"/>
              </w:rPr>
            </w:pPr>
            <w:r w:rsidRPr="008E19DA">
              <w:rPr>
                <w:sz w:val="26"/>
                <w:szCs w:val="26"/>
                <w:lang w:eastAsia="en-US"/>
              </w:rPr>
              <w:t>Наименование принятых документов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10486" w:rsidRPr="008E19DA" w:rsidRDefault="00810486" w:rsidP="00A05D53">
            <w:pPr>
              <w:widowControl w:val="0"/>
              <w:autoSpaceDE w:val="0"/>
              <w:autoSpaceDN w:val="0"/>
              <w:adjustRightInd w:val="0"/>
              <w:spacing w:line="276" w:lineRule="auto"/>
              <w:jc w:val="center"/>
              <w:rPr>
                <w:sz w:val="26"/>
                <w:szCs w:val="26"/>
                <w:lang w:eastAsia="en-US"/>
              </w:rPr>
            </w:pPr>
            <w:r w:rsidRPr="008E19DA">
              <w:rPr>
                <w:sz w:val="26"/>
                <w:szCs w:val="26"/>
                <w:lang w:eastAsia="en-US"/>
              </w:rPr>
              <w:t>Копия/ подлинник</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10486" w:rsidRPr="008E19DA" w:rsidRDefault="00810486" w:rsidP="00A05D53">
            <w:pPr>
              <w:widowControl w:val="0"/>
              <w:autoSpaceDE w:val="0"/>
              <w:autoSpaceDN w:val="0"/>
              <w:adjustRightInd w:val="0"/>
              <w:spacing w:line="276" w:lineRule="auto"/>
              <w:jc w:val="center"/>
              <w:rPr>
                <w:sz w:val="26"/>
                <w:szCs w:val="26"/>
                <w:lang w:eastAsia="en-US"/>
              </w:rPr>
            </w:pPr>
            <w:r w:rsidRPr="008E19DA">
              <w:rPr>
                <w:sz w:val="26"/>
                <w:szCs w:val="26"/>
                <w:lang w:eastAsia="en-US"/>
              </w:rPr>
              <w:t>Кол-во экз.</w:t>
            </w:r>
          </w:p>
        </w:tc>
      </w:tr>
      <w:tr w:rsidR="00810486" w:rsidRPr="008E19DA" w:rsidTr="00A05D53">
        <w:tc>
          <w:tcPr>
            <w:tcW w:w="9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10486" w:rsidRPr="008E19DA" w:rsidRDefault="00810486" w:rsidP="00A05D53">
            <w:pPr>
              <w:widowControl w:val="0"/>
              <w:autoSpaceDE w:val="0"/>
              <w:autoSpaceDN w:val="0"/>
              <w:adjustRightInd w:val="0"/>
              <w:spacing w:line="276" w:lineRule="auto"/>
              <w:rPr>
                <w:sz w:val="26"/>
                <w:szCs w:val="26"/>
                <w:lang w:eastAsia="en-US"/>
              </w:rPr>
            </w:pPr>
            <w:r w:rsidRPr="008E19DA">
              <w:rPr>
                <w:sz w:val="26"/>
                <w:szCs w:val="26"/>
                <w:lang w:eastAsia="en-US"/>
              </w:rPr>
              <w:t>1.</w:t>
            </w:r>
          </w:p>
        </w:tc>
        <w:tc>
          <w:tcPr>
            <w:tcW w:w="5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r>
      <w:tr w:rsidR="00810486" w:rsidRPr="008E19DA" w:rsidTr="00A05D53">
        <w:tc>
          <w:tcPr>
            <w:tcW w:w="9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10486" w:rsidRPr="008E19DA" w:rsidRDefault="00810486" w:rsidP="00A05D53">
            <w:pPr>
              <w:widowControl w:val="0"/>
              <w:autoSpaceDE w:val="0"/>
              <w:autoSpaceDN w:val="0"/>
              <w:adjustRightInd w:val="0"/>
              <w:spacing w:line="276" w:lineRule="auto"/>
              <w:rPr>
                <w:sz w:val="26"/>
                <w:szCs w:val="26"/>
                <w:lang w:eastAsia="en-US"/>
              </w:rPr>
            </w:pPr>
            <w:r w:rsidRPr="008E19DA">
              <w:rPr>
                <w:sz w:val="26"/>
                <w:szCs w:val="26"/>
                <w:lang w:eastAsia="en-US"/>
              </w:rPr>
              <w:t>2.</w:t>
            </w:r>
          </w:p>
        </w:tc>
        <w:tc>
          <w:tcPr>
            <w:tcW w:w="5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r>
      <w:tr w:rsidR="00810486" w:rsidRPr="008E19DA" w:rsidTr="00A05D53">
        <w:tc>
          <w:tcPr>
            <w:tcW w:w="9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10486" w:rsidRPr="008E19DA" w:rsidRDefault="00810486" w:rsidP="00A05D53">
            <w:pPr>
              <w:widowControl w:val="0"/>
              <w:autoSpaceDE w:val="0"/>
              <w:autoSpaceDN w:val="0"/>
              <w:adjustRightInd w:val="0"/>
              <w:spacing w:line="276" w:lineRule="auto"/>
              <w:rPr>
                <w:sz w:val="26"/>
                <w:szCs w:val="26"/>
                <w:lang w:eastAsia="en-US"/>
              </w:rPr>
            </w:pPr>
            <w:r w:rsidRPr="008E19DA">
              <w:rPr>
                <w:sz w:val="26"/>
                <w:szCs w:val="26"/>
                <w:lang w:eastAsia="en-US"/>
              </w:rPr>
              <w:t>3.</w:t>
            </w:r>
          </w:p>
        </w:tc>
        <w:tc>
          <w:tcPr>
            <w:tcW w:w="5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r>
      <w:tr w:rsidR="00810486" w:rsidRPr="008E19DA" w:rsidTr="00A05D53">
        <w:tc>
          <w:tcPr>
            <w:tcW w:w="9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10486" w:rsidRPr="008E19DA" w:rsidRDefault="00810486" w:rsidP="00A05D53">
            <w:pPr>
              <w:widowControl w:val="0"/>
              <w:autoSpaceDE w:val="0"/>
              <w:autoSpaceDN w:val="0"/>
              <w:adjustRightInd w:val="0"/>
              <w:spacing w:line="276" w:lineRule="auto"/>
              <w:rPr>
                <w:sz w:val="26"/>
                <w:szCs w:val="26"/>
                <w:lang w:eastAsia="en-US"/>
              </w:rPr>
            </w:pPr>
            <w:r w:rsidRPr="008E19DA">
              <w:rPr>
                <w:sz w:val="26"/>
                <w:szCs w:val="26"/>
                <w:lang w:eastAsia="en-US"/>
              </w:rPr>
              <w:t>4.</w:t>
            </w:r>
          </w:p>
        </w:tc>
        <w:tc>
          <w:tcPr>
            <w:tcW w:w="5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r>
      <w:tr w:rsidR="00810486" w:rsidRPr="008E19DA" w:rsidTr="00A05D53">
        <w:tc>
          <w:tcPr>
            <w:tcW w:w="9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10486" w:rsidRPr="008E19DA" w:rsidRDefault="00810486" w:rsidP="00A05D53">
            <w:pPr>
              <w:widowControl w:val="0"/>
              <w:autoSpaceDE w:val="0"/>
              <w:autoSpaceDN w:val="0"/>
              <w:adjustRightInd w:val="0"/>
              <w:spacing w:line="276" w:lineRule="auto"/>
              <w:rPr>
                <w:sz w:val="26"/>
                <w:szCs w:val="26"/>
                <w:lang w:eastAsia="en-US"/>
              </w:rPr>
            </w:pPr>
            <w:r w:rsidRPr="008E19DA">
              <w:rPr>
                <w:sz w:val="26"/>
                <w:szCs w:val="26"/>
                <w:lang w:eastAsia="en-US"/>
              </w:rPr>
              <w:t>5.</w:t>
            </w:r>
          </w:p>
        </w:tc>
        <w:tc>
          <w:tcPr>
            <w:tcW w:w="5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r>
      <w:tr w:rsidR="00810486" w:rsidRPr="008E19DA" w:rsidTr="00A05D53">
        <w:tc>
          <w:tcPr>
            <w:tcW w:w="9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10486" w:rsidRPr="008E19DA" w:rsidRDefault="00810486" w:rsidP="00A05D53">
            <w:pPr>
              <w:widowControl w:val="0"/>
              <w:autoSpaceDE w:val="0"/>
              <w:autoSpaceDN w:val="0"/>
              <w:adjustRightInd w:val="0"/>
              <w:spacing w:line="276" w:lineRule="auto"/>
              <w:rPr>
                <w:sz w:val="26"/>
                <w:szCs w:val="26"/>
                <w:lang w:eastAsia="en-US"/>
              </w:rPr>
            </w:pPr>
            <w:r w:rsidRPr="008E19DA">
              <w:rPr>
                <w:sz w:val="26"/>
                <w:szCs w:val="26"/>
                <w:lang w:eastAsia="en-US"/>
              </w:rPr>
              <w:t>6.</w:t>
            </w:r>
          </w:p>
        </w:tc>
        <w:tc>
          <w:tcPr>
            <w:tcW w:w="5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0486" w:rsidRPr="008E19DA" w:rsidRDefault="00810486" w:rsidP="00A05D53">
            <w:pPr>
              <w:widowControl w:val="0"/>
              <w:autoSpaceDE w:val="0"/>
              <w:autoSpaceDN w:val="0"/>
              <w:adjustRightInd w:val="0"/>
              <w:spacing w:line="276" w:lineRule="auto"/>
              <w:jc w:val="center"/>
              <w:rPr>
                <w:sz w:val="26"/>
                <w:szCs w:val="26"/>
                <w:lang w:eastAsia="en-US"/>
              </w:rPr>
            </w:pPr>
          </w:p>
        </w:tc>
      </w:tr>
    </w:tbl>
    <w:p w:rsidR="00810486" w:rsidRPr="008E19DA" w:rsidRDefault="00810486" w:rsidP="00810486">
      <w:pPr>
        <w:widowControl w:val="0"/>
        <w:autoSpaceDE w:val="0"/>
        <w:autoSpaceDN w:val="0"/>
        <w:adjustRightInd w:val="0"/>
        <w:jc w:val="center"/>
        <w:rPr>
          <w:sz w:val="26"/>
          <w:szCs w:val="26"/>
        </w:rPr>
      </w:pPr>
    </w:p>
    <w:p w:rsidR="00810486" w:rsidRPr="008E19DA" w:rsidRDefault="00810486" w:rsidP="00810486">
      <w:pPr>
        <w:widowControl w:val="0"/>
        <w:autoSpaceDE w:val="0"/>
        <w:autoSpaceDN w:val="0"/>
        <w:adjustRightInd w:val="0"/>
        <w:ind w:firstLine="708"/>
        <w:rPr>
          <w:sz w:val="26"/>
          <w:szCs w:val="26"/>
        </w:rPr>
      </w:pPr>
      <w:r w:rsidRPr="008E19DA">
        <w:rPr>
          <w:sz w:val="26"/>
          <w:szCs w:val="26"/>
        </w:rPr>
        <w:t>Всего документов _____ экз., всего листов _____.</w:t>
      </w:r>
    </w:p>
    <w:p w:rsidR="00810486" w:rsidRPr="008E19DA" w:rsidRDefault="00810486" w:rsidP="00810486">
      <w:pPr>
        <w:widowControl w:val="0"/>
        <w:autoSpaceDE w:val="0"/>
        <w:autoSpaceDN w:val="0"/>
        <w:adjustRightInd w:val="0"/>
        <w:ind w:firstLine="708"/>
        <w:rPr>
          <w:sz w:val="26"/>
          <w:szCs w:val="26"/>
        </w:rPr>
      </w:pPr>
      <w:r w:rsidRPr="008E19DA">
        <w:rPr>
          <w:sz w:val="26"/>
          <w:szCs w:val="26"/>
        </w:rPr>
        <w:t>Срок предоставления муниципальной услуги не</w:t>
      </w:r>
      <w:r>
        <w:rPr>
          <w:sz w:val="26"/>
          <w:szCs w:val="26"/>
        </w:rPr>
        <w:t xml:space="preserve"> должен превышать 14</w:t>
      </w:r>
      <w:r w:rsidRPr="008E19DA">
        <w:rPr>
          <w:sz w:val="26"/>
          <w:szCs w:val="26"/>
        </w:rPr>
        <w:t xml:space="preserve"> рабочих дней со дн</w:t>
      </w:r>
      <w:r>
        <w:rPr>
          <w:sz w:val="26"/>
          <w:szCs w:val="26"/>
        </w:rPr>
        <w:t xml:space="preserve">я </w:t>
      </w:r>
      <w:r w:rsidRPr="008E19DA">
        <w:rPr>
          <w:sz w:val="26"/>
          <w:szCs w:val="26"/>
        </w:rPr>
        <w:t xml:space="preserve">регистрации заявления. </w:t>
      </w:r>
    </w:p>
    <w:p w:rsidR="00810486" w:rsidRPr="008E19DA" w:rsidRDefault="00810486" w:rsidP="00810486">
      <w:pPr>
        <w:widowControl w:val="0"/>
        <w:autoSpaceDE w:val="0"/>
        <w:autoSpaceDN w:val="0"/>
        <w:adjustRightInd w:val="0"/>
        <w:rPr>
          <w:sz w:val="26"/>
          <w:szCs w:val="26"/>
        </w:rPr>
      </w:pPr>
    </w:p>
    <w:p w:rsidR="00810486" w:rsidRPr="008E19DA" w:rsidRDefault="00810486" w:rsidP="00810486">
      <w:pPr>
        <w:widowControl w:val="0"/>
        <w:autoSpaceDE w:val="0"/>
        <w:autoSpaceDN w:val="0"/>
        <w:adjustRightInd w:val="0"/>
        <w:ind w:firstLine="567"/>
        <w:rPr>
          <w:sz w:val="26"/>
          <w:szCs w:val="26"/>
        </w:rPr>
      </w:pPr>
      <w:r w:rsidRPr="008E19DA">
        <w:rPr>
          <w:sz w:val="26"/>
          <w:szCs w:val="26"/>
        </w:rPr>
        <w:t>Дата получения результата муниципа</w:t>
      </w:r>
      <w:r>
        <w:rPr>
          <w:sz w:val="26"/>
          <w:szCs w:val="26"/>
        </w:rPr>
        <w:t>льной услуги "___" ____________</w:t>
      </w:r>
      <w:r w:rsidRPr="008E19DA">
        <w:rPr>
          <w:sz w:val="26"/>
          <w:szCs w:val="26"/>
        </w:rPr>
        <w:t xml:space="preserve"> 20__</w:t>
      </w:r>
      <w:r>
        <w:rPr>
          <w:sz w:val="26"/>
          <w:szCs w:val="26"/>
        </w:rPr>
        <w:t>г.</w:t>
      </w:r>
    </w:p>
    <w:p w:rsidR="00810486" w:rsidRDefault="00810486" w:rsidP="00810486">
      <w:pPr>
        <w:widowControl w:val="0"/>
        <w:autoSpaceDE w:val="0"/>
        <w:autoSpaceDN w:val="0"/>
        <w:adjustRightInd w:val="0"/>
        <w:rPr>
          <w:sz w:val="26"/>
          <w:szCs w:val="26"/>
        </w:rPr>
      </w:pPr>
    </w:p>
    <w:p w:rsidR="00810486" w:rsidRPr="008E19DA" w:rsidRDefault="00810486" w:rsidP="00810486">
      <w:pPr>
        <w:widowControl w:val="0"/>
        <w:autoSpaceDE w:val="0"/>
        <w:autoSpaceDN w:val="0"/>
        <w:adjustRightInd w:val="0"/>
        <w:rPr>
          <w:sz w:val="26"/>
          <w:szCs w:val="26"/>
        </w:rPr>
      </w:pPr>
      <w:r w:rsidRPr="008E19DA">
        <w:rPr>
          <w:sz w:val="26"/>
          <w:szCs w:val="26"/>
        </w:rPr>
        <w:t>Сдал: ________________________ Принял: _____________________________</w:t>
      </w:r>
    </w:p>
    <w:p w:rsidR="00810486" w:rsidRDefault="00810486" w:rsidP="00810486">
      <w:pPr>
        <w:widowControl w:val="0"/>
        <w:autoSpaceDE w:val="0"/>
        <w:autoSpaceDN w:val="0"/>
        <w:adjustRightInd w:val="0"/>
        <w:rPr>
          <w:sz w:val="26"/>
          <w:szCs w:val="26"/>
        </w:rPr>
        <w:sectPr w:rsidR="00810486" w:rsidSect="003D0BC9">
          <w:headerReference w:type="default" r:id="rId14"/>
          <w:headerReference w:type="first" r:id="rId15"/>
          <w:pgSz w:w="11906" w:h="16838" w:code="9"/>
          <w:pgMar w:top="1134" w:right="567" w:bottom="851" w:left="1701" w:header="709" w:footer="709" w:gutter="0"/>
          <w:cols w:space="708"/>
          <w:titlePg/>
          <w:docGrid w:linePitch="381"/>
        </w:sectPr>
      </w:pPr>
      <w:r w:rsidRPr="008E19DA">
        <w:rPr>
          <w:sz w:val="26"/>
          <w:szCs w:val="26"/>
        </w:rPr>
        <w:t xml:space="preserve">     (подпись) (Ф.И.О.)                    (подпись) (Ф.И.О.)</w:t>
      </w:r>
    </w:p>
    <w:p w:rsidR="00810486" w:rsidRDefault="00810486" w:rsidP="00810486">
      <w:pPr>
        <w:spacing w:after="1" w:line="259" w:lineRule="auto"/>
        <w:ind w:left="10" w:right="55" w:hanging="10"/>
        <w:jc w:val="right"/>
      </w:pPr>
      <w:r>
        <w:rPr>
          <w:sz w:val="24"/>
        </w:rPr>
        <w:lastRenderedPageBreak/>
        <w:t xml:space="preserve">Приложение № 5 </w:t>
      </w:r>
    </w:p>
    <w:p w:rsidR="00810486" w:rsidRPr="00C22039" w:rsidRDefault="00810486" w:rsidP="00810486">
      <w:pPr>
        <w:spacing w:after="26" w:line="259" w:lineRule="auto"/>
        <w:ind w:left="10" w:right="55" w:hanging="10"/>
        <w:jc w:val="right"/>
        <w:rPr>
          <w:szCs w:val="28"/>
        </w:rPr>
      </w:pPr>
      <w:r w:rsidRPr="00C22039">
        <w:rPr>
          <w:szCs w:val="28"/>
        </w:rPr>
        <w:t xml:space="preserve"> (Форма) </w:t>
      </w:r>
    </w:p>
    <w:p w:rsidR="00810486" w:rsidRPr="00C22039" w:rsidRDefault="00810486" w:rsidP="00810486">
      <w:pPr>
        <w:spacing w:after="13" w:line="271" w:lineRule="auto"/>
        <w:ind w:left="37" w:right="29" w:hanging="10"/>
        <w:jc w:val="center"/>
        <w:rPr>
          <w:szCs w:val="28"/>
        </w:rPr>
      </w:pPr>
      <w:r w:rsidRPr="00C22039">
        <w:rPr>
          <w:b/>
          <w:szCs w:val="28"/>
        </w:rPr>
        <w:t xml:space="preserve">Журнал № _________ </w:t>
      </w:r>
    </w:p>
    <w:p w:rsidR="00810486" w:rsidRPr="00C22039" w:rsidRDefault="00810486" w:rsidP="00810486">
      <w:pPr>
        <w:spacing w:after="13" w:line="271" w:lineRule="auto"/>
        <w:ind w:left="37" w:right="34" w:hanging="10"/>
        <w:jc w:val="center"/>
        <w:rPr>
          <w:szCs w:val="28"/>
        </w:rPr>
      </w:pPr>
      <w:r w:rsidRPr="00C22039">
        <w:rPr>
          <w:b/>
          <w:szCs w:val="28"/>
        </w:rPr>
        <w:t xml:space="preserve">учета выданных разрешений на выполнение авиационных работ, парашютных прыжков, </w:t>
      </w:r>
    </w:p>
    <w:p w:rsidR="00810486" w:rsidRPr="00C22039" w:rsidRDefault="00810486" w:rsidP="00810486">
      <w:pPr>
        <w:spacing w:after="13" w:line="271" w:lineRule="auto"/>
        <w:ind w:left="1854" w:right="1852" w:hanging="10"/>
        <w:jc w:val="center"/>
        <w:rPr>
          <w:szCs w:val="28"/>
        </w:rPr>
      </w:pPr>
      <w:r w:rsidRPr="00C22039">
        <w:rPr>
          <w:b/>
          <w:szCs w:val="28"/>
        </w:rPr>
        <w:t xml:space="preserve">демонстрационных полетов воздушных судов, полетов беспилотных летательных аппаратов, подъема привязных аэростатов над территорией муниципального округа город Липецк, посадку (взлет) на площадки, расположенные в границах муниципального округа город Липецк, сведения о которых не опубликованы в документах аэронавигационной информации </w:t>
      </w:r>
    </w:p>
    <w:p w:rsidR="00810486" w:rsidRPr="00C22039" w:rsidRDefault="00810486" w:rsidP="00810486">
      <w:pPr>
        <w:spacing w:after="23" w:line="259" w:lineRule="auto"/>
        <w:rPr>
          <w:szCs w:val="28"/>
        </w:rPr>
      </w:pPr>
      <w:r w:rsidRPr="00C22039">
        <w:rPr>
          <w:szCs w:val="28"/>
        </w:rPr>
        <w:t xml:space="preserve"> </w:t>
      </w:r>
    </w:p>
    <w:p w:rsidR="00810486" w:rsidRPr="00C22039" w:rsidRDefault="00810486" w:rsidP="00810486">
      <w:pPr>
        <w:spacing w:after="5" w:line="269" w:lineRule="auto"/>
        <w:ind w:left="-5" w:right="55" w:hanging="10"/>
        <w:rPr>
          <w:szCs w:val="28"/>
        </w:rPr>
      </w:pPr>
      <w:r w:rsidRPr="00C22039">
        <w:rPr>
          <w:szCs w:val="28"/>
        </w:rPr>
        <w:t xml:space="preserve">Хранить _______ года. </w:t>
      </w:r>
    </w:p>
    <w:p w:rsidR="00810486" w:rsidRPr="00C22039" w:rsidRDefault="00810486" w:rsidP="00810486">
      <w:pPr>
        <w:spacing w:after="5" w:line="269" w:lineRule="auto"/>
        <w:ind w:left="-5" w:right="11471" w:hanging="10"/>
        <w:rPr>
          <w:szCs w:val="28"/>
        </w:rPr>
      </w:pPr>
      <w:r>
        <w:rPr>
          <w:szCs w:val="28"/>
        </w:rPr>
        <w:t>Начат: ____</w:t>
      </w:r>
      <w:proofErr w:type="gramStart"/>
      <w:r>
        <w:rPr>
          <w:szCs w:val="28"/>
        </w:rPr>
        <w:t>_</w:t>
      </w:r>
      <w:r w:rsidRPr="00C22039">
        <w:rPr>
          <w:szCs w:val="28"/>
        </w:rPr>
        <w:t xml:space="preserve">  Окончен</w:t>
      </w:r>
      <w:proofErr w:type="gramEnd"/>
      <w:r w:rsidRPr="00C22039">
        <w:rPr>
          <w:szCs w:val="28"/>
        </w:rPr>
        <w:t>:_</w:t>
      </w:r>
      <w:r>
        <w:rPr>
          <w:szCs w:val="28"/>
        </w:rPr>
        <w:t>___</w:t>
      </w:r>
      <w:r w:rsidRPr="00C22039">
        <w:rPr>
          <w:szCs w:val="28"/>
        </w:rPr>
        <w:t xml:space="preserve"> </w:t>
      </w:r>
    </w:p>
    <w:p w:rsidR="00810486" w:rsidRPr="00C22039" w:rsidRDefault="00810486" w:rsidP="00810486">
      <w:pPr>
        <w:spacing w:line="259" w:lineRule="auto"/>
        <w:rPr>
          <w:szCs w:val="28"/>
        </w:rPr>
      </w:pPr>
      <w:r w:rsidRPr="00C22039">
        <w:rPr>
          <w:szCs w:val="28"/>
        </w:rPr>
        <w:t xml:space="preserve"> </w:t>
      </w:r>
    </w:p>
    <w:tbl>
      <w:tblPr>
        <w:tblStyle w:val="TableGrid"/>
        <w:tblW w:w="15446" w:type="dxa"/>
        <w:tblInd w:w="-295" w:type="dxa"/>
        <w:tblCellMar>
          <w:top w:w="117" w:type="dxa"/>
          <w:left w:w="60" w:type="dxa"/>
          <w:right w:w="17" w:type="dxa"/>
        </w:tblCellMar>
        <w:tblLook w:val="04A0" w:firstRow="1" w:lastRow="0" w:firstColumn="1" w:lastColumn="0" w:noHBand="0" w:noVBand="1"/>
      </w:tblPr>
      <w:tblGrid>
        <w:gridCol w:w="542"/>
        <w:gridCol w:w="1541"/>
        <w:gridCol w:w="1945"/>
        <w:gridCol w:w="1695"/>
        <w:gridCol w:w="2675"/>
        <w:gridCol w:w="2684"/>
        <w:gridCol w:w="2524"/>
        <w:gridCol w:w="1840"/>
      </w:tblGrid>
      <w:tr w:rsidR="00810486" w:rsidRPr="00C22039" w:rsidTr="00A05D53">
        <w:trPr>
          <w:trHeight w:val="2422"/>
        </w:trPr>
        <w:tc>
          <w:tcPr>
            <w:tcW w:w="542" w:type="dxa"/>
            <w:tcBorders>
              <w:top w:val="single" w:sz="4" w:space="0" w:color="000000"/>
              <w:left w:val="single" w:sz="4" w:space="0" w:color="000000"/>
              <w:bottom w:val="single" w:sz="4" w:space="0" w:color="000000"/>
              <w:right w:val="single" w:sz="4" w:space="0" w:color="000000"/>
            </w:tcBorders>
          </w:tcPr>
          <w:p w:rsidR="00810486" w:rsidRPr="00C22039" w:rsidRDefault="00810486" w:rsidP="00A05D53">
            <w:pPr>
              <w:spacing w:after="16" w:line="259" w:lineRule="auto"/>
              <w:ind w:left="96"/>
              <w:rPr>
                <w:szCs w:val="28"/>
              </w:rPr>
            </w:pPr>
            <w:r w:rsidRPr="00C22039">
              <w:rPr>
                <w:szCs w:val="28"/>
              </w:rPr>
              <w:t xml:space="preserve">№ </w:t>
            </w:r>
          </w:p>
          <w:p w:rsidR="00810486" w:rsidRPr="00C22039" w:rsidRDefault="00810486" w:rsidP="00A05D53">
            <w:pPr>
              <w:spacing w:line="259" w:lineRule="auto"/>
              <w:ind w:left="48"/>
              <w:rPr>
                <w:szCs w:val="28"/>
              </w:rPr>
            </w:pPr>
            <w:r w:rsidRPr="00C22039">
              <w:rPr>
                <w:szCs w:val="28"/>
              </w:rPr>
              <w:t xml:space="preserve">п/п </w:t>
            </w:r>
          </w:p>
        </w:tc>
        <w:tc>
          <w:tcPr>
            <w:tcW w:w="1474" w:type="dxa"/>
            <w:tcBorders>
              <w:top w:val="single" w:sz="4" w:space="0" w:color="000000"/>
              <w:left w:val="single" w:sz="4" w:space="0" w:color="000000"/>
              <w:bottom w:val="single" w:sz="4" w:space="0" w:color="000000"/>
              <w:right w:val="single" w:sz="4" w:space="0" w:color="000000"/>
            </w:tcBorders>
          </w:tcPr>
          <w:p w:rsidR="00810486" w:rsidRPr="00C22039" w:rsidRDefault="00810486" w:rsidP="00A05D53">
            <w:pPr>
              <w:spacing w:line="259" w:lineRule="auto"/>
              <w:jc w:val="center"/>
              <w:rPr>
                <w:szCs w:val="28"/>
              </w:rPr>
            </w:pPr>
            <w:r w:rsidRPr="00C22039">
              <w:rPr>
                <w:szCs w:val="28"/>
              </w:rPr>
              <w:t xml:space="preserve">№/ дата разрешения </w:t>
            </w:r>
          </w:p>
        </w:tc>
        <w:tc>
          <w:tcPr>
            <w:tcW w:w="1947" w:type="dxa"/>
            <w:tcBorders>
              <w:top w:val="single" w:sz="4" w:space="0" w:color="000000"/>
              <w:left w:val="single" w:sz="4" w:space="0" w:color="000000"/>
              <w:bottom w:val="single" w:sz="4" w:space="0" w:color="000000"/>
              <w:right w:val="single" w:sz="4" w:space="0" w:color="000000"/>
            </w:tcBorders>
          </w:tcPr>
          <w:p w:rsidR="00810486" w:rsidRPr="00C22039" w:rsidRDefault="00810486" w:rsidP="00A05D53">
            <w:pPr>
              <w:spacing w:line="259" w:lineRule="auto"/>
              <w:jc w:val="center"/>
              <w:rPr>
                <w:szCs w:val="28"/>
              </w:rPr>
            </w:pPr>
            <w:r w:rsidRPr="00C22039">
              <w:rPr>
                <w:szCs w:val="28"/>
              </w:rPr>
              <w:t xml:space="preserve">Наименование заявителя </w:t>
            </w:r>
          </w:p>
        </w:tc>
        <w:tc>
          <w:tcPr>
            <w:tcW w:w="1700" w:type="dxa"/>
            <w:tcBorders>
              <w:top w:val="single" w:sz="4" w:space="0" w:color="000000"/>
              <w:left w:val="single" w:sz="4" w:space="0" w:color="000000"/>
              <w:bottom w:val="single" w:sz="4" w:space="0" w:color="000000"/>
              <w:right w:val="single" w:sz="4" w:space="0" w:color="000000"/>
            </w:tcBorders>
          </w:tcPr>
          <w:p w:rsidR="00810486" w:rsidRPr="00C22039" w:rsidRDefault="00810486" w:rsidP="00A05D53">
            <w:pPr>
              <w:spacing w:line="259" w:lineRule="auto"/>
              <w:jc w:val="center"/>
              <w:rPr>
                <w:szCs w:val="28"/>
              </w:rPr>
            </w:pPr>
            <w:r w:rsidRPr="00C22039">
              <w:rPr>
                <w:szCs w:val="28"/>
              </w:rPr>
              <w:t xml:space="preserve">Срок действия разрешения </w:t>
            </w:r>
          </w:p>
        </w:tc>
        <w:tc>
          <w:tcPr>
            <w:tcW w:w="2693" w:type="dxa"/>
            <w:tcBorders>
              <w:top w:val="single" w:sz="4" w:space="0" w:color="000000"/>
              <w:left w:val="single" w:sz="4" w:space="0" w:color="000000"/>
              <w:bottom w:val="single" w:sz="4" w:space="0" w:color="000000"/>
              <w:right w:val="single" w:sz="4" w:space="0" w:color="000000"/>
            </w:tcBorders>
            <w:vAlign w:val="center"/>
          </w:tcPr>
          <w:p w:rsidR="00810486" w:rsidRPr="00C22039" w:rsidRDefault="00810486" w:rsidP="00A05D53">
            <w:pPr>
              <w:spacing w:line="238" w:lineRule="auto"/>
              <w:ind w:left="15" w:hanging="15"/>
              <w:jc w:val="center"/>
              <w:rPr>
                <w:szCs w:val="28"/>
              </w:rPr>
            </w:pPr>
            <w:r w:rsidRPr="00C22039">
              <w:rPr>
                <w:szCs w:val="28"/>
              </w:rPr>
              <w:t xml:space="preserve">Вид деятельности по использованию воздушного </w:t>
            </w:r>
          </w:p>
          <w:p w:rsidR="00810486" w:rsidRPr="00C22039" w:rsidRDefault="00810486" w:rsidP="00A05D53">
            <w:pPr>
              <w:spacing w:line="238" w:lineRule="auto"/>
              <w:jc w:val="center"/>
              <w:rPr>
                <w:szCs w:val="28"/>
              </w:rPr>
            </w:pPr>
            <w:r w:rsidRPr="00C22039">
              <w:rPr>
                <w:szCs w:val="28"/>
              </w:rPr>
              <w:t xml:space="preserve">пространства над территорией </w:t>
            </w:r>
          </w:p>
          <w:p w:rsidR="00810486" w:rsidRPr="00C22039" w:rsidRDefault="00810486" w:rsidP="00A05D53">
            <w:pPr>
              <w:spacing w:line="278" w:lineRule="auto"/>
              <w:jc w:val="center"/>
              <w:rPr>
                <w:szCs w:val="28"/>
              </w:rPr>
            </w:pPr>
            <w:r w:rsidRPr="00C22039">
              <w:rPr>
                <w:szCs w:val="28"/>
              </w:rPr>
              <w:t xml:space="preserve"> муниципального округа город Липецк </w:t>
            </w:r>
          </w:p>
          <w:p w:rsidR="00810486" w:rsidRPr="00C22039" w:rsidRDefault="00810486" w:rsidP="00A05D53">
            <w:pPr>
              <w:spacing w:line="259" w:lineRule="auto"/>
              <w:ind w:left="17"/>
              <w:jc w:val="center"/>
              <w:rPr>
                <w:szCs w:val="28"/>
              </w:rPr>
            </w:pPr>
            <w:r w:rsidRPr="00C22039">
              <w:rPr>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rsidR="00810486" w:rsidRPr="00C22039" w:rsidRDefault="00810486" w:rsidP="00A05D53">
            <w:pPr>
              <w:spacing w:line="238" w:lineRule="auto"/>
              <w:jc w:val="center"/>
              <w:rPr>
                <w:szCs w:val="28"/>
              </w:rPr>
            </w:pPr>
            <w:r w:rsidRPr="00C22039">
              <w:rPr>
                <w:szCs w:val="28"/>
              </w:rPr>
              <w:t xml:space="preserve">Тип воздушного судна, </w:t>
            </w:r>
            <w:r>
              <w:rPr>
                <w:szCs w:val="28"/>
              </w:rPr>
              <w:t>г</w:t>
            </w:r>
            <w:r w:rsidRPr="00C22039">
              <w:rPr>
                <w:szCs w:val="28"/>
              </w:rPr>
              <w:t xml:space="preserve">осударственный </w:t>
            </w:r>
          </w:p>
          <w:p w:rsidR="00810486" w:rsidRPr="00C22039" w:rsidRDefault="00810486" w:rsidP="00A05D53">
            <w:pPr>
              <w:spacing w:line="277" w:lineRule="auto"/>
              <w:jc w:val="center"/>
              <w:rPr>
                <w:szCs w:val="28"/>
              </w:rPr>
            </w:pPr>
            <w:r w:rsidRPr="00C22039">
              <w:rPr>
                <w:szCs w:val="28"/>
              </w:rPr>
              <w:t>(регистрационный) опознавательный знак/учетно-</w:t>
            </w:r>
          </w:p>
          <w:p w:rsidR="00810486" w:rsidRPr="00C22039" w:rsidRDefault="00810486" w:rsidP="00A05D53">
            <w:pPr>
              <w:spacing w:line="259" w:lineRule="auto"/>
              <w:ind w:left="113"/>
              <w:rPr>
                <w:szCs w:val="28"/>
              </w:rPr>
            </w:pPr>
            <w:r w:rsidRPr="00C22039">
              <w:rPr>
                <w:szCs w:val="28"/>
              </w:rPr>
              <w:t xml:space="preserve">опознавательный знак, </w:t>
            </w:r>
          </w:p>
          <w:p w:rsidR="00810486" w:rsidRPr="00C22039" w:rsidRDefault="00810486" w:rsidP="00A05D53">
            <w:pPr>
              <w:spacing w:line="259" w:lineRule="auto"/>
              <w:jc w:val="center"/>
              <w:rPr>
                <w:szCs w:val="28"/>
              </w:rPr>
            </w:pPr>
            <w:r w:rsidRPr="00C22039">
              <w:rPr>
                <w:szCs w:val="28"/>
              </w:rPr>
              <w:t xml:space="preserve">заводской номер (при наличии) </w:t>
            </w:r>
          </w:p>
        </w:tc>
        <w:tc>
          <w:tcPr>
            <w:tcW w:w="2554" w:type="dxa"/>
            <w:tcBorders>
              <w:top w:val="single" w:sz="4" w:space="0" w:color="000000"/>
              <w:left w:val="single" w:sz="4" w:space="0" w:color="000000"/>
              <w:bottom w:val="single" w:sz="4" w:space="0" w:color="000000"/>
              <w:right w:val="single" w:sz="4" w:space="0" w:color="000000"/>
            </w:tcBorders>
          </w:tcPr>
          <w:p w:rsidR="00810486" w:rsidRPr="00C22039" w:rsidRDefault="00810486" w:rsidP="00A05D53">
            <w:pPr>
              <w:spacing w:after="2" w:line="276" w:lineRule="auto"/>
              <w:jc w:val="center"/>
              <w:rPr>
                <w:szCs w:val="28"/>
              </w:rPr>
            </w:pPr>
            <w:r w:rsidRPr="00C22039">
              <w:rPr>
                <w:szCs w:val="28"/>
              </w:rPr>
              <w:t xml:space="preserve">Разрешение на руки получил (подпись, Ф.И.О., дата) </w:t>
            </w:r>
          </w:p>
        </w:tc>
        <w:tc>
          <w:tcPr>
            <w:tcW w:w="1843" w:type="dxa"/>
            <w:tcBorders>
              <w:top w:val="single" w:sz="4" w:space="0" w:color="000000"/>
              <w:left w:val="single" w:sz="4" w:space="0" w:color="000000"/>
              <w:bottom w:val="single" w:sz="4" w:space="0" w:color="000000"/>
              <w:right w:val="single" w:sz="4" w:space="0" w:color="000000"/>
            </w:tcBorders>
          </w:tcPr>
          <w:p w:rsidR="00810486" w:rsidRPr="00C22039" w:rsidRDefault="00810486" w:rsidP="00A05D53">
            <w:pPr>
              <w:spacing w:line="259" w:lineRule="auto"/>
              <w:jc w:val="center"/>
              <w:rPr>
                <w:szCs w:val="28"/>
              </w:rPr>
            </w:pPr>
            <w:r w:rsidRPr="00C22039">
              <w:rPr>
                <w:szCs w:val="28"/>
              </w:rPr>
              <w:t xml:space="preserve">Ограничения/ примечания </w:t>
            </w:r>
          </w:p>
        </w:tc>
      </w:tr>
      <w:tr w:rsidR="00810486" w:rsidRPr="00C22039" w:rsidTr="00A05D53">
        <w:trPr>
          <w:trHeight w:val="490"/>
        </w:trPr>
        <w:tc>
          <w:tcPr>
            <w:tcW w:w="542" w:type="dxa"/>
            <w:tcBorders>
              <w:top w:val="single" w:sz="4" w:space="0" w:color="000000"/>
              <w:left w:val="single" w:sz="4" w:space="0" w:color="000000"/>
              <w:bottom w:val="single" w:sz="4" w:space="0" w:color="000000"/>
              <w:right w:val="single" w:sz="4" w:space="0" w:color="000000"/>
            </w:tcBorders>
            <w:vAlign w:val="center"/>
          </w:tcPr>
          <w:p w:rsidR="00810486" w:rsidRPr="00C22039" w:rsidRDefault="00810486" w:rsidP="00A05D53">
            <w:pPr>
              <w:spacing w:line="259" w:lineRule="auto"/>
              <w:ind w:left="2"/>
              <w:rPr>
                <w:szCs w:val="28"/>
              </w:rPr>
            </w:pPr>
            <w:r w:rsidRPr="00C22039">
              <w:rPr>
                <w:szCs w:val="28"/>
              </w:rPr>
              <w:t xml:space="preserve"> </w:t>
            </w:r>
          </w:p>
        </w:tc>
        <w:tc>
          <w:tcPr>
            <w:tcW w:w="1474" w:type="dxa"/>
            <w:tcBorders>
              <w:top w:val="single" w:sz="4" w:space="0" w:color="000000"/>
              <w:left w:val="single" w:sz="4" w:space="0" w:color="000000"/>
              <w:bottom w:val="single" w:sz="4" w:space="0" w:color="000000"/>
              <w:right w:val="single" w:sz="4" w:space="0" w:color="000000"/>
            </w:tcBorders>
            <w:vAlign w:val="center"/>
          </w:tcPr>
          <w:p w:rsidR="00810486" w:rsidRPr="00C22039" w:rsidRDefault="00810486" w:rsidP="00A05D53">
            <w:pPr>
              <w:spacing w:line="259" w:lineRule="auto"/>
              <w:rPr>
                <w:szCs w:val="28"/>
              </w:rPr>
            </w:pPr>
            <w:r w:rsidRPr="00C22039">
              <w:rPr>
                <w:szCs w:val="28"/>
              </w:rPr>
              <w:t xml:space="preserve"> </w:t>
            </w:r>
          </w:p>
        </w:tc>
        <w:tc>
          <w:tcPr>
            <w:tcW w:w="1947" w:type="dxa"/>
            <w:tcBorders>
              <w:top w:val="single" w:sz="4" w:space="0" w:color="000000"/>
              <w:left w:val="single" w:sz="4" w:space="0" w:color="000000"/>
              <w:bottom w:val="single" w:sz="4" w:space="0" w:color="000000"/>
              <w:right w:val="single" w:sz="4" w:space="0" w:color="000000"/>
            </w:tcBorders>
            <w:vAlign w:val="center"/>
          </w:tcPr>
          <w:p w:rsidR="00810486" w:rsidRPr="00C22039" w:rsidRDefault="00810486" w:rsidP="00A05D53">
            <w:pPr>
              <w:spacing w:line="259" w:lineRule="auto"/>
              <w:ind w:left="2"/>
              <w:rPr>
                <w:szCs w:val="28"/>
              </w:rPr>
            </w:pPr>
            <w:r w:rsidRPr="00C22039">
              <w:rPr>
                <w:szCs w:val="2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810486" w:rsidRPr="00C22039" w:rsidRDefault="00810486" w:rsidP="00A05D53">
            <w:pPr>
              <w:spacing w:line="259" w:lineRule="auto"/>
              <w:rPr>
                <w:szCs w:val="28"/>
              </w:rPr>
            </w:pPr>
            <w:r w:rsidRPr="00C22039">
              <w:rPr>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rsidR="00810486" w:rsidRPr="00C22039" w:rsidRDefault="00810486" w:rsidP="00A05D53">
            <w:pPr>
              <w:spacing w:line="259" w:lineRule="auto"/>
              <w:ind w:left="2"/>
              <w:rPr>
                <w:szCs w:val="28"/>
              </w:rPr>
            </w:pPr>
            <w:r w:rsidRPr="00C22039">
              <w:rPr>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rsidR="00810486" w:rsidRPr="00C22039" w:rsidRDefault="00810486" w:rsidP="00A05D53">
            <w:pPr>
              <w:spacing w:line="259" w:lineRule="auto"/>
              <w:ind w:left="2"/>
              <w:rPr>
                <w:szCs w:val="28"/>
              </w:rPr>
            </w:pPr>
            <w:r w:rsidRPr="00C22039">
              <w:rPr>
                <w:szCs w:val="28"/>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rsidR="00810486" w:rsidRPr="00C22039" w:rsidRDefault="00810486" w:rsidP="00A05D53">
            <w:pPr>
              <w:spacing w:line="259" w:lineRule="auto"/>
              <w:ind w:left="2"/>
              <w:rPr>
                <w:szCs w:val="28"/>
              </w:rPr>
            </w:pPr>
            <w:r w:rsidRPr="00C22039">
              <w:rPr>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810486" w:rsidRPr="00C22039" w:rsidRDefault="00810486" w:rsidP="00A05D53">
            <w:pPr>
              <w:spacing w:line="259" w:lineRule="auto"/>
              <w:rPr>
                <w:szCs w:val="28"/>
              </w:rPr>
            </w:pPr>
            <w:r w:rsidRPr="00C22039">
              <w:rPr>
                <w:szCs w:val="28"/>
              </w:rPr>
              <w:t xml:space="preserve"> </w:t>
            </w:r>
          </w:p>
        </w:tc>
      </w:tr>
    </w:tbl>
    <w:p w:rsidR="00810486" w:rsidRPr="00810486" w:rsidRDefault="00810486" w:rsidP="00810486">
      <w:pPr>
        <w:rPr>
          <w:sz w:val="26"/>
          <w:szCs w:val="26"/>
        </w:rPr>
      </w:pPr>
      <w:bookmarkStart w:id="0" w:name="_GoBack"/>
      <w:bookmarkEnd w:id="0"/>
    </w:p>
    <w:sectPr w:rsidR="00810486" w:rsidRPr="00810486" w:rsidSect="00810486">
      <w:pgSz w:w="16838" w:h="11906" w:orient="landscape" w:code="9"/>
      <w:pgMar w:top="1701" w:right="1134" w:bottom="567" w:left="85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FC1" w:rsidRDefault="00557FC1">
      <w:r>
        <w:separator/>
      </w:r>
    </w:p>
  </w:endnote>
  <w:endnote w:type="continuationSeparator" w:id="0">
    <w:p w:rsidR="00557FC1" w:rsidRDefault="00557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FC1" w:rsidRDefault="00557FC1">
      <w:r>
        <w:separator/>
      </w:r>
    </w:p>
  </w:footnote>
  <w:footnote w:type="continuationSeparator" w:id="0">
    <w:p w:rsidR="00557FC1" w:rsidRDefault="00557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0F7" w:rsidRDefault="00C260F7">
    <w:pPr>
      <w:pStyle w:val="a5"/>
      <w:jc w:val="center"/>
    </w:pPr>
    <w:r>
      <w:fldChar w:fldCharType="begin"/>
    </w:r>
    <w:r>
      <w:instrText xml:space="preserve"> PAGE   \* MERGEFORMAT </w:instrText>
    </w:r>
    <w:r>
      <w:fldChar w:fldCharType="separate"/>
    </w:r>
    <w:r w:rsidR="00810486">
      <w:rPr>
        <w:noProof/>
      </w:rPr>
      <w:t>20</w:t>
    </w:r>
    <w:r>
      <w:fldChar w:fldCharType="end"/>
    </w:r>
  </w:p>
  <w:p w:rsidR="00C260F7" w:rsidRDefault="00C260F7">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0F7" w:rsidRDefault="00C260F7">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210"/>
    <w:multiLevelType w:val="multilevel"/>
    <w:tmpl w:val="5CBAC5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D771FB"/>
    <w:multiLevelType w:val="hybridMultilevel"/>
    <w:tmpl w:val="737C014E"/>
    <w:lvl w:ilvl="0" w:tplc="0C20778A">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7D224DB"/>
    <w:multiLevelType w:val="hybridMultilevel"/>
    <w:tmpl w:val="5AFAB5E0"/>
    <w:lvl w:ilvl="0" w:tplc="C780054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C038D6">
      <w:start w:val="1"/>
      <w:numFmt w:val="lowerLetter"/>
      <w:lvlText w:val="%2"/>
      <w:lvlJc w:val="left"/>
      <w:pPr>
        <w:ind w:left="1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361662">
      <w:start w:val="1"/>
      <w:numFmt w:val="lowerRoman"/>
      <w:lvlText w:val="%3"/>
      <w:lvlJc w:val="left"/>
      <w:pPr>
        <w:ind w:left="1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0A261E">
      <w:start w:val="1"/>
      <w:numFmt w:val="decimal"/>
      <w:lvlText w:val="%4"/>
      <w:lvlJc w:val="left"/>
      <w:pPr>
        <w:ind w:left="2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86291C">
      <w:start w:val="1"/>
      <w:numFmt w:val="lowerLetter"/>
      <w:lvlText w:val="%5"/>
      <w:lvlJc w:val="left"/>
      <w:pPr>
        <w:ind w:left="3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70817E">
      <w:start w:val="1"/>
      <w:numFmt w:val="lowerRoman"/>
      <w:lvlText w:val="%6"/>
      <w:lvlJc w:val="left"/>
      <w:pPr>
        <w:ind w:left="4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72CD68">
      <w:start w:val="1"/>
      <w:numFmt w:val="decimal"/>
      <w:lvlText w:val="%7"/>
      <w:lvlJc w:val="left"/>
      <w:pPr>
        <w:ind w:left="4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C8AC26">
      <w:start w:val="1"/>
      <w:numFmt w:val="lowerLetter"/>
      <w:lvlText w:val="%8"/>
      <w:lvlJc w:val="left"/>
      <w:pPr>
        <w:ind w:left="5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B24BAE">
      <w:start w:val="1"/>
      <w:numFmt w:val="lowerRoman"/>
      <w:lvlText w:val="%9"/>
      <w:lvlJc w:val="left"/>
      <w:pPr>
        <w:ind w:left="6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D505D4F"/>
    <w:multiLevelType w:val="hybridMultilevel"/>
    <w:tmpl w:val="CEF2A9A4"/>
    <w:lvl w:ilvl="0" w:tplc="819CC49C">
      <w:start w:val="3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9D4BDB"/>
    <w:multiLevelType w:val="hybridMultilevel"/>
    <w:tmpl w:val="36DAA8C4"/>
    <w:lvl w:ilvl="0" w:tplc="A848586A">
      <w:start w:val="24"/>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144B2A41"/>
    <w:multiLevelType w:val="hybridMultilevel"/>
    <w:tmpl w:val="55AC2C86"/>
    <w:lvl w:ilvl="0" w:tplc="08F86CD8">
      <w:start w:val="114"/>
      <w:numFmt w:val="decimal"/>
      <w:lvlText w:val="%1."/>
      <w:lvlJc w:val="left"/>
      <w:pPr>
        <w:ind w:left="2096"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667C23"/>
    <w:multiLevelType w:val="hybridMultilevel"/>
    <w:tmpl w:val="33DAB324"/>
    <w:lvl w:ilvl="0" w:tplc="E77AF16A">
      <w:start w:val="26"/>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1F4784"/>
    <w:multiLevelType w:val="hybridMultilevel"/>
    <w:tmpl w:val="B5FE7088"/>
    <w:lvl w:ilvl="0" w:tplc="8958769E">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369B3E">
      <w:start w:val="1"/>
      <w:numFmt w:val="lowerLetter"/>
      <w:lvlText w:val="%2"/>
      <w:lvlJc w:val="left"/>
      <w:pPr>
        <w:ind w:left="1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D8194C">
      <w:start w:val="1"/>
      <w:numFmt w:val="lowerRoman"/>
      <w:lvlText w:val="%3"/>
      <w:lvlJc w:val="left"/>
      <w:pPr>
        <w:ind w:left="1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78D304">
      <w:start w:val="1"/>
      <w:numFmt w:val="decimal"/>
      <w:lvlText w:val="%4"/>
      <w:lvlJc w:val="left"/>
      <w:pPr>
        <w:ind w:left="2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BA8B46">
      <w:start w:val="1"/>
      <w:numFmt w:val="lowerLetter"/>
      <w:lvlText w:val="%5"/>
      <w:lvlJc w:val="left"/>
      <w:pPr>
        <w:ind w:left="3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D2AEAA">
      <w:start w:val="1"/>
      <w:numFmt w:val="lowerRoman"/>
      <w:lvlText w:val="%6"/>
      <w:lvlJc w:val="left"/>
      <w:pPr>
        <w:ind w:left="4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A68BCE">
      <w:start w:val="1"/>
      <w:numFmt w:val="decimal"/>
      <w:lvlText w:val="%7"/>
      <w:lvlJc w:val="left"/>
      <w:pPr>
        <w:ind w:left="4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DAD26A">
      <w:start w:val="1"/>
      <w:numFmt w:val="lowerLetter"/>
      <w:lvlText w:val="%8"/>
      <w:lvlJc w:val="left"/>
      <w:pPr>
        <w:ind w:left="5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B49F12">
      <w:start w:val="1"/>
      <w:numFmt w:val="lowerRoman"/>
      <w:lvlText w:val="%9"/>
      <w:lvlJc w:val="left"/>
      <w:pPr>
        <w:ind w:left="6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37F060A"/>
    <w:multiLevelType w:val="multilevel"/>
    <w:tmpl w:val="9AC6176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3CB4C32"/>
    <w:multiLevelType w:val="hybridMultilevel"/>
    <w:tmpl w:val="AEB6E69E"/>
    <w:lvl w:ilvl="0" w:tplc="BD10947E">
      <w:start w:val="1"/>
      <w:numFmt w:val="decimal"/>
      <w:lvlText w:val="%1)"/>
      <w:lvlJc w:val="left"/>
      <w:pPr>
        <w:ind w:left="1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A8091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22C4A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9A09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D2F9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68D6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98637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C8C3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BA08A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90606A0"/>
    <w:multiLevelType w:val="hybridMultilevel"/>
    <w:tmpl w:val="C92656D8"/>
    <w:lvl w:ilvl="0" w:tplc="6DA837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A0A0C1C"/>
    <w:multiLevelType w:val="hybridMultilevel"/>
    <w:tmpl w:val="3A9E1C36"/>
    <w:lvl w:ilvl="0" w:tplc="B198ACB6">
      <w:start w:val="32"/>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767DDD"/>
    <w:multiLevelType w:val="hybridMultilevel"/>
    <w:tmpl w:val="D0222FC6"/>
    <w:lvl w:ilvl="0" w:tplc="89C83364">
      <w:start w:val="12"/>
      <w:numFmt w:val="decimal"/>
      <w:lvlText w:val="%1."/>
      <w:lvlJc w:val="left"/>
      <w:pPr>
        <w:ind w:left="1495" w:hanging="360"/>
      </w:pPr>
      <w:rPr>
        <w:rFonts w:hint="default"/>
        <w:sz w:val="28"/>
        <w:szCs w:val="28"/>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3" w15:restartNumberingAfterBreak="0">
    <w:nsid w:val="3DF0588B"/>
    <w:multiLevelType w:val="hybridMultilevel"/>
    <w:tmpl w:val="0E6A6034"/>
    <w:lvl w:ilvl="0" w:tplc="E0DE2C44">
      <w:start w:val="4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B668C6"/>
    <w:multiLevelType w:val="hybridMultilevel"/>
    <w:tmpl w:val="5A34EC42"/>
    <w:lvl w:ilvl="0" w:tplc="7830535C">
      <w:start w:val="1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45F33AA7"/>
    <w:multiLevelType w:val="hybridMultilevel"/>
    <w:tmpl w:val="970ADE54"/>
    <w:lvl w:ilvl="0" w:tplc="87B21C1A">
      <w:start w:val="17"/>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FB024A"/>
    <w:multiLevelType w:val="hybridMultilevel"/>
    <w:tmpl w:val="12185EA2"/>
    <w:lvl w:ilvl="0" w:tplc="03ECB4D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782EFA">
      <w:start w:val="1"/>
      <w:numFmt w:val="lowerLetter"/>
      <w:lvlText w:val="%2"/>
      <w:lvlJc w:val="left"/>
      <w:pPr>
        <w:ind w:left="1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ACCB88">
      <w:start w:val="1"/>
      <w:numFmt w:val="lowerRoman"/>
      <w:lvlText w:val="%3"/>
      <w:lvlJc w:val="left"/>
      <w:pPr>
        <w:ind w:left="1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BEC8B6">
      <w:start w:val="1"/>
      <w:numFmt w:val="decimal"/>
      <w:lvlText w:val="%4"/>
      <w:lvlJc w:val="left"/>
      <w:pPr>
        <w:ind w:left="2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C29AAE">
      <w:start w:val="1"/>
      <w:numFmt w:val="lowerLetter"/>
      <w:lvlText w:val="%5"/>
      <w:lvlJc w:val="left"/>
      <w:pPr>
        <w:ind w:left="3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DE7BAC">
      <w:start w:val="1"/>
      <w:numFmt w:val="lowerRoman"/>
      <w:lvlText w:val="%6"/>
      <w:lvlJc w:val="left"/>
      <w:pPr>
        <w:ind w:left="4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EE18EC">
      <w:start w:val="1"/>
      <w:numFmt w:val="decimal"/>
      <w:lvlText w:val="%7"/>
      <w:lvlJc w:val="left"/>
      <w:pPr>
        <w:ind w:left="4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C48BE2">
      <w:start w:val="1"/>
      <w:numFmt w:val="lowerLetter"/>
      <w:lvlText w:val="%8"/>
      <w:lvlJc w:val="left"/>
      <w:pPr>
        <w:ind w:left="5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100F9E">
      <w:start w:val="1"/>
      <w:numFmt w:val="lowerRoman"/>
      <w:lvlText w:val="%9"/>
      <w:lvlJc w:val="left"/>
      <w:pPr>
        <w:ind w:left="6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F5528A2"/>
    <w:multiLevelType w:val="hybridMultilevel"/>
    <w:tmpl w:val="2D4E6FDA"/>
    <w:lvl w:ilvl="0" w:tplc="65E2FF12">
      <w:start w:val="4"/>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E21E7E">
      <w:start w:val="1"/>
      <w:numFmt w:val="lowerLetter"/>
      <w:lvlText w:val="%2"/>
      <w:lvlJc w:val="left"/>
      <w:pPr>
        <w:ind w:left="1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AED71C">
      <w:start w:val="1"/>
      <w:numFmt w:val="lowerRoman"/>
      <w:lvlText w:val="%3"/>
      <w:lvlJc w:val="left"/>
      <w:pPr>
        <w:ind w:left="1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E2C36A">
      <w:start w:val="1"/>
      <w:numFmt w:val="decimal"/>
      <w:lvlText w:val="%4"/>
      <w:lvlJc w:val="left"/>
      <w:pPr>
        <w:ind w:left="2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92CFCA">
      <w:start w:val="1"/>
      <w:numFmt w:val="lowerLetter"/>
      <w:lvlText w:val="%5"/>
      <w:lvlJc w:val="left"/>
      <w:pPr>
        <w:ind w:left="3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345260">
      <w:start w:val="1"/>
      <w:numFmt w:val="lowerRoman"/>
      <w:lvlText w:val="%6"/>
      <w:lvlJc w:val="left"/>
      <w:pPr>
        <w:ind w:left="4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92AAB0">
      <w:start w:val="1"/>
      <w:numFmt w:val="decimal"/>
      <w:lvlText w:val="%7"/>
      <w:lvlJc w:val="left"/>
      <w:pPr>
        <w:ind w:left="4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B4A548">
      <w:start w:val="1"/>
      <w:numFmt w:val="lowerLetter"/>
      <w:lvlText w:val="%8"/>
      <w:lvlJc w:val="left"/>
      <w:pPr>
        <w:ind w:left="5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88E7E4">
      <w:start w:val="1"/>
      <w:numFmt w:val="lowerRoman"/>
      <w:lvlText w:val="%9"/>
      <w:lvlJc w:val="left"/>
      <w:pPr>
        <w:ind w:left="6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B326059"/>
    <w:multiLevelType w:val="hybridMultilevel"/>
    <w:tmpl w:val="111CAE6C"/>
    <w:lvl w:ilvl="0" w:tplc="0BAADD6C">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58DAD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108CF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383DB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3472C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D6B62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56B5A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24FC0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36C83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F7725CC"/>
    <w:multiLevelType w:val="multilevel"/>
    <w:tmpl w:val="9D2A061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18163E5"/>
    <w:multiLevelType w:val="hybridMultilevel"/>
    <w:tmpl w:val="FE0497B0"/>
    <w:lvl w:ilvl="0" w:tplc="354E75C8">
      <w:start w:val="7"/>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21" w15:restartNumberingAfterBreak="0">
    <w:nsid w:val="61B47F38"/>
    <w:multiLevelType w:val="hybridMultilevel"/>
    <w:tmpl w:val="92F073F2"/>
    <w:lvl w:ilvl="0" w:tplc="BF4069C2">
      <w:start w:val="92"/>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3E6DD1"/>
    <w:multiLevelType w:val="hybridMultilevel"/>
    <w:tmpl w:val="6C0ED484"/>
    <w:lvl w:ilvl="0" w:tplc="C9A2EFB4">
      <w:start w:val="8"/>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15:restartNumberingAfterBreak="0">
    <w:nsid w:val="6FF85D79"/>
    <w:multiLevelType w:val="hybridMultilevel"/>
    <w:tmpl w:val="522850BE"/>
    <w:lvl w:ilvl="0" w:tplc="214EFBD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C255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EA9B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481D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4D8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8E6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4456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3A05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A073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57305F1"/>
    <w:multiLevelType w:val="multilevel"/>
    <w:tmpl w:val="1A9ADB9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AB41027"/>
    <w:multiLevelType w:val="hybridMultilevel"/>
    <w:tmpl w:val="C36CB442"/>
    <w:lvl w:ilvl="0" w:tplc="6AF812D0">
      <w:start w:val="27"/>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D5091C"/>
    <w:multiLevelType w:val="hybridMultilevel"/>
    <w:tmpl w:val="54780F92"/>
    <w:lvl w:ilvl="0" w:tplc="233E8BF6">
      <w:start w:val="2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20"/>
  </w:num>
  <w:num w:numId="4">
    <w:abstractNumId w:val="1"/>
  </w:num>
  <w:num w:numId="5">
    <w:abstractNumId w:val="14"/>
  </w:num>
  <w:num w:numId="6">
    <w:abstractNumId w:val="4"/>
  </w:num>
  <w:num w:numId="7">
    <w:abstractNumId w:val="10"/>
  </w:num>
  <w:num w:numId="8">
    <w:abstractNumId w:val="6"/>
  </w:num>
  <w:num w:numId="9">
    <w:abstractNumId w:val="26"/>
  </w:num>
  <w:num w:numId="10">
    <w:abstractNumId w:val="3"/>
  </w:num>
  <w:num w:numId="11">
    <w:abstractNumId w:val="13"/>
  </w:num>
  <w:num w:numId="12">
    <w:abstractNumId w:val="21"/>
  </w:num>
  <w:num w:numId="13">
    <w:abstractNumId w:val="5"/>
  </w:num>
  <w:num w:numId="14">
    <w:abstractNumId w:val="15"/>
  </w:num>
  <w:num w:numId="15">
    <w:abstractNumId w:val="25"/>
  </w:num>
  <w:num w:numId="16">
    <w:abstractNumId w:val="11"/>
  </w:num>
  <w:num w:numId="17">
    <w:abstractNumId w:val="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
  </w:num>
  <w:num w:numId="21">
    <w:abstractNumId w:val="7"/>
  </w:num>
  <w:num w:numId="22">
    <w:abstractNumId w:val="17"/>
  </w:num>
  <w:num w:numId="23">
    <w:abstractNumId w:val="16"/>
  </w:num>
  <w:num w:numId="24">
    <w:abstractNumId w:val="9"/>
  </w:num>
  <w:num w:numId="25">
    <w:abstractNumId w:val="19"/>
  </w:num>
  <w:num w:numId="26">
    <w:abstractNumId w:val="24"/>
  </w:num>
  <w:num w:numId="27">
    <w:abstractNumId w:val="18"/>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10844"/>
    <w:rsid w:val="000173E2"/>
    <w:rsid w:val="000225FB"/>
    <w:rsid w:val="00024B7D"/>
    <w:rsid w:val="00027BE7"/>
    <w:rsid w:val="00037323"/>
    <w:rsid w:val="0005760C"/>
    <w:rsid w:val="00062FD2"/>
    <w:rsid w:val="00063381"/>
    <w:rsid w:val="00082C42"/>
    <w:rsid w:val="00083234"/>
    <w:rsid w:val="00083D09"/>
    <w:rsid w:val="000928C9"/>
    <w:rsid w:val="0009362D"/>
    <w:rsid w:val="000C5A0F"/>
    <w:rsid w:val="000D2375"/>
    <w:rsid w:val="000D2BEC"/>
    <w:rsid w:val="000E7BE7"/>
    <w:rsid w:val="000F1008"/>
    <w:rsid w:val="000F4C18"/>
    <w:rsid w:val="000F4F0C"/>
    <w:rsid w:val="000F7A3A"/>
    <w:rsid w:val="00100CF2"/>
    <w:rsid w:val="00106583"/>
    <w:rsid w:val="00107813"/>
    <w:rsid w:val="00116AD1"/>
    <w:rsid w:val="00134666"/>
    <w:rsid w:val="00137876"/>
    <w:rsid w:val="0015551C"/>
    <w:rsid w:val="00165E2A"/>
    <w:rsid w:val="00197FB3"/>
    <w:rsid w:val="001A5385"/>
    <w:rsid w:val="001B2490"/>
    <w:rsid w:val="001B29C9"/>
    <w:rsid w:val="001B2F06"/>
    <w:rsid w:val="001B3B8D"/>
    <w:rsid w:val="001C1CF3"/>
    <w:rsid w:val="001C38DC"/>
    <w:rsid w:val="001D0363"/>
    <w:rsid w:val="001D1E7C"/>
    <w:rsid w:val="001D22DF"/>
    <w:rsid w:val="001D5986"/>
    <w:rsid w:val="001E1048"/>
    <w:rsid w:val="001E6DD8"/>
    <w:rsid w:val="001E7754"/>
    <w:rsid w:val="001E779F"/>
    <w:rsid w:val="001F44BF"/>
    <w:rsid w:val="001F7F6D"/>
    <w:rsid w:val="00222613"/>
    <w:rsid w:val="00224934"/>
    <w:rsid w:val="00240DD1"/>
    <w:rsid w:val="00241BC5"/>
    <w:rsid w:val="00243B77"/>
    <w:rsid w:val="00253A12"/>
    <w:rsid w:val="00255D78"/>
    <w:rsid w:val="00256FE2"/>
    <w:rsid w:val="00257C35"/>
    <w:rsid w:val="00260BA1"/>
    <w:rsid w:val="00263EBB"/>
    <w:rsid w:val="00273CF7"/>
    <w:rsid w:val="00283DE3"/>
    <w:rsid w:val="00285E5C"/>
    <w:rsid w:val="0029314B"/>
    <w:rsid w:val="002A4436"/>
    <w:rsid w:val="002A5053"/>
    <w:rsid w:val="002A570D"/>
    <w:rsid w:val="002A6CE8"/>
    <w:rsid w:val="002B3C3C"/>
    <w:rsid w:val="002B5A1A"/>
    <w:rsid w:val="002C14D1"/>
    <w:rsid w:val="002C3CFE"/>
    <w:rsid w:val="002D22AC"/>
    <w:rsid w:val="002E092E"/>
    <w:rsid w:val="002E5FC6"/>
    <w:rsid w:val="002F2833"/>
    <w:rsid w:val="002F46A6"/>
    <w:rsid w:val="00301F6D"/>
    <w:rsid w:val="00305A5E"/>
    <w:rsid w:val="00306612"/>
    <w:rsid w:val="00321EF7"/>
    <w:rsid w:val="0032513A"/>
    <w:rsid w:val="00331272"/>
    <w:rsid w:val="003337E0"/>
    <w:rsid w:val="00337B2E"/>
    <w:rsid w:val="00340891"/>
    <w:rsid w:val="003472F0"/>
    <w:rsid w:val="0035038C"/>
    <w:rsid w:val="00354740"/>
    <w:rsid w:val="00357F9B"/>
    <w:rsid w:val="00367FCD"/>
    <w:rsid w:val="00371150"/>
    <w:rsid w:val="003764F5"/>
    <w:rsid w:val="003768CA"/>
    <w:rsid w:val="00392BB4"/>
    <w:rsid w:val="003A35A6"/>
    <w:rsid w:val="003B40A9"/>
    <w:rsid w:val="003B506C"/>
    <w:rsid w:val="003B52B7"/>
    <w:rsid w:val="003C4649"/>
    <w:rsid w:val="003D0BC9"/>
    <w:rsid w:val="003D6DAC"/>
    <w:rsid w:val="003E1F96"/>
    <w:rsid w:val="003E3BBA"/>
    <w:rsid w:val="003F0448"/>
    <w:rsid w:val="003F1C1C"/>
    <w:rsid w:val="003F2CAD"/>
    <w:rsid w:val="003F3DF6"/>
    <w:rsid w:val="003F4843"/>
    <w:rsid w:val="00400557"/>
    <w:rsid w:val="0040325E"/>
    <w:rsid w:val="00411FFB"/>
    <w:rsid w:val="00412560"/>
    <w:rsid w:val="00413D67"/>
    <w:rsid w:val="00415B6A"/>
    <w:rsid w:val="00417DC9"/>
    <w:rsid w:val="004208FF"/>
    <w:rsid w:val="00422314"/>
    <w:rsid w:val="00443577"/>
    <w:rsid w:val="00443B7B"/>
    <w:rsid w:val="0044450E"/>
    <w:rsid w:val="00451B82"/>
    <w:rsid w:val="0045291E"/>
    <w:rsid w:val="004562D6"/>
    <w:rsid w:val="004608AA"/>
    <w:rsid w:val="00460B04"/>
    <w:rsid w:val="0047244D"/>
    <w:rsid w:val="0047456C"/>
    <w:rsid w:val="00483623"/>
    <w:rsid w:val="00486F3E"/>
    <w:rsid w:val="00491BC2"/>
    <w:rsid w:val="0049271D"/>
    <w:rsid w:val="004A2123"/>
    <w:rsid w:val="004A2F6F"/>
    <w:rsid w:val="004A409C"/>
    <w:rsid w:val="004B7117"/>
    <w:rsid w:val="004C263F"/>
    <w:rsid w:val="004C61E3"/>
    <w:rsid w:val="004D14AE"/>
    <w:rsid w:val="004E1AD5"/>
    <w:rsid w:val="004E272A"/>
    <w:rsid w:val="004E3F14"/>
    <w:rsid w:val="0050164C"/>
    <w:rsid w:val="00511939"/>
    <w:rsid w:val="005123C3"/>
    <w:rsid w:val="00516AD7"/>
    <w:rsid w:val="005171CF"/>
    <w:rsid w:val="00522C0C"/>
    <w:rsid w:val="00525D9F"/>
    <w:rsid w:val="00533C1F"/>
    <w:rsid w:val="00535F1F"/>
    <w:rsid w:val="0055403B"/>
    <w:rsid w:val="005559B1"/>
    <w:rsid w:val="00557FC1"/>
    <w:rsid w:val="00560936"/>
    <w:rsid w:val="00584F62"/>
    <w:rsid w:val="0059114D"/>
    <w:rsid w:val="005A09AA"/>
    <w:rsid w:val="005A1E15"/>
    <w:rsid w:val="005A4B0C"/>
    <w:rsid w:val="005A74DD"/>
    <w:rsid w:val="005C2D5F"/>
    <w:rsid w:val="005D427A"/>
    <w:rsid w:val="005D7435"/>
    <w:rsid w:val="005E538A"/>
    <w:rsid w:val="005E72CA"/>
    <w:rsid w:val="005E7A39"/>
    <w:rsid w:val="005E7B1F"/>
    <w:rsid w:val="005F1827"/>
    <w:rsid w:val="0060309F"/>
    <w:rsid w:val="00605B00"/>
    <w:rsid w:val="006068BD"/>
    <w:rsid w:val="00606EF3"/>
    <w:rsid w:val="00613FD2"/>
    <w:rsid w:val="006216C6"/>
    <w:rsid w:val="0062305F"/>
    <w:rsid w:val="00625943"/>
    <w:rsid w:val="00635F8E"/>
    <w:rsid w:val="00636FD3"/>
    <w:rsid w:val="00646373"/>
    <w:rsid w:val="006477D9"/>
    <w:rsid w:val="00654A62"/>
    <w:rsid w:val="0066338F"/>
    <w:rsid w:val="00667672"/>
    <w:rsid w:val="00674299"/>
    <w:rsid w:val="006879FF"/>
    <w:rsid w:val="006A6330"/>
    <w:rsid w:val="006B6E2C"/>
    <w:rsid w:val="006C0310"/>
    <w:rsid w:val="006C7032"/>
    <w:rsid w:val="006D0284"/>
    <w:rsid w:val="006D3E7D"/>
    <w:rsid w:val="006E0718"/>
    <w:rsid w:val="006E2422"/>
    <w:rsid w:val="006E6DCD"/>
    <w:rsid w:val="006E6E70"/>
    <w:rsid w:val="00702DC1"/>
    <w:rsid w:val="0070351B"/>
    <w:rsid w:val="00716510"/>
    <w:rsid w:val="00726077"/>
    <w:rsid w:val="00731DC0"/>
    <w:rsid w:val="00735BFE"/>
    <w:rsid w:val="007369C3"/>
    <w:rsid w:val="007432BF"/>
    <w:rsid w:val="007445AA"/>
    <w:rsid w:val="0076120E"/>
    <w:rsid w:val="00771B50"/>
    <w:rsid w:val="00783308"/>
    <w:rsid w:val="00786E1D"/>
    <w:rsid w:val="007C1FEC"/>
    <w:rsid w:val="007C4DD6"/>
    <w:rsid w:val="007D3026"/>
    <w:rsid w:val="007D4B4D"/>
    <w:rsid w:val="007E0C3E"/>
    <w:rsid w:val="007E0E3E"/>
    <w:rsid w:val="007E0F19"/>
    <w:rsid w:val="00800C0A"/>
    <w:rsid w:val="00806BDC"/>
    <w:rsid w:val="00810486"/>
    <w:rsid w:val="00835546"/>
    <w:rsid w:val="008419D6"/>
    <w:rsid w:val="0085087C"/>
    <w:rsid w:val="008627C3"/>
    <w:rsid w:val="008728B3"/>
    <w:rsid w:val="00880CC7"/>
    <w:rsid w:val="00880EBA"/>
    <w:rsid w:val="00880F4F"/>
    <w:rsid w:val="00882F33"/>
    <w:rsid w:val="0089415E"/>
    <w:rsid w:val="008B15FD"/>
    <w:rsid w:val="008C2392"/>
    <w:rsid w:val="008C7910"/>
    <w:rsid w:val="008C7FE8"/>
    <w:rsid w:val="008D1E90"/>
    <w:rsid w:val="008D3F3F"/>
    <w:rsid w:val="008E0E12"/>
    <w:rsid w:val="008E11AE"/>
    <w:rsid w:val="008E47D9"/>
    <w:rsid w:val="008E5AD9"/>
    <w:rsid w:val="00912AF1"/>
    <w:rsid w:val="00921F30"/>
    <w:rsid w:val="0092327D"/>
    <w:rsid w:val="00923326"/>
    <w:rsid w:val="0092520C"/>
    <w:rsid w:val="00930080"/>
    <w:rsid w:val="009335DE"/>
    <w:rsid w:val="009353EE"/>
    <w:rsid w:val="009378D1"/>
    <w:rsid w:val="009466D3"/>
    <w:rsid w:val="009518F7"/>
    <w:rsid w:val="00955BC6"/>
    <w:rsid w:val="00962843"/>
    <w:rsid w:val="00972563"/>
    <w:rsid w:val="0097263A"/>
    <w:rsid w:val="00975F74"/>
    <w:rsid w:val="00984048"/>
    <w:rsid w:val="00993225"/>
    <w:rsid w:val="009A1AE6"/>
    <w:rsid w:val="009A556B"/>
    <w:rsid w:val="009C2C64"/>
    <w:rsid w:val="009D53D8"/>
    <w:rsid w:val="009E53EA"/>
    <w:rsid w:val="009E6C61"/>
    <w:rsid w:val="009F0744"/>
    <w:rsid w:val="009F0E44"/>
    <w:rsid w:val="009F2024"/>
    <w:rsid w:val="009F3182"/>
    <w:rsid w:val="009F3F13"/>
    <w:rsid w:val="009F587E"/>
    <w:rsid w:val="009F5FFD"/>
    <w:rsid w:val="009F668D"/>
    <w:rsid w:val="00A040AB"/>
    <w:rsid w:val="00A05EFD"/>
    <w:rsid w:val="00A1037C"/>
    <w:rsid w:val="00A20AD9"/>
    <w:rsid w:val="00A25112"/>
    <w:rsid w:val="00A340BB"/>
    <w:rsid w:val="00A34437"/>
    <w:rsid w:val="00A37DC0"/>
    <w:rsid w:val="00A47D48"/>
    <w:rsid w:val="00A50959"/>
    <w:rsid w:val="00A51E12"/>
    <w:rsid w:val="00A60B1F"/>
    <w:rsid w:val="00A62847"/>
    <w:rsid w:val="00A65191"/>
    <w:rsid w:val="00A74256"/>
    <w:rsid w:val="00A748D5"/>
    <w:rsid w:val="00A8164A"/>
    <w:rsid w:val="00A83996"/>
    <w:rsid w:val="00A91C88"/>
    <w:rsid w:val="00AA715C"/>
    <w:rsid w:val="00AB11AB"/>
    <w:rsid w:val="00AB1C27"/>
    <w:rsid w:val="00AC17D9"/>
    <w:rsid w:val="00AC4074"/>
    <w:rsid w:val="00AC7DF6"/>
    <w:rsid w:val="00AD3583"/>
    <w:rsid w:val="00AD5EAB"/>
    <w:rsid w:val="00AD6241"/>
    <w:rsid w:val="00AE28D2"/>
    <w:rsid w:val="00AE2F6E"/>
    <w:rsid w:val="00AF14CE"/>
    <w:rsid w:val="00AF504A"/>
    <w:rsid w:val="00AF7F91"/>
    <w:rsid w:val="00B01AC7"/>
    <w:rsid w:val="00B22174"/>
    <w:rsid w:val="00B22388"/>
    <w:rsid w:val="00B24633"/>
    <w:rsid w:val="00B27FD3"/>
    <w:rsid w:val="00B33FE2"/>
    <w:rsid w:val="00B36344"/>
    <w:rsid w:val="00B41E39"/>
    <w:rsid w:val="00B54959"/>
    <w:rsid w:val="00B72E01"/>
    <w:rsid w:val="00B80F04"/>
    <w:rsid w:val="00B84AF8"/>
    <w:rsid w:val="00B957FE"/>
    <w:rsid w:val="00BA2997"/>
    <w:rsid w:val="00BA2EE3"/>
    <w:rsid w:val="00BA4063"/>
    <w:rsid w:val="00BB43DC"/>
    <w:rsid w:val="00BC4364"/>
    <w:rsid w:val="00BC521A"/>
    <w:rsid w:val="00BD0BCA"/>
    <w:rsid w:val="00BD3B88"/>
    <w:rsid w:val="00BD47EE"/>
    <w:rsid w:val="00BE4378"/>
    <w:rsid w:val="00BF2761"/>
    <w:rsid w:val="00BF3871"/>
    <w:rsid w:val="00C022A8"/>
    <w:rsid w:val="00C10B58"/>
    <w:rsid w:val="00C23ABF"/>
    <w:rsid w:val="00C24093"/>
    <w:rsid w:val="00C24E0D"/>
    <w:rsid w:val="00C260F7"/>
    <w:rsid w:val="00C32BF6"/>
    <w:rsid w:val="00C37125"/>
    <w:rsid w:val="00C47355"/>
    <w:rsid w:val="00C565CA"/>
    <w:rsid w:val="00C57DB0"/>
    <w:rsid w:val="00C60F0B"/>
    <w:rsid w:val="00C63133"/>
    <w:rsid w:val="00C63176"/>
    <w:rsid w:val="00C86036"/>
    <w:rsid w:val="00C86214"/>
    <w:rsid w:val="00C921F2"/>
    <w:rsid w:val="00C96B4B"/>
    <w:rsid w:val="00CB2A14"/>
    <w:rsid w:val="00CB42E7"/>
    <w:rsid w:val="00CB4A34"/>
    <w:rsid w:val="00CC3CD7"/>
    <w:rsid w:val="00CC6428"/>
    <w:rsid w:val="00CC78BE"/>
    <w:rsid w:val="00CD0E52"/>
    <w:rsid w:val="00CD3008"/>
    <w:rsid w:val="00CD3C7A"/>
    <w:rsid w:val="00CD682E"/>
    <w:rsid w:val="00CD746B"/>
    <w:rsid w:val="00CE16F0"/>
    <w:rsid w:val="00CE3873"/>
    <w:rsid w:val="00CE52B8"/>
    <w:rsid w:val="00D05843"/>
    <w:rsid w:val="00D130C0"/>
    <w:rsid w:val="00D1426E"/>
    <w:rsid w:val="00D22DB3"/>
    <w:rsid w:val="00D467A2"/>
    <w:rsid w:val="00D53EF2"/>
    <w:rsid w:val="00D5657F"/>
    <w:rsid w:val="00D56DFB"/>
    <w:rsid w:val="00D60FAF"/>
    <w:rsid w:val="00D67380"/>
    <w:rsid w:val="00D710EA"/>
    <w:rsid w:val="00D73E1A"/>
    <w:rsid w:val="00D7411E"/>
    <w:rsid w:val="00D7464B"/>
    <w:rsid w:val="00D76EAC"/>
    <w:rsid w:val="00D87B6F"/>
    <w:rsid w:val="00D9344D"/>
    <w:rsid w:val="00DB1DAE"/>
    <w:rsid w:val="00DC10C2"/>
    <w:rsid w:val="00DC1BB9"/>
    <w:rsid w:val="00DC3713"/>
    <w:rsid w:val="00DC62E2"/>
    <w:rsid w:val="00DD30BD"/>
    <w:rsid w:val="00DF4251"/>
    <w:rsid w:val="00E0049D"/>
    <w:rsid w:val="00E045AF"/>
    <w:rsid w:val="00E1138D"/>
    <w:rsid w:val="00E12FE0"/>
    <w:rsid w:val="00E13E52"/>
    <w:rsid w:val="00E17754"/>
    <w:rsid w:val="00E24074"/>
    <w:rsid w:val="00E27495"/>
    <w:rsid w:val="00E374F2"/>
    <w:rsid w:val="00E47403"/>
    <w:rsid w:val="00E47478"/>
    <w:rsid w:val="00E47850"/>
    <w:rsid w:val="00E7076F"/>
    <w:rsid w:val="00E75713"/>
    <w:rsid w:val="00E83EF3"/>
    <w:rsid w:val="00EA0516"/>
    <w:rsid w:val="00EA34FF"/>
    <w:rsid w:val="00EB1A3B"/>
    <w:rsid w:val="00EB4C1D"/>
    <w:rsid w:val="00EB758E"/>
    <w:rsid w:val="00EC4B17"/>
    <w:rsid w:val="00EC5401"/>
    <w:rsid w:val="00ED0F89"/>
    <w:rsid w:val="00EE1D73"/>
    <w:rsid w:val="00EF2049"/>
    <w:rsid w:val="00EF2408"/>
    <w:rsid w:val="00F04840"/>
    <w:rsid w:val="00F1167E"/>
    <w:rsid w:val="00F11A41"/>
    <w:rsid w:val="00F16DC1"/>
    <w:rsid w:val="00F20D8C"/>
    <w:rsid w:val="00F27A27"/>
    <w:rsid w:val="00F31CCF"/>
    <w:rsid w:val="00F536F2"/>
    <w:rsid w:val="00F72433"/>
    <w:rsid w:val="00F7250E"/>
    <w:rsid w:val="00F76C30"/>
    <w:rsid w:val="00F91219"/>
    <w:rsid w:val="00F93CD4"/>
    <w:rsid w:val="00F944D8"/>
    <w:rsid w:val="00F94AEA"/>
    <w:rsid w:val="00FA13B3"/>
    <w:rsid w:val="00FA6FEB"/>
    <w:rsid w:val="00FA7901"/>
    <w:rsid w:val="00FB2A8A"/>
    <w:rsid w:val="00FC0E3D"/>
    <w:rsid w:val="00FC1CA4"/>
    <w:rsid w:val="00FC2E13"/>
    <w:rsid w:val="00FD30B9"/>
    <w:rsid w:val="00FD5EB4"/>
    <w:rsid w:val="00FD6F39"/>
    <w:rsid w:val="00FE0EB5"/>
    <w:rsid w:val="00FE33C4"/>
    <w:rsid w:val="00FE35AA"/>
    <w:rsid w:val="00FE432F"/>
    <w:rsid w:val="00FF4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64729"/>
  <w15:chartTrackingRefBased/>
  <w15:docId w15:val="{6CD757B3-0081-4BF7-8A12-0FDBE3B9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56B"/>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styleId="a9">
    <w:name w:val="Hyperlink"/>
    <w:uiPriority w:val="99"/>
    <w:rsid w:val="008B15FD"/>
    <w:rPr>
      <w:color w:val="0000FF"/>
      <w:u w:val="single"/>
    </w:rPr>
  </w:style>
  <w:style w:type="paragraph" w:customStyle="1" w:styleId="ConsPlusNormal">
    <w:name w:val="ConsPlusNormal"/>
    <w:rsid w:val="00F1167E"/>
    <w:pPr>
      <w:autoSpaceDE w:val="0"/>
      <w:autoSpaceDN w:val="0"/>
      <w:adjustRightInd w:val="0"/>
    </w:pPr>
    <w:rPr>
      <w:rFonts w:ascii="Times New Roman CYR" w:hAnsi="Times New Roman CYR" w:cs="Times New Roman CYR"/>
      <w:sz w:val="28"/>
      <w:szCs w:val="28"/>
    </w:rPr>
  </w:style>
  <w:style w:type="character" w:customStyle="1" w:styleId="a6">
    <w:name w:val="Верхний колонтитул Знак"/>
    <w:link w:val="a5"/>
    <w:uiPriority w:val="99"/>
    <w:rsid w:val="000D2BEC"/>
    <w:rPr>
      <w:sz w:val="28"/>
    </w:rPr>
  </w:style>
  <w:style w:type="paragraph" w:customStyle="1" w:styleId="ConsPlusNonformat">
    <w:name w:val="ConsPlusNonformat"/>
    <w:uiPriority w:val="99"/>
    <w:rsid w:val="00010844"/>
    <w:pPr>
      <w:autoSpaceDE w:val="0"/>
      <w:autoSpaceDN w:val="0"/>
      <w:adjustRightInd w:val="0"/>
    </w:pPr>
    <w:rPr>
      <w:rFonts w:ascii="Courier New" w:hAnsi="Courier New" w:cs="Courier New"/>
    </w:rPr>
  </w:style>
  <w:style w:type="paragraph" w:styleId="aa">
    <w:name w:val="Body Text"/>
    <w:basedOn w:val="a"/>
    <w:link w:val="ab"/>
    <w:rsid w:val="00C022A8"/>
    <w:rPr>
      <w:rFonts w:eastAsia="Calibri"/>
      <w:lang w:val="x-none" w:eastAsia="x-none"/>
    </w:rPr>
  </w:style>
  <w:style w:type="character" w:customStyle="1" w:styleId="ab">
    <w:name w:val="Основной текст Знак"/>
    <w:link w:val="aa"/>
    <w:rsid w:val="00C022A8"/>
    <w:rPr>
      <w:rFonts w:eastAsia="Calibri"/>
      <w:sz w:val="28"/>
      <w:lang w:val="x-none" w:eastAsia="x-none"/>
    </w:rPr>
  </w:style>
  <w:style w:type="paragraph" w:customStyle="1" w:styleId="ConsPlusTitle">
    <w:name w:val="ConsPlusTitle"/>
    <w:rsid w:val="004A2123"/>
    <w:pPr>
      <w:widowControl w:val="0"/>
      <w:autoSpaceDE w:val="0"/>
      <w:autoSpaceDN w:val="0"/>
    </w:pPr>
    <w:rPr>
      <w:b/>
      <w:sz w:val="28"/>
    </w:rPr>
  </w:style>
  <w:style w:type="paragraph" w:customStyle="1" w:styleId="1">
    <w:name w:val="Абзац списка1"/>
    <w:basedOn w:val="a"/>
    <w:rsid w:val="0070351B"/>
    <w:pPr>
      <w:spacing w:after="200" w:line="276" w:lineRule="auto"/>
      <w:ind w:left="720"/>
      <w:contextualSpacing/>
    </w:pPr>
    <w:rPr>
      <w:rFonts w:ascii="Calibri" w:hAnsi="Calibri"/>
      <w:sz w:val="22"/>
      <w:szCs w:val="22"/>
      <w:lang w:eastAsia="en-US"/>
    </w:rPr>
  </w:style>
  <w:style w:type="numbering" w:customStyle="1" w:styleId="10">
    <w:name w:val="Нет списка1"/>
    <w:next w:val="a2"/>
    <w:uiPriority w:val="99"/>
    <w:semiHidden/>
    <w:unhideWhenUsed/>
    <w:rsid w:val="003D0BC9"/>
  </w:style>
  <w:style w:type="numbering" w:customStyle="1" w:styleId="11">
    <w:name w:val="Нет списка11"/>
    <w:next w:val="a2"/>
    <w:uiPriority w:val="99"/>
    <w:semiHidden/>
    <w:unhideWhenUsed/>
    <w:rsid w:val="003D0BC9"/>
  </w:style>
  <w:style w:type="numbering" w:customStyle="1" w:styleId="111">
    <w:name w:val="Нет списка111"/>
    <w:next w:val="a2"/>
    <w:uiPriority w:val="99"/>
    <w:semiHidden/>
    <w:unhideWhenUsed/>
    <w:rsid w:val="003D0BC9"/>
  </w:style>
  <w:style w:type="numbering" w:customStyle="1" w:styleId="1111">
    <w:name w:val="Нет списка1111"/>
    <w:next w:val="a2"/>
    <w:uiPriority w:val="99"/>
    <w:semiHidden/>
    <w:unhideWhenUsed/>
    <w:rsid w:val="003D0BC9"/>
  </w:style>
  <w:style w:type="paragraph" w:styleId="ac">
    <w:name w:val="List Paragraph"/>
    <w:basedOn w:val="a"/>
    <w:uiPriority w:val="34"/>
    <w:qFormat/>
    <w:rsid w:val="003D0BC9"/>
    <w:pPr>
      <w:spacing w:after="200" w:line="276" w:lineRule="auto"/>
      <w:ind w:left="720"/>
    </w:pPr>
    <w:rPr>
      <w:rFonts w:ascii="Calibri" w:hAnsi="Calibri" w:cs="Calibri"/>
      <w:sz w:val="22"/>
      <w:szCs w:val="22"/>
      <w:lang w:eastAsia="en-US"/>
    </w:rPr>
  </w:style>
  <w:style w:type="character" w:styleId="ad">
    <w:name w:val="Strong"/>
    <w:qFormat/>
    <w:rsid w:val="003D0BC9"/>
    <w:rPr>
      <w:b/>
      <w:bCs/>
    </w:rPr>
  </w:style>
  <w:style w:type="paragraph" w:customStyle="1" w:styleId="Default">
    <w:name w:val="Default"/>
    <w:rsid w:val="003D0BC9"/>
    <w:pPr>
      <w:autoSpaceDE w:val="0"/>
      <w:autoSpaceDN w:val="0"/>
      <w:adjustRightInd w:val="0"/>
    </w:pPr>
    <w:rPr>
      <w:rFonts w:eastAsia="Calibri"/>
      <w:color w:val="000000"/>
      <w:sz w:val="24"/>
      <w:szCs w:val="24"/>
    </w:rPr>
  </w:style>
  <w:style w:type="character" w:customStyle="1" w:styleId="a4">
    <w:name w:val="Текст выноски Знак"/>
    <w:link w:val="a3"/>
    <w:uiPriority w:val="99"/>
    <w:semiHidden/>
    <w:rsid w:val="003D0BC9"/>
    <w:rPr>
      <w:rFonts w:ascii="Tahoma" w:hAnsi="Tahoma" w:cs="Tahoma"/>
      <w:sz w:val="16"/>
      <w:szCs w:val="16"/>
    </w:rPr>
  </w:style>
  <w:style w:type="character" w:styleId="ae">
    <w:name w:val="annotation reference"/>
    <w:uiPriority w:val="99"/>
    <w:unhideWhenUsed/>
    <w:rsid w:val="003D0BC9"/>
    <w:rPr>
      <w:sz w:val="16"/>
      <w:szCs w:val="16"/>
    </w:rPr>
  </w:style>
  <w:style w:type="paragraph" w:styleId="af">
    <w:name w:val="annotation text"/>
    <w:basedOn w:val="a"/>
    <w:link w:val="af0"/>
    <w:uiPriority w:val="99"/>
    <w:unhideWhenUsed/>
    <w:rsid w:val="003D0BC9"/>
    <w:pPr>
      <w:spacing w:after="200" w:line="276" w:lineRule="auto"/>
    </w:pPr>
    <w:rPr>
      <w:rFonts w:ascii="Calibri" w:eastAsia="Calibri" w:hAnsi="Calibri"/>
      <w:sz w:val="20"/>
      <w:lang w:val="x-none" w:eastAsia="en-US"/>
    </w:rPr>
  </w:style>
  <w:style w:type="character" w:customStyle="1" w:styleId="af0">
    <w:name w:val="Текст примечания Знак"/>
    <w:basedOn w:val="a0"/>
    <w:link w:val="af"/>
    <w:uiPriority w:val="99"/>
    <w:rsid w:val="003D0BC9"/>
    <w:rPr>
      <w:rFonts w:ascii="Calibri" w:eastAsia="Calibri" w:hAnsi="Calibri"/>
      <w:lang w:val="x-none" w:eastAsia="en-US"/>
    </w:rPr>
  </w:style>
  <w:style w:type="paragraph" w:styleId="af1">
    <w:name w:val="annotation subject"/>
    <w:basedOn w:val="af"/>
    <w:next w:val="af"/>
    <w:link w:val="af2"/>
    <w:uiPriority w:val="99"/>
    <w:unhideWhenUsed/>
    <w:rsid w:val="003D0BC9"/>
    <w:rPr>
      <w:b/>
      <w:bCs/>
    </w:rPr>
  </w:style>
  <w:style w:type="character" w:customStyle="1" w:styleId="af2">
    <w:name w:val="Тема примечания Знак"/>
    <w:basedOn w:val="af0"/>
    <w:link w:val="af1"/>
    <w:uiPriority w:val="99"/>
    <w:rsid w:val="003D0BC9"/>
    <w:rPr>
      <w:rFonts w:ascii="Calibri" w:eastAsia="Calibri" w:hAnsi="Calibri"/>
      <w:b/>
      <w:bCs/>
      <w:lang w:val="x-none" w:eastAsia="en-US"/>
    </w:rPr>
  </w:style>
  <w:style w:type="character" w:customStyle="1" w:styleId="a8">
    <w:name w:val="Нижний колонтитул Знак"/>
    <w:link w:val="a7"/>
    <w:uiPriority w:val="99"/>
    <w:rsid w:val="003D0BC9"/>
    <w:rPr>
      <w:sz w:val="28"/>
    </w:rPr>
  </w:style>
  <w:style w:type="paragraph" w:styleId="af3">
    <w:name w:val="No Spacing"/>
    <w:link w:val="af4"/>
    <w:uiPriority w:val="1"/>
    <w:qFormat/>
    <w:rsid w:val="003D0BC9"/>
    <w:rPr>
      <w:rFonts w:ascii="Calibri" w:hAnsi="Calibri"/>
      <w:sz w:val="22"/>
      <w:szCs w:val="22"/>
    </w:rPr>
  </w:style>
  <w:style w:type="character" w:customStyle="1" w:styleId="af4">
    <w:name w:val="Без интервала Знак"/>
    <w:link w:val="af3"/>
    <w:uiPriority w:val="1"/>
    <w:rsid w:val="003D0BC9"/>
    <w:rPr>
      <w:rFonts w:ascii="Calibri" w:hAnsi="Calibri"/>
      <w:sz w:val="22"/>
      <w:szCs w:val="22"/>
    </w:rPr>
  </w:style>
  <w:style w:type="paragraph" w:styleId="HTML">
    <w:name w:val="HTML Preformatted"/>
    <w:basedOn w:val="a"/>
    <w:link w:val="HTML0"/>
    <w:uiPriority w:val="99"/>
    <w:unhideWhenUsed/>
    <w:rsid w:val="003D0BC9"/>
    <w:pPr>
      <w:spacing w:after="200" w:line="276" w:lineRule="auto"/>
    </w:pPr>
    <w:rPr>
      <w:rFonts w:ascii="Courier New" w:eastAsia="Calibri" w:hAnsi="Courier New"/>
      <w:sz w:val="20"/>
      <w:lang w:val="x-none" w:eastAsia="en-US"/>
    </w:rPr>
  </w:style>
  <w:style w:type="character" w:customStyle="1" w:styleId="HTML0">
    <w:name w:val="Стандартный HTML Знак"/>
    <w:basedOn w:val="a0"/>
    <w:link w:val="HTML"/>
    <w:uiPriority w:val="99"/>
    <w:rsid w:val="003D0BC9"/>
    <w:rPr>
      <w:rFonts w:ascii="Courier New" w:eastAsia="Calibri" w:hAnsi="Courier New"/>
      <w:lang w:val="x-none" w:eastAsia="en-US"/>
    </w:rPr>
  </w:style>
  <w:style w:type="character" w:styleId="af5">
    <w:name w:val="FollowedHyperlink"/>
    <w:uiPriority w:val="99"/>
    <w:unhideWhenUsed/>
    <w:rsid w:val="003D0BC9"/>
    <w:rPr>
      <w:color w:val="800080"/>
      <w:u w:val="single"/>
    </w:rPr>
  </w:style>
  <w:style w:type="character" w:customStyle="1" w:styleId="blk">
    <w:name w:val="blk"/>
    <w:rsid w:val="003D0BC9"/>
  </w:style>
  <w:style w:type="table" w:customStyle="1" w:styleId="TableGrid">
    <w:name w:val="TableGrid"/>
    <w:rsid w:val="008C239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6">
    <w:name w:val="Normal (Web)"/>
    <w:basedOn w:val="a"/>
    <w:uiPriority w:val="99"/>
    <w:unhideWhenUsed/>
    <w:rsid w:val="00B33FE2"/>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1350">
      <w:bodyDiv w:val="1"/>
      <w:marLeft w:val="0"/>
      <w:marRight w:val="0"/>
      <w:marTop w:val="0"/>
      <w:marBottom w:val="0"/>
      <w:divBdr>
        <w:top w:val="none" w:sz="0" w:space="0" w:color="auto"/>
        <w:left w:val="none" w:sz="0" w:space="0" w:color="auto"/>
        <w:bottom w:val="none" w:sz="0" w:space="0" w:color="auto"/>
        <w:right w:val="none" w:sz="0" w:space="0" w:color="auto"/>
      </w:divBdr>
      <w:divsChild>
        <w:div w:id="136731946">
          <w:marLeft w:val="0"/>
          <w:marRight w:val="0"/>
          <w:marTop w:val="0"/>
          <w:marBottom w:val="0"/>
          <w:divBdr>
            <w:top w:val="none" w:sz="0" w:space="0" w:color="auto"/>
            <w:left w:val="none" w:sz="0" w:space="0" w:color="auto"/>
            <w:bottom w:val="none" w:sz="0" w:space="0" w:color="auto"/>
            <w:right w:val="none" w:sz="0" w:space="0" w:color="auto"/>
          </w:divBdr>
        </w:div>
        <w:div w:id="158231243">
          <w:marLeft w:val="0"/>
          <w:marRight w:val="0"/>
          <w:marTop w:val="0"/>
          <w:marBottom w:val="0"/>
          <w:divBdr>
            <w:top w:val="none" w:sz="0" w:space="0" w:color="auto"/>
            <w:left w:val="none" w:sz="0" w:space="0" w:color="auto"/>
            <w:bottom w:val="none" w:sz="0" w:space="0" w:color="auto"/>
            <w:right w:val="none" w:sz="0" w:space="0" w:color="auto"/>
          </w:divBdr>
        </w:div>
        <w:div w:id="269169532">
          <w:marLeft w:val="0"/>
          <w:marRight w:val="0"/>
          <w:marTop w:val="0"/>
          <w:marBottom w:val="0"/>
          <w:divBdr>
            <w:top w:val="none" w:sz="0" w:space="0" w:color="auto"/>
            <w:left w:val="none" w:sz="0" w:space="0" w:color="auto"/>
            <w:bottom w:val="none" w:sz="0" w:space="0" w:color="auto"/>
            <w:right w:val="none" w:sz="0" w:space="0" w:color="auto"/>
          </w:divBdr>
        </w:div>
        <w:div w:id="521477709">
          <w:marLeft w:val="0"/>
          <w:marRight w:val="0"/>
          <w:marTop w:val="0"/>
          <w:marBottom w:val="0"/>
          <w:divBdr>
            <w:top w:val="none" w:sz="0" w:space="0" w:color="auto"/>
            <w:left w:val="none" w:sz="0" w:space="0" w:color="auto"/>
            <w:bottom w:val="none" w:sz="0" w:space="0" w:color="auto"/>
            <w:right w:val="none" w:sz="0" w:space="0" w:color="auto"/>
          </w:divBdr>
        </w:div>
        <w:div w:id="536702540">
          <w:marLeft w:val="0"/>
          <w:marRight w:val="0"/>
          <w:marTop w:val="0"/>
          <w:marBottom w:val="0"/>
          <w:divBdr>
            <w:top w:val="none" w:sz="0" w:space="0" w:color="auto"/>
            <w:left w:val="none" w:sz="0" w:space="0" w:color="auto"/>
            <w:bottom w:val="none" w:sz="0" w:space="0" w:color="auto"/>
            <w:right w:val="none" w:sz="0" w:space="0" w:color="auto"/>
          </w:divBdr>
        </w:div>
        <w:div w:id="973296479">
          <w:marLeft w:val="0"/>
          <w:marRight w:val="0"/>
          <w:marTop w:val="0"/>
          <w:marBottom w:val="0"/>
          <w:divBdr>
            <w:top w:val="none" w:sz="0" w:space="0" w:color="auto"/>
            <w:left w:val="none" w:sz="0" w:space="0" w:color="auto"/>
            <w:bottom w:val="none" w:sz="0" w:space="0" w:color="auto"/>
            <w:right w:val="none" w:sz="0" w:space="0" w:color="auto"/>
          </w:divBdr>
        </w:div>
        <w:div w:id="1155681906">
          <w:marLeft w:val="0"/>
          <w:marRight w:val="0"/>
          <w:marTop w:val="0"/>
          <w:marBottom w:val="0"/>
          <w:divBdr>
            <w:top w:val="none" w:sz="0" w:space="0" w:color="auto"/>
            <w:left w:val="none" w:sz="0" w:space="0" w:color="auto"/>
            <w:bottom w:val="none" w:sz="0" w:space="0" w:color="auto"/>
            <w:right w:val="none" w:sz="0" w:space="0" w:color="auto"/>
          </w:divBdr>
        </w:div>
        <w:div w:id="1228029498">
          <w:marLeft w:val="0"/>
          <w:marRight w:val="0"/>
          <w:marTop w:val="0"/>
          <w:marBottom w:val="0"/>
          <w:divBdr>
            <w:top w:val="none" w:sz="0" w:space="0" w:color="auto"/>
            <w:left w:val="none" w:sz="0" w:space="0" w:color="auto"/>
            <w:bottom w:val="none" w:sz="0" w:space="0" w:color="auto"/>
            <w:right w:val="none" w:sz="0" w:space="0" w:color="auto"/>
          </w:divBdr>
        </w:div>
        <w:div w:id="1647782882">
          <w:marLeft w:val="0"/>
          <w:marRight w:val="0"/>
          <w:marTop w:val="0"/>
          <w:marBottom w:val="0"/>
          <w:divBdr>
            <w:top w:val="none" w:sz="0" w:space="0" w:color="auto"/>
            <w:left w:val="none" w:sz="0" w:space="0" w:color="auto"/>
            <w:bottom w:val="none" w:sz="0" w:space="0" w:color="auto"/>
            <w:right w:val="none" w:sz="0" w:space="0" w:color="auto"/>
          </w:divBdr>
        </w:div>
        <w:div w:id="1809740071">
          <w:marLeft w:val="0"/>
          <w:marRight w:val="0"/>
          <w:marTop w:val="0"/>
          <w:marBottom w:val="0"/>
          <w:divBdr>
            <w:top w:val="none" w:sz="0" w:space="0" w:color="auto"/>
            <w:left w:val="none" w:sz="0" w:space="0" w:color="auto"/>
            <w:bottom w:val="none" w:sz="0" w:space="0" w:color="auto"/>
            <w:right w:val="none" w:sz="0" w:space="0" w:color="auto"/>
          </w:divBdr>
        </w:div>
        <w:div w:id="2002157540">
          <w:marLeft w:val="0"/>
          <w:marRight w:val="0"/>
          <w:marTop w:val="0"/>
          <w:marBottom w:val="0"/>
          <w:divBdr>
            <w:top w:val="none" w:sz="0" w:space="0" w:color="auto"/>
            <w:left w:val="none" w:sz="0" w:space="0" w:color="auto"/>
            <w:bottom w:val="none" w:sz="0" w:space="0" w:color="auto"/>
            <w:right w:val="none" w:sz="0" w:space="0" w:color="auto"/>
          </w:divBdr>
        </w:div>
      </w:divsChild>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084912205">
      <w:bodyDiv w:val="1"/>
      <w:marLeft w:val="0"/>
      <w:marRight w:val="0"/>
      <w:marTop w:val="0"/>
      <w:marBottom w:val="0"/>
      <w:divBdr>
        <w:top w:val="none" w:sz="0" w:space="0" w:color="auto"/>
        <w:left w:val="none" w:sz="0" w:space="0" w:color="auto"/>
        <w:bottom w:val="none" w:sz="0" w:space="0" w:color="auto"/>
        <w:right w:val="none" w:sz="0" w:space="0" w:color="auto"/>
      </w:divBdr>
      <w:divsChild>
        <w:div w:id="33190305">
          <w:marLeft w:val="0"/>
          <w:marRight w:val="0"/>
          <w:marTop w:val="0"/>
          <w:marBottom w:val="0"/>
          <w:divBdr>
            <w:top w:val="none" w:sz="0" w:space="0" w:color="auto"/>
            <w:left w:val="none" w:sz="0" w:space="0" w:color="auto"/>
            <w:bottom w:val="none" w:sz="0" w:space="0" w:color="auto"/>
            <w:right w:val="none" w:sz="0" w:space="0" w:color="auto"/>
          </w:divBdr>
        </w:div>
        <w:div w:id="43451509">
          <w:marLeft w:val="0"/>
          <w:marRight w:val="0"/>
          <w:marTop w:val="0"/>
          <w:marBottom w:val="0"/>
          <w:divBdr>
            <w:top w:val="none" w:sz="0" w:space="0" w:color="auto"/>
            <w:left w:val="none" w:sz="0" w:space="0" w:color="auto"/>
            <w:bottom w:val="none" w:sz="0" w:space="0" w:color="auto"/>
            <w:right w:val="none" w:sz="0" w:space="0" w:color="auto"/>
          </w:divBdr>
        </w:div>
        <w:div w:id="64769141">
          <w:marLeft w:val="0"/>
          <w:marRight w:val="0"/>
          <w:marTop w:val="0"/>
          <w:marBottom w:val="0"/>
          <w:divBdr>
            <w:top w:val="none" w:sz="0" w:space="0" w:color="auto"/>
            <w:left w:val="none" w:sz="0" w:space="0" w:color="auto"/>
            <w:bottom w:val="none" w:sz="0" w:space="0" w:color="auto"/>
            <w:right w:val="none" w:sz="0" w:space="0" w:color="auto"/>
          </w:divBdr>
        </w:div>
        <w:div w:id="78252721">
          <w:marLeft w:val="0"/>
          <w:marRight w:val="0"/>
          <w:marTop w:val="0"/>
          <w:marBottom w:val="0"/>
          <w:divBdr>
            <w:top w:val="none" w:sz="0" w:space="0" w:color="auto"/>
            <w:left w:val="none" w:sz="0" w:space="0" w:color="auto"/>
            <w:bottom w:val="none" w:sz="0" w:space="0" w:color="auto"/>
            <w:right w:val="none" w:sz="0" w:space="0" w:color="auto"/>
          </w:divBdr>
        </w:div>
        <w:div w:id="143667110">
          <w:marLeft w:val="0"/>
          <w:marRight w:val="0"/>
          <w:marTop w:val="0"/>
          <w:marBottom w:val="0"/>
          <w:divBdr>
            <w:top w:val="none" w:sz="0" w:space="0" w:color="auto"/>
            <w:left w:val="none" w:sz="0" w:space="0" w:color="auto"/>
            <w:bottom w:val="none" w:sz="0" w:space="0" w:color="auto"/>
            <w:right w:val="none" w:sz="0" w:space="0" w:color="auto"/>
          </w:divBdr>
        </w:div>
        <w:div w:id="159005200">
          <w:marLeft w:val="0"/>
          <w:marRight w:val="0"/>
          <w:marTop w:val="0"/>
          <w:marBottom w:val="0"/>
          <w:divBdr>
            <w:top w:val="none" w:sz="0" w:space="0" w:color="auto"/>
            <w:left w:val="none" w:sz="0" w:space="0" w:color="auto"/>
            <w:bottom w:val="none" w:sz="0" w:space="0" w:color="auto"/>
            <w:right w:val="none" w:sz="0" w:space="0" w:color="auto"/>
          </w:divBdr>
        </w:div>
        <w:div w:id="213780873">
          <w:marLeft w:val="0"/>
          <w:marRight w:val="0"/>
          <w:marTop w:val="0"/>
          <w:marBottom w:val="0"/>
          <w:divBdr>
            <w:top w:val="none" w:sz="0" w:space="0" w:color="auto"/>
            <w:left w:val="none" w:sz="0" w:space="0" w:color="auto"/>
            <w:bottom w:val="none" w:sz="0" w:space="0" w:color="auto"/>
            <w:right w:val="none" w:sz="0" w:space="0" w:color="auto"/>
          </w:divBdr>
        </w:div>
        <w:div w:id="288435156">
          <w:marLeft w:val="0"/>
          <w:marRight w:val="0"/>
          <w:marTop w:val="0"/>
          <w:marBottom w:val="0"/>
          <w:divBdr>
            <w:top w:val="none" w:sz="0" w:space="0" w:color="auto"/>
            <w:left w:val="none" w:sz="0" w:space="0" w:color="auto"/>
            <w:bottom w:val="none" w:sz="0" w:space="0" w:color="auto"/>
            <w:right w:val="none" w:sz="0" w:space="0" w:color="auto"/>
          </w:divBdr>
        </w:div>
        <w:div w:id="297998324">
          <w:marLeft w:val="0"/>
          <w:marRight w:val="0"/>
          <w:marTop w:val="0"/>
          <w:marBottom w:val="0"/>
          <w:divBdr>
            <w:top w:val="none" w:sz="0" w:space="0" w:color="auto"/>
            <w:left w:val="none" w:sz="0" w:space="0" w:color="auto"/>
            <w:bottom w:val="none" w:sz="0" w:space="0" w:color="auto"/>
            <w:right w:val="none" w:sz="0" w:space="0" w:color="auto"/>
          </w:divBdr>
        </w:div>
        <w:div w:id="353308151">
          <w:marLeft w:val="0"/>
          <w:marRight w:val="0"/>
          <w:marTop w:val="0"/>
          <w:marBottom w:val="0"/>
          <w:divBdr>
            <w:top w:val="none" w:sz="0" w:space="0" w:color="auto"/>
            <w:left w:val="none" w:sz="0" w:space="0" w:color="auto"/>
            <w:bottom w:val="none" w:sz="0" w:space="0" w:color="auto"/>
            <w:right w:val="none" w:sz="0" w:space="0" w:color="auto"/>
          </w:divBdr>
        </w:div>
        <w:div w:id="415174225">
          <w:marLeft w:val="0"/>
          <w:marRight w:val="0"/>
          <w:marTop w:val="0"/>
          <w:marBottom w:val="0"/>
          <w:divBdr>
            <w:top w:val="none" w:sz="0" w:space="0" w:color="auto"/>
            <w:left w:val="none" w:sz="0" w:space="0" w:color="auto"/>
            <w:bottom w:val="none" w:sz="0" w:space="0" w:color="auto"/>
            <w:right w:val="none" w:sz="0" w:space="0" w:color="auto"/>
          </w:divBdr>
        </w:div>
        <w:div w:id="454103419">
          <w:marLeft w:val="0"/>
          <w:marRight w:val="0"/>
          <w:marTop w:val="0"/>
          <w:marBottom w:val="0"/>
          <w:divBdr>
            <w:top w:val="none" w:sz="0" w:space="0" w:color="auto"/>
            <w:left w:val="none" w:sz="0" w:space="0" w:color="auto"/>
            <w:bottom w:val="none" w:sz="0" w:space="0" w:color="auto"/>
            <w:right w:val="none" w:sz="0" w:space="0" w:color="auto"/>
          </w:divBdr>
        </w:div>
        <w:div w:id="485823316">
          <w:marLeft w:val="0"/>
          <w:marRight w:val="0"/>
          <w:marTop w:val="0"/>
          <w:marBottom w:val="0"/>
          <w:divBdr>
            <w:top w:val="none" w:sz="0" w:space="0" w:color="auto"/>
            <w:left w:val="none" w:sz="0" w:space="0" w:color="auto"/>
            <w:bottom w:val="none" w:sz="0" w:space="0" w:color="auto"/>
            <w:right w:val="none" w:sz="0" w:space="0" w:color="auto"/>
          </w:divBdr>
        </w:div>
        <w:div w:id="527915935">
          <w:marLeft w:val="0"/>
          <w:marRight w:val="0"/>
          <w:marTop w:val="0"/>
          <w:marBottom w:val="0"/>
          <w:divBdr>
            <w:top w:val="none" w:sz="0" w:space="0" w:color="auto"/>
            <w:left w:val="none" w:sz="0" w:space="0" w:color="auto"/>
            <w:bottom w:val="none" w:sz="0" w:space="0" w:color="auto"/>
            <w:right w:val="none" w:sz="0" w:space="0" w:color="auto"/>
          </w:divBdr>
        </w:div>
        <w:div w:id="701248949">
          <w:marLeft w:val="0"/>
          <w:marRight w:val="0"/>
          <w:marTop w:val="0"/>
          <w:marBottom w:val="0"/>
          <w:divBdr>
            <w:top w:val="none" w:sz="0" w:space="0" w:color="auto"/>
            <w:left w:val="none" w:sz="0" w:space="0" w:color="auto"/>
            <w:bottom w:val="none" w:sz="0" w:space="0" w:color="auto"/>
            <w:right w:val="none" w:sz="0" w:space="0" w:color="auto"/>
          </w:divBdr>
        </w:div>
        <w:div w:id="709955175">
          <w:marLeft w:val="0"/>
          <w:marRight w:val="0"/>
          <w:marTop w:val="0"/>
          <w:marBottom w:val="0"/>
          <w:divBdr>
            <w:top w:val="none" w:sz="0" w:space="0" w:color="auto"/>
            <w:left w:val="none" w:sz="0" w:space="0" w:color="auto"/>
            <w:bottom w:val="none" w:sz="0" w:space="0" w:color="auto"/>
            <w:right w:val="none" w:sz="0" w:space="0" w:color="auto"/>
          </w:divBdr>
        </w:div>
        <w:div w:id="717582509">
          <w:marLeft w:val="0"/>
          <w:marRight w:val="0"/>
          <w:marTop w:val="0"/>
          <w:marBottom w:val="0"/>
          <w:divBdr>
            <w:top w:val="none" w:sz="0" w:space="0" w:color="auto"/>
            <w:left w:val="none" w:sz="0" w:space="0" w:color="auto"/>
            <w:bottom w:val="none" w:sz="0" w:space="0" w:color="auto"/>
            <w:right w:val="none" w:sz="0" w:space="0" w:color="auto"/>
          </w:divBdr>
        </w:div>
        <w:div w:id="755634995">
          <w:marLeft w:val="0"/>
          <w:marRight w:val="0"/>
          <w:marTop w:val="0"/>
          <w:marBottom w:val="0"/>
          <w:divBdr>
            <w:top w:val="none" w:sz="0" w:space="0" w:color="auto"/>
            <w:left w:val="none" w:sz="0" w:space="0" w:color="auto"/>
            <w:bottom w:val="none" w:sz="0" w:space="0" w:color="auto"/>
            <w:right w:val="none" w:sz="0" w:space="0" w:color="auto"/>
          </w:divBdr>
        </w:div>
        <w:div w:id="780614915">
          <w:marLeft w:val="0"/>
          <w:marRight w:val="0"/>
          <w:marTop w:val="0"/>
          <w:marBottom w:val="0"/>
          <w:divBdr>
            <w:top w:val="none" w:sz="0" w:space="0" w:color="auto"/>
            <w:left w:val="none" w:sz="0" w:space="0" w:color="auto"/>
            <w:bottom w:val="none" w:sz="0" w:space="0" w:color="auto"/>
            <w:right w:val="none" w:sz="0" w:space="0" w:color="auto"/>
          </w:divBdr>
        </w:div>
        <w:div w:id="812600176">
          <w:marLeft w:val="0"/>
          <w:marRight w:val="0"/>
          <w:marTop w:val="0"/>
          <w:marBottom w:val="0"/>
          <w:divBdr>
            <w:top w:val="none" w:sz="0" w:space="0" w:color="auto"/>
            <w:left w:val="none" w:sz="0" w:space="0" w:color="auto"/>
            <w:bottom w:val="none" w:sz="0" w:space="0" w:color="auto"/>
            <w:right w:val="none" w:sz="0" w:space="0" w:color="auto"/>
          </w:divBdr>
        </w:div>
        <w:div w:id="866917512">
          <w:marLeft w:val="0"/>
          <w:marRight w:val="0"/>
          <w:marTop w:val="0"/>
          <w:marBottom w:val="0"/>
          <w:divBdr>
            <w:top w:val="none" w:sz="0" w:space="0" w:color="auto"/>
            <w:left w:val="none" w:sz="0" w:space="0" w:color="auto"/>
            <w:bottom w:val="none" w:sz="0" w:space="0" w:color="auto"/>
            <w:right w:val="none" w:sz="0" w:space="0" w:color="auto"/>
          </w:divBdr>
        </w:div>
        <w:div w:id="902570783">
          <w:marLeft w:val="0"/>
          <w:marRight w:val="0"/>
          <w:marTop w:val="0"/>
          <w:marBottom w:val="0"/>
          <w:divBdr>
            <w:top w:val="none" w:sz="0" w:space="0" w:color="auto"/>
            <w:left w:val="none" w:sz="0" w:space="0" w:color="auto"/>
            <w:bottom w:val="none" w:sz="0" w:space="0" w:color="auto"/>
            <w:right w:val="none" w:sz="0" w:space="0" w:color="auto"/>
          </w:divBdr>
        </w:div>
        <w:div w:id="915626172">
          <w:marLeft w:val="0"/>
          <w:marRight w:val="0"/>
          <w:marTop w:val="0"/>
          <w:marBottom w:val="0"/>
          <w:divBdr>
            <w:top w:val="none" w:sz="0" w:space="0" w:color="auto"/>
            <w:left w:val="none" w:sz="0" w:space="0" w:color="auto"/>
            <w:bottom w:val="none" w:sz="0" w:space="0" w:color="auto"/>
            <w:right w:val="none" w:sz="0" w:space="0" w:color="auto"/>
          </w:divBdr>
        </w:div>
        <w:div w:id="945651362">
          <w:marLeft w:val="0"/>
          <w:marRight w:val="0"/>
          <w:marTop w:val="0"/>
          <w:marBottom w:val="0"/>
          <w:divBdr>
            <w:top w:val="none" w:sz="0" w:space="0" w:color="auto"/>
            <w:left w:val="none" w:sz="0" w:space="0" w:color="auto"/>
            <w:bottom w:val="none" w:sz="0" w:space="0" w:color="auto"/>
            <w:right w:val="none" w:sz="0" w:space="0" w:color="auto"/>
          </w:divBdr>
        </w:div>
        <w:div w:id="961880837">
          <w:marLeft w:val="0"/>
          <w:marRight w:val="0"/>
          <w:marTop w:val="0"/>
          <w:marBottom w:val="0"/>
          <w:divBdr>
            <w:top w:val="none" w:sz="0" w:space="0" w:color="auto"/>
            <w:left w:val="none" w:sz="0" w:space="0" w:color="auto"/>
            <w:bottom w:val="none" w:sz="0" w:space="0" w:color="auto"/>
            <w:right w:val="none" w:sz="0" w:space="0" w:color="auto"/>
          </w:divBdr>
        </w:div>
        <w:div w:id="1085146659">
          <w:marLeft w:val="0"/>
          <w:marRight w:val="0"/>
          <w:marTop w:val="0"/>
          <w:marBottom w:val="0"/>
          <w:divBdr>
            <w:top w:val="none" w:sz="0" w:space="0" w:color="auto"/>
            <w:left w:val="none" w:sz="0" w:space="0" w:color="auto"/>
            <w:bottom w:val="none" w:sz="0" w:space="0" w:color="auto"/>
            <w:right w:val="none" w:sz="0" w:space="0" w:color="auto"/>
          </w:divBdr>
        </w:div>
        <w:div w:id="1200318797">
          <w:marLeft w:val="0"/>
          <w:marRight w:val="0"/>
          <w:marTop w:val="0"/>
          <w:marBottom w:val="0"/>
          <w:divBdr>
            <w:top w:val="none" w:sz="0" w:space="0" w:color="auto"/>
            <w:left w:val="none" w:sz="0" w:space="0" w:color="auto"/>
            <w:bottom w:val="none" w:sz="0" w:space="0" w:color="auto"/>
            <w:right w:val="none" w:sz="0" w:space="0" w:color="auto"/>
          </w:divBdr>
        </w:div>
        <w:div w:id="1204055113">
          <w:marLeft w:val="0"/>
          <w:marRight w:val="0"/>
          <w:marTop w:val="0"/>
          <w:marBottom w:val="0"/>
          <w:divBdr>
            <w:top w:val="none" w:sz="0" w:space="0" w:color="auto"/>
            <w:left w:val="none" w:sz="0" w:space="0" w:color="auto"/>
            <w:bottom w:val="none" w:sz="0" w:space="0" w:color="auto"/>
            <w:right w:val="none" w:sz="0" w:space="0" w:color="auto"/>
          </w:divBdr>
        </w:div>
        <w:div w:id="1220240666">
          <w:marLeft w:val="0"/>
          <w:marRight w:val="0"/>
          <w:marTop w:val="0"/>
          <w:marBottom w:val="0"/>
          <w:divBdr>
            <w:top w:val="none" w:sz="0" w:space="0" w:color="auto"/>
            <w:left w:val="none" w:sz="0" w:space="0" w:color="auto"/>
            <w:bottom w:val="none" w:sz="0" w:space="0" w:color="auto"/>
            <w:right w:val="none" w:sz="0" w:space="0" w:color="auto"/>
          </w:divBdr>
        </w:div>
        <w:div w:id="1261185628">
          <w:marLeft w:val="0"/>
          <w:marRight w:val="0"/>
          <w:marTop w:val="0"/>
          <w:marBottom w:val="0"/>
          <w:divBdr>
            <w:top w:val="none" w:sz="0" w:space="0" w:color="auto"/>
            <w:left w:val="none" w:sz="0" w:space="0" w:color="auto"/>
            <w:bottom w:val="none" w:sz="0" w:space="0" w:color="auto"/>
            <w:right w:val="none" w:sz="0" w:space="0" w:color="auto"/>
          </w:divBdr>
        </w:div>
        <w:div w:id="1330594743">
          <w:marLeft w:val="0"/>
          <w:marRight w:val="0"/>
          <w:marTop w:val="0"/>
          <w:marBottom w:val="0"/>
          <w:divBdr>
            <w:top w:val="none" w:sz="0" w:space="0" w:color="auto"/>
            <w:left w:val="none" w:sz="0" w:space="0" w:color="auto"/>
            <w:bottom w:val="none" w:sz="0" w:space="0" w:color="auto"/>
            <w:right w:val="none" w:sz="0" w:space="0" w:color="auto"/>
          </w:divBdr>
        </w:div>
        <w:div w:id="1347444770">
          <w:marLeft w:val="0"/>
          <w:marRight w:val="0"/>
          <w:marTop w:val="0"/>
          <w:marBottom w:val="0"/>
          <w:divBdr>
            <w:top w:val="none" w:sz="0" w:space="0" w:color="auto"/>
            <w:left w:val="none" w:sz="0" w:space="0" w:color="auto"/>
            <w:bottom w:val="none" w:sz="0" w:space="0" w:color="auto"/>
            <w:right w:val="none" w:sz="0" w:space="0" w:color="auto"/>
          </w:divBdr>
        </w:div>
        <w:div w:id="1474448244">
          <w:marLeft w:val="0"/>
          <w:marRight w:val="0"/>
          <w:marTop w:val="0"/>
          <w:marBottom w:val="0"/>
          <w:divBdr>
            <w:top w:val="none" w:sz="0" w:space="0" w:color="auto"/>
            <w:left w:val="none" w:sz="0" w:space="0" w:color="auto"/>
            <w:bottom w:val="none" w:sz="0" w:space="0" w:color="auto"/>
            <w:right w:val="none" w:sz="0" w:space="0" w:color="auto"/>
          </w:divBdr>
        </w:div>
        <w:div w:id="1521578201">
          <w:marLeft w:val="0"/>
          <w:marRight w:val="0"/>
          <w:marTop w:val="0"/>
          <w:marBottom w:val="0"/>
          <w:divBdr>
            <w:top w:val="none" w:sz="0" w:space="0" w:color="auto"/>
            <w:left w:val="none" w:sz="0" w:space="0" w:color="auto"/>
            <w:bottom w:val="none" w:sz="0" w:space="0" w:color="auto"/>
            <w:right w:val="none" w:sz="0" w:space="0" w:color="auto"/>
          </w:divBdr>
        </w:div>
        <w:div w:id="1704788643">
          <w:marLeft w:val="0"/>
          <w:marRight w:val="0"/>
          <w:marTop w:val="0"/>
          <w:marBottom w:val="0"/>
          <w:divBdr>
            <w:top w:val="none" w:sz="0" w:space="0" w:color="auto"/>
            <w:left w:val="none" w:sz="0" w:space="0" w:color="auto"/>
            <w:bottom w:val="none" w:sz="0" w:space="0" w:color="auto"/>
            <w:right w:val="none" w:sz="0" w:space="0" w:color="auto"/>
          </w:divBdr>
        </w:div>
        <w:div w:id="1778016853">
          <w:marLeft w:val="0"/>
          <w:marRight w:val="0"/>
          <w:marTop w:val="0"/>
          <w:marBottom w:val="0"/>
          <w:divBdr>
            <w:top w:val="none" w:sz="0" w:space="0" w:color="auto"/>
            <w:left w:val="none" w:sz="0" w:space="0" w:color="auto"/>
            <w:bottom w:val="none" w:sz="0" w:space="0" w:color="auto"/>
            <w:right w:val="none" w:sz="0" w:space="0" w:color="auto"/>
          </w:divBdr>
        </w:div>
        <w:div w:id="1810392960">
          <w:marLeft w:val="0"/>
          <w:marRight w:val="0"/>
          <w:marTop w:val="0"/>
          <w:marBottom w:val="0"/>
          <w:divBdr>
            <w:top w:val="none" w:sz="0" w:space="0" w:color="auto"/>
            <w:left w:val="none" w:sz="0" w:space="0" w:color="auto"/>
            <w:bottom w:val="none" w:sz="0" w:space="0" w:color="auto"/>
            <w:right w:val="none" w:sz="0" w:space="0" w:color="auto"/>
          </w:divBdr>
        </w:div>
        <w:div w:id="1821537473">
          <w:marLeft w:val="0"/>
          <w:marRight w:val="0"/>
          <w:marTop w:val="0"/>
          <w:marBottom w:val="0"/>
          <w:divBdr>
            <w:top w:val="none" w:sz="0" w:space="0" w:color="auto"/>
            <w:left w:val="none" w:sz="0" w:space="0" w:color="auto"/>
            <w:bottom w:val="none" w:sz="0" w:space="0" w:color="auto"/>
            <w:right w:val="none" w:sz="0" w:space="0" w:color="auto"/>
          </w:divBdr>
        </w:div>
        <w:div w:id="1923760906">
          <w:marLeft w:val="0"/>
          <w:marRight w:val="0"/>
          <w:marTop w:val="0"/>
          <w:marBottom w:val="0"/>
          <w:divBdr>
            <w:top w:val="none" w:sz="0" w:space="0" w:color="auto"/>
            <w:left w:val="none" w:sz="0" w:space="0" w:color="auto"/>
            <w:bottom w:val="none" w:sz="0" w:space="0" w:color="auto"/>
            <w:right w:val="none" w:sz="0" w:space="0" w:color="auto"/>
          </w:divBdr>
        </w:div>
        <w:div w:id="1930575300">
          <w:marLeft w:val="0"/>
          <w:marRight w:val="0"/>
          <w:marTop w:val="0"/>
          <w:marBottom w:val="0"/>
          <w:divBdr>
            <w:top w:val="none" w:sz="0" w:space="0" w:color="auto"/>
            <w:left w:val="none" w:sz="0" w:space="0" w:color="auto"/>
            <w:bottom w:val="none" w:sz="0" w:space="0" w:color="auto"/>
            <w:right w:val="none" w:sz="0" w:space="0" w:color="auto"/>
          </w:divBdr>
        </w:div>
        <w:div w:id="1986161495">
          <w:marLeft w:val="0"/>
          <w:marRight w:val="0"/>
          <w:marTop w:val="0"/>
          <w:marBottom w:val="0"/>
          <w:divBdr>
            <w:top w:val="none" w:sz="0" w:space="0" w:color="auto"/>
            <w:left w:val="none" w:sz="0" w:space="0" w:color="auto"/>
            <w:bottom w:val="none" w:sz="0" w:space="0" w:color="auto"/>
            <w:right w:val="none" w:sz="0" w:space="0" w:color="auto"/>
          </w:divBdr>
        </w:div>
        <w:div w:id="2075620386">
          <w:marLeft w:val="0"/>
          <w:marRight w:val="0"/>
          <w:marTop w:val="0"/>
          <w:marBottom w:val="0"/>
          <w:divBdr>
            <w:top w:val="none" w:sz="0" w:space="0" w:color="auto"/>
            <w:left w:val="none" w:sz="0" w:space="0" w:color="auto"/>
            <w:bottom w:val="none" w:sz="0" w:space="0" w:color="auto"/>
            <w:right w:val="none" w:sz="0" w:space="0" w:color="auto"/>
          </w:divBdr>
        </w:div>
      </w:divsChild>
    </w:div>
    <w:div w:id="1531139401">
      <w:bodyDiv w:val="1"/>
      <w:marLeft w:val="0"/>
      <w:marRight w:val="0"/>
      <w:marTop w:val="0"/>
      <w:marBottom w:val="0"/>
      <w:divBdr>
        <w:top w:val="none" w:sz="0" w:space="0" w:color="auto"/>
        <w:left w:val="none" w:sz="0" w:space="0" w:color="auto"/>
        <w:bottom w:val="none" w:sz="0" w:space="0" w:color="auto"/>
        <w:right w:val="none" w:sz="0" w:space="0" w:color="auto"/>
      </w:divBdr>
      <w:divsChild>
        <w:div w:id="61879300">
          <w:marLeft w:val="0"/>
          <w:marRight w:val="0"/>
          <w:marTop w:val="0"/>
          <w:marBottom w:val="0"/>
          <w:divBdr>
            <w:top w:val="none" w:sz="0" w:space="0" w:color="auto"/>
            <w:left w:val="none" w:sz="0" w:space="0" w:color="auto"/>
            <w:bottom w:val="none" w:sz="0" w:space="0" w:color="auto"/>
            <w:right w:val="none" w:sz="0" w:space="0" w:color="auto"/>
          </w:divBdr>
        </w:div>
        <w:div w:id="69080529">
          <w:marLeft w:val="0"/>
          <w:marRight w:val="0"/>
          <w:marTop w:val="0"/>
          <w:marBottom w:val="0"/>
          <w:divBdr>
            <w:top w:val="none" w:sz="0" w:space="0" w:color="auto"/>
            <w:left w:val="none" w:sz="0" w:space="0" w:color="auto"/>
            <w:bottom w:val="none" w:sz="0" w:space="0" w:color="auto"/>
            <w:right w:val="none" w:sz="0" w:space="0" w:color="auto"/>
          </w:divBdr>
        </w:div>
        <w:div w:id="108362140">
          <w:marLeft w:val="0"/>
          <w:marRight w:val="0"/>
          <w:marTop w:val="0"/>
          <w:marBottom w:val="0"/>
          <w:divBdr>
            <w:top w:val="none" w:sz="0" w:space="0" w:color="auto"/>
            <w:left w:val="none" w:sz="0" w:space="0" w:color="auto"/>
            <w:bottom w:val="none" w:sz="0" w:space="0" w:color="auto"/>
            <w:right w:val="none" w:sz="0" w:space="0" w:color="auto"/>
          </w:divBdr>
        </w:div>
        <w:div w:id="139422425">
          <w:marLeft w:val="0"/>
          <w:marRight w:val="0"/>
          <w:marTop w:val="0"/>
          <w:marBottom w:val="0"/>
          <w:divBdr>
            <w:top w:val="none" w:sz="0" w:space="0" w:color="auto"/>
            <w:left w:val="none" w:sz="0" w:space="0" w:color="auto"/>
            <w:bottom w:val="none" w:sz="0" w:space="0" w:color="auto"/>
            <w:right w:val="none" w:sz="0" w:space="0" w:color="auto"/>
          </w:divBdr>
        </w:div>
        <w:div w:id="180777436">
          <w:marLeft w:val="0"/>
          <w:marRight w:val="0"/>
          <w:marTop w:val="0"/>
          <w:marBottom w:val="0"/>
          <w:divBdr>
            <w:top w:val="none" w:sz="0" w:space="0" w:color="auto"/>
            <w:left w:val="none" w:sz="0" w:space="0" w:color="auto"/>
            <w:bottom w:val="none" w:sz="0" w:space="0" w:color="auto"/>
            <w:right w:val="none" w:sz="0" w:space="0" w:color="auto"/>
          </w:divBdr>
        </w:div>
        <w:div w:id="214388025">
          <w:marLeft w:val="0"/>
          <w:marRight w:val="0"/>
          <w:marTop w:val="0"/>
          <w:marBottom w:val="0"/>
          <w:divBdr>
            <w:top w:val="none" w:sz="0" w:space="0" w:color="auto"/>
            <w:left w:val="none" w:sz="0" w:space="0" w:color="auto"/>
            <w:bottom w:val="none" w:sz="0" w:space="0" w:color="auto"/>
            <w:right w:val="none" w:sz="0" w:space="0" w:color="auto"/>
          </w:divBdr>
        </w:div>
        <w:div w:id="221869738">
          <w:marLeft w:val="0"/>
          <w:marRight w:val="0"/>
          <w:marTop w:val="0"/>
          <w:marBottom w:val="0"/>
          <w:divBdr>
            <w:top w:val="none" w:sz="0" w:space="0" w:color="auto"/>
            <w:left w:val="none" w:sz="0" w:space="0" w:color="auto"/>
            <w:bottom w:val="none" w:sz="0" w:space="0" w:color="auto"/>
            <w:right w:val="none" w:sz="0" w:space="0" w:color="auto"/>
          </w:divBdr>
        </w:div>
        <w:div w:id="273366512">
          <w:marLeft w:val="0"/>
          <w:marRight w:val="0"/>
          <w:marTop w:val="0"/>
          <w:marBottom w:val="0"/>
          <w:divBdr>
            <w:top w:val="none" w:sz="0" w:space="0" w:color="auto"/>
            <w:left w:val="none" w:sz="0" w:space="0" w:color="auto"/>
            <w:bottom w:val="none" w:sz="0" w:space="0" w:color="auto"/>
            <w:right w:val="none" w:sz="0" w:space="0" w:color="auto"/>
          </w:divBdr>
        </w:div>
        <w:div w:id="310644410">
          <w:marLeft w:val="0"/>
          <w:marRight w:val="0"/>
          <w:marTop w:val="0"/>
          <w:marBottom w:val="0"/>
          <w:divBdr>
            <w:top w:val="none" w:sz="0" w:space="0" w:color="auto"/>
            <w:left w:val="none" w:sz="0" w:space="0" w:color="auto"/>
            <w:bottom w:val="none" w:sz="0" w:space="0" w:color="auto"/>
            <w:right w:val="none" w:sz="0" w:space="0" w:color="auto"/>
          </w:divBdr>
        </w:div>
        <w:div w:id="359741757">
          <w:marLeft w:val="0"/>
          <w:marRight w:val="0"/>
          <w:marTop w:val="0"/>
          <w:marBottom w:val="0"/>
          <w:divBdr>
            <w:top w:val="none" w:sz="0" w:space="0" w:color="auto"/>
            <w:left w:val="none" w:sz="0" w:space="0" w:color="auto"/>
            <w:bottom w:val="none" w:sz="0" w:space="0" w:color="auto"/>
            <w:right w:val="none" w:sz="0" w:space="0" w:color="auto"/>
          </w:divBdr>
        </w:div>
        <w:div w:id="382214084">
          <w:marLeft w:val="0"/>
          <w:marRight w:val="0"/>
          <w:marTop w:val="0"/>
          <w:marBottom w:val="0"/>
          <w:divBdr>
            <w:top w:val="none" w:sz="0" w:space="0" w:color="auto"/>
            <w:left w:val="none" w:sz="0" w:space="0" w:color="auto"/>
            <w:bottom w:val="none" w:sz="0" w:space="0" w:color="auto"/>
            <w:right w:val="none" w:sz="0" w:space="0" w:color="auto"/>
          </w:divBdr>
        </w:div>
        <w:div w:id="387925788">
          <w:marLeft w:val="0"/>
          <w:marRight w:val="0"/>
          <w:marTop w:val="0"/>
          <w:marBottom w:val="0"/>
          <w:divBdr>
            <w:top w:val="none" w:sz="0" w:space="0" w:color="auto"/>
            <w:left w:val="none" w:sz="0" w:space="0" w:color="auto"/>
            <w:bottom w:val="none" w:sz="0" w:space="0" w:color="auto"/>
            <w:right w:val="none" w:sz="0" w:space="0" w:color="auto"/>
          </w:divBdr>
        </w:div>
        <w:div w:id="391006480">
          <w:marLeft w:val="0"/>
          <w:marRight w:val="0"/>
          <w:marTop w:val="0"/>
          <w:marBottom w:val="0"/>
          <w:divBdr>
            <w:top w:val="none" w:sz="0" w:space="0" w:color="auto"/>
            <w:left w:val="none" w:sz="0" w:space="0" w:color="auto"/>
            <w:bottom w:val="none" w:sz="0" w:space="0" w:color="auto"/>
            <w:right w:val="none" w:sz="0" w:space="0" w:color="auto"/>
          </w:divBdr>
        </w:div>
        <w:div w:id="405033693">
          <w:marLeft w:val="0"/>
          <w:marRight w:val="0"/>
          <w:marTop w:val="0"/>
          <w:marBottom w:val="0"/>
          <w:divBdr>
            <w:top w:val="none" w:sz="0" w:space="0" w:color="auto"/>
            <w:left w:val="none" w:sz="0" w:space="0" w:color="auto"/>
            <w:bottom w:val="none" w:sz="0" w:space="0" w:color="auto"/>
            <w:right w:val="none" w:sz="0" w:space="0" w:color="auto"/>
          </w:divBdr>
        </w:div>
        <w:div w:id="421419021">
          <w:marLeft w:val="0"/>
          <w:marRight w:val="0"/>
          <w:marTop w:val="0"/>
          <w:marBottom w:val="0"/>
          <w:divBdr>
            <w:top w:val="none" w:sz="0" w:space="0" w:color="auto"/>
            <w:left w:val="none" w:sz="0" w:space="0" w:color="auto"/>
            <w:bottom w:val="none" w:sz="0" w:space="0" w:color="auto"/>
            <w:right w:val="none" w:sz="0" w:space="0" w:color="auto"/>
          </w:divBdr>
        </w:div>
        <w:div w:id="536509651">
          <w:marLeft w:val="0"/>
          <w:marRight w:val="0"/>
          <w:marTop w:val="0"/>
          <w:marBottom w:val="0"/>
          <w:divBdr>
            <w:top w:val="none" w:sz="0" w:space="0" w:color="auto"/>
            <w:left w:val="none" w:sz="0" w:space="0" w:color="auto"/>
            <w:bottom w:val="none" w:sz="0" w:space="0" w:color="auto"/>
            <w:right w:val="none" w:sz="0" w:space="0" w:color="auto"/>
          </w:divBdr>
        </w:div>
        <w:div w:id="608316787">
          <w:marLeft w:val="0"/>
          <w:marRight w:val="0"/>
          <w:marTop w:val="0"/>
          <w:marBottom w:val="0"/>
          <w:divBdr>
            <w:top w:val="none" w:sz="0" w:space="0" w:color="auto"/>
            <w:left w:val="none" w:sz="0" w:space="0" w:color="auto"/>
            <w:bottom w:val="none" w:sz="0" w:space="0" w:color="auto"/>
            <w:right w:val="none" w:sz="0" w:space="0" w:color="auto"/>
          </w:divBdr>
        </w:div>
        <w:div w:id="649868821">
          <w:marLeft w:val="0"/>
          <w:marRight w:val="0"/>
          <w:marTop w:val="0"/>
          <w:marBottom w:val="0"/>
          <w:divBdr>
            <w:top w:val="none" w:sz="0" w:space="0" w:color="auto"/>
            <w:left w:val="none" w:sz="0" w:space="0" w:color="auto"/>
            <w:bottom w:val="none" w:sz="0" w:space="0" w:color="auto"/>
            <w:right w:val="none" w:sz="0" w:space="0" w:color="auto"/>
          </w:divBdr>
        </w:div>
        <w:div w:id="670717460">
          <w:marLeft w:val="0"/>
          <w:marRight w:val="0"/>
          <w:marTop w:val="0"/>
          <w:marBottom w:val="0"/>
          <w:divBdr>
            <w:top w:val="none" w:sz="0" w:space="0" w:color="auto"/>
            <w:left w:val="none" w:sz="0" w:space="0" w:color="auto"/>
            <w:bottom w:val="none" w:sz="0" w:space="0" w:color="auto"/>
            <w:right w:val="none" w:sz="0" w:space="0" w:color="auto"/>
          </w:divBdr>
        </w:div>
        <w:div w:id="676730759">
          <w:marLeft w:val="0"/>
          <w:marRight w:val="0"/>
          <w:marTop w:val="0"/>
          <w:marBottom w:val="0"/>
          <w:divBdr>
            <w:top w:val="none" w:sz="0" w:space="0" w:color="auto"/>
            <w:left w:val="none" w:sz="0" w:space="0" w:color="auto"/>
            <w:bottom w:val="none" w:sz="0" w:space="0" w:color="auto"/>
            <w:right w:val="none" w:sz="0" w:space="0" w:color="auto"/>
          </w:divBdr>
        </w:div>
        <w:div w:id="731657165">
          <w:marLeft w:val="0"/>
          <w:marRight w:val="0"/>
          <w:marTop w:val="0"/>
          <w:marBottom w:val="0"/>
          <w:divBdr>
            <w:top w:val="none" w:sz="0" w:space="0" w:color="auto"/>
            <w:left w:val="none" w:sz="0" w:space="0" w:color="auto"/>
            <w:bottom w:val="none" w:sz="0" w:space="0" w:color="auto"/>
            <w:right w:val="none" w:sz="0" w:space="0" w:color="auto"/>
          </w:divBdr>
        </w:div>
        <w:div w:id="810488585">
          <w:marLeft w:val="0"/>
          <w:marRight w:val="0"/>
          <w:marTop w:val="0"/>
          <w:marBottom w:val="0"/>
          <w:divBdr>
            <w:top w:val="none" w:sz="0" w:space="0" w:color="auto"/>
            <w:left w:val="none" w:sz="0" w:space="0" w:color="auto"/>
            <w:bottom w:val="none" w:sz="0" w:space="0" w:color="auto"/>
            <w:right w:val="none" w:sz="0" w:space="0" w:color="auto"/>
          </w:divBdr>
        </w:div>
        <w:div w:id="824711917">
          <w:marLeft w:val="0"/>
          <w:marRight w:val="0"/>
          <w:marTop w:val="0"/>
          <w:marBottom w:val="0"/>
          <w:divBdr>
            <w:top w:val="none" w:sz="0" w:space="0" w:color="auto"/>
            <w:left w:val="none" w:sz="0" w:space="0" w:color="auto"/>
            <w:bottom w:val="none" w:sz="0" w:space="0" w:color="auto"/>
            <w:right w:val="none" w:sz="0" w:space="0" w:color="auto"/>
          </w:divBdr>
        </w:div>
        <w:div w:id="861092111">
          <w:marLeft w:val="0"/>
          <w:marRight w:val="0"/>
          <w:marTop w:val="0"/>
          <w:marBottom w:val="0"/>
          <w:divBdr>
            <w:top w:val="none" w:sz="0" w:space="0" w:color="auto"/>
            <w:left w:val="none" w:sz="0" w:space="0" w:color="auto"/>
            <w:bottom w:val="none" w:sz="0" w:space="0" w:color="auto"/>
            <w:right w:val="none" w:sz="0" w:space="0" w:color="auto"/>
          </w:divBdr>
        </w:div>
        <w:div w:id="881793279">
          <w:marLeft w:val="0"/>
          <w:marRight w:val="0"/>
          <w:marTop w:val="0"/>
          <w:marBottom w:val="0"/>
          <w:divBdr>
            <w:top w:val="none" w:sz="0" w:space="0" w:color="auto"/>
            <w:left w:val="none" w:sz="0" w:space="0" w:color="auto"/>
            <w:bottom w:val="none" w:sz="0" w:space="0" w:color="auto"/>
            <w:right w:val="none" w:sz="0" w:space="0" w:color="auto"/>
          </w:divBdr>
        </w:div>
        <w:div w:id="982080290">
          <w:marLeft w:val="0"/>
          <w:marRight w:val="0"/>
          <w:marTop w:val="0"/>
          <w:marBottom w:val="0"/>
          <w:divBdr>
            <w:top w:val="none" w:sz="0" w:space="0" w:color="auto"/>
            <w:left w:val="none" w:sz="0" w:space="0" w:color="auto"/>
            <w:bottom w:val="none" w:sz="0" w:space="0" w:color="auto"/>
            <w:right w:val="none" w:sz="0" w:space="0" w:color="auto"/>
          </w:divBdr>
        </w:div>
        <w:div w:id="1026910586">
          <w:marLeft w:val="0"/>
          <w:marRight w:val="0"/>
          <w:marTop w:val="0"/>
          <w:marBottom w:val="0"/>
          <w:divBdr>
            <w:top w:val="none" w:sz="0" w:space="0" w:color="auto"/>
            <w:left w:val="none" w:sz="0" w:space="0" w:color="auto"/>
            <w:bottom w:val="none" w:sz="0" w:space="0" w:color="auto"/>
            <w:right w:val="none" w:sz="0" w:space="0" w:color="auto"/>
          </w:divBdr>
        </w:div>
        <w:div w:id="1153257363">
          <w:marLeft w:val="0"/>
          <w:marRight w:val="0"/>
          <w:marTop w:val="0"/>
          <w:marBottom w:val="0"/>
          <w:divBdr>
            <w:top w:val="none" w:sz="0" w:space="0" w:color="auto"/>
            <w:left w:val="none" w:sz="0" w:space="0" w:color="auto"/>
            <w:bottom w:val="none" w:sz="0" w:space="0" w:color="auto"/>
            <w:right w:val="none" w:sz="0" w:space="0" w:color="auto"/>
          </w:divBdr>
        </w:div>
        <w:div w:id="1230576419">
          <w:marLeft w:val="0"/>
          <w:marRight w:val="0"/>
          <w:marTop w:val="0"/>
          <w:marBottom w:val="0"/>
          <w:divBdr>
            <w:top w:val="none" w:sz="0" w:space="0" w:color="auto"/>
            <w:left w:val="none" w:sz="0" w:space="0" w:color="auto"/>
            <w:bottom w:val="none" w:sz="0" w:space="0" w:color="auto"/>
            <w:right w:val="none" w:sz="0" w:space="0" w:color="auto"/>
          </w:divBdr>
        </w:div>
        <w:div w:id="1240825573">
          <w:marLeft w:val="0"/>
          <w:marRight w:val="0"/>
          <w:marTop w:val="0"/>
          <w:marBottom w:val="0"/>
          <w:divBdr>
            <w:top w:val="none" w:sz="0" w:space="0" w:color="auto"/>
            <w:left w:val="none" w:sz="0" w:space="0" w:color="auto"/>
            <w:bottom w:val="none" w:sz="0" w:space="0" w:color="auto"/>
            <w:right w:val="none" w:sz="0" w:space="0" w:color="auto"/>
          </w:divBdr>
        </w:div>
        <w:div w:id="1333295083">
          <w:marLeft w:val="0"/>
          <w:marRight w:val="0"/>
          <w:marTop w:val="0"/>
          <w:marBottom w:val="0"/>
          <w:divBdr>
            <w:top w:val="none" w:sz="0" w:space="0" w:color="auto"/>
            <w:left w:val="none" w:sz="0" w:space="0" w:color="auto"/>
            <w:bottom w:val="none" w:sz="0" w:space="0" w:color="auto"/>
            <w:right w:val="none" w:sz="0" w:space="0" w:color="auto"/>
          </w:divBdr>
        </w:div>
        <w:div w:id="1434014744">
          <w:marLeft w:val="0"/>
          <w:marRight w:val="0"/>
          <w:marTop w:val="0"/>
          <w:marBottom w:val="0"/>
          <w:divBdr>
            <w:top w:val="none" w:sz="0" w:space="0" w:color="auto"/>
            <w:left w:val="none" w:sz="0" w:space="0" w:color="auto"/>
            <w:bottom w:val="none" w:sz="0" w:space="0" w:color="auto"/>
            <w:right w:val="none" w:sz="0" w:space="0" w:color="auto"/>
          </w:divBdr>
        </w:div>
        <w:div w:id="1492327103">
          <w:marLeft w:val="0"/>
          <w:marRight w:val="0"/>
          <w:marTop w:val="0"/>
          <w:marBottom w:val="0"/>
          <w:divBdr>
            <w:top w:val="none" w:sz="0" w:space="0" w:color="auto"/>
            <w:left w:val="none" w:sz="0" w:space="0" w:color="auto"/>
            <w:bottom w:val="none" w:sz="0" w:space="0" w:color="auto"/>
            <w:right w:val="none" w:sz="0" w:space="0" w:color="auto"/>
          </w:divBdr>
        </w:div>
        <w:div w:id="1508399492">
          <w:marLeft w:val="0"/>
          <w:marRight w:val="0"/>
          <w:marTop w:val="0"/>
          <w:marBottom w:val="0"/>
          <w:divBdr>
            <w:top w:val="none" w:sz="0" w:space="0" w:color="auto"/>
            <w:left w:val="none" w:sz="0" w:space="0" w:color="auto"/>
            <w:bottom w:val="none" w:sz="0" w:space="0" w:color="auto"/>
            <w:right w:val="none" w:sz="0" w:space="0" w:color="auto"/>
          </w:divBdr>
        </w:div>
        <w:div w:id="1570773551">
          <w:marLeft w:val="0"/>
          <w:marRight w:val="0"/>
          <w:marTop w:val="0"/>
          <w:marBottom w:val="0"/>
          <w:divBdr>
            <w:top w:val="none" w:sz="0" w:space="0" w:color="auto"/>
            <w:left w:val="none" w:sz="0" w:space="0" w:color="auto"/>
            <w:bottom w:val="none" w:sz="0" w:space="0" w:color="auto"/>
            <w:right w:val="none" w:sz="0" w:space="0" w:color="auto"/>
          </w:divBdr>
        </w:div>
        <w:div w:id="1613319871">
          <w:marLeft w:val="0"/>
          <w:marRight w:val="0"/>
          <w:marTop w:val="0"/>
          <w:marBottom w:val="0"/>
          <w:divBdr>
            <w:top w:val="none" w:sz="0" w:space="0" w:color="auto"/>
            <w:left w:val="none" w:sz="0" w:space="0" w:color="auto"/>
            <w:bottom w:val="none" w:sz="0" w:space="0" w:color="auto"/>
            <w:right w:val="none" w:sz="0" w:space="0" w:color="auto"/>
          </w:divBdr>
        </w:div>
        <w:div w:id="1684672758">
          <w:marLeft w:val="0"/>
          <w:marRight w:val="0"/>
          <w:marTop w:val="0"/>
          <w:marBottom w:val="0"/>
          <w:divBdr>
            <w:top w:val="none" w:sz="0" w:space="0" w:color="auto"/>
            <w:left w:val="none" w:sz="0" w:space="0" w:color="auto"/>
            <w:bottom w:val="none" w:sz="0" w:space="0" w:color="auto"/>
            <w:right w:val="none" w:sz="0" w:space="0" w:color="auto"/>
          </w:divBdr>
        </w:div>
        <w:div w:id="1836264405">
          <w:marLeft w:val="0"/>
          <w:marRight w:val="0"/>
          <w:marTop w:val="0"/>
          <w:marBottom w:val="0"/>
          <w:divBdr>
            <w:top w:val="none" w:sz="0" w:space="0" w:color="auto"/>
            <w:left w:val="none" w:sz="0" w:space="0" w:color="auto"/>
            <w:bottom w:val="none" w:sz="0" w:space="0" w:color="auto"/>
            <w:right w:val="none" w:sz="0" w:space="0" w:color="auto"/>
          </w:divBdr>
        </w:div>
        <w:div w:id="1874925885">
          <w:marLeft w:val="0"/>
          <w:marRight w:val="0"/>
          <w:marTop w:val="0"/>
          <w:marBottom w:val="0"/>
          <w:divBdr>
            <w:top w:val="none" w:sz="0" w:space="0" w:color="auto"/>
            <w:left w:val="none" w:sz="0" w:space="0" w:color="auto"/>
            <w:bottom w:val="none" w:sz="0" w:space="0" w:color="auto"/>
            <w:right w:val="none" w:sz="0" w:space="0" w:color="auto"/>
          </w:divBdr>
        </w:div>
        <w:div w:id="1936597614">
          <w:marLeft w:val="0"/>
          <w:marRight w:val="0"/>
          <w:marTop w:val="0"/>
          <w:marBottom w:val="0"/>
          <w:divBdr>
            <w:top w:val="none" w:sz="0" w:space="0" w:color="auto"/>
            <w:left w:val="none" w:sz="0" w:space="0" w:color="auto"/>
            <w:bottom w:val="none" w:sz="0" w:space="0" w:color="auto"/>
            <w:right w:val="none" w:sz="0" w:space="0" w:color="auto"/>
          </w:divBdr>
        </w:div>
        <w:div w:id="2101221771">
          <w:marLeft w:val="0"/>
          <w:marRight w:val="0"/>
          <w:marTop w:val="0"/>
          <w:marBottom w:val="0"/>
          <w:divBdr>
            <w:top w:val="none" w:sz="0" w:space="0" w:color="auto"/>
            <w:left w:val="none" w:sz="0" w:space="0" w:color="auto"/>
            <w:bottom w:val="none" w:sz="0" w:space="0" w:color="auto"/>
            <w:right w:val="none" w:sz="0" w:space="0" w:color="auto"/>
          </w:divBdr>
        </w:div>
        <w:div w:id="2113474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harapova\AppData\Local\Microsoft\Windows\INetCache\dyatchinaoi.so302dya\Desktop\&#1056;&#1077;&#1075;&#1083;&#1072;&#1084;&#1077;&#1085;&#1090;%20&#1084;&#1072;&#1083;&#1086;&#1080;&#1084;&#1091;&#1097;&#1080;&#1077;\&#1055;&#1056;&#1054;&#1045;&#1050;&#1058;%20&#1056;&#1077;&#1075;&#1083;&#1072;&#1084;&#1077;&#1085;&#1090;&#1072;%20&#1055;&#1056;&#1048;&#1047;&#1053;&#1040;&#1053;&#1048;&#1045;%20&#1043;&#1056;&#1040;&#1046;&#1044;&#1040;&#1053;%20&#1052;&#1040;&#1051;&#1054;&#1048;&#1052;&#1059;&#1065;&#1048;&#1052;&#1048;%20&#1042;%20&#1062;&#1045;&#1051;&#1071;&#1061;%20&#1055;&#1056;&#1045;&#1044;&#1054;&#1057;&#1058;&#1040;&#1042;&#1051;&#1045;&#1053;&#1048;&#1071;%20&#1048;&#1052;%20&#1055;&#1054;%20&#1044;&#1054;&#1043;&#1054;&#1042;&#1054;&#1056;&#1054;&#1040;&#1052;%20&#1057;&#1054;&#1062;&#1048;&#1040;&#1051;&#1068;&#1053;&#1054;&#1043;&#1054;%20&#1053;&#1040;&#1049;&#1052;&#1040;%20&#1046;&#1048;&#1051;&#1067;&#1061;%20&#1055;&#1054;&#1052;&#1045;&#1065;&#1045;&#1053;&#1048;&#1049;%20&#1052;&#1059;&#1053;&#1048;&#1062;&#1048;&#1055;&#1040;&#1051;&#1068;&#1053;&#1054;&#1043;&#1054;%20&#1046;&#1048;&#1051;&#1048;&#1065;&#1053;&#1054;&#1043;&#1054;%20&#1060;&#1054;&#1053;&#1044;%20-%20&#1082;&#1086;&#1087;&#1080;&#1103;.DOC" TargetMode="External"/><Relationship Id="rId13" Type="http://schemas.openxmlformats.org/officeDocument/2006/relationships/hyperlink" Target="consultantplus://offline/ref=D82556F2D139D4EEF39C35DD7F424F31492AA5BE3FA170F5C1D42E7AE02F456A241BE3D393BFA669iEd7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82556F2D139D4EEF39C35DD7F424F31492AA5BE3FA170F5C1D42E7AE02F456A241BE3D393BFA669iEd7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82556F2D139D4EEF39C35DD7F424F31492AA5BE3FA170F5C1D42E7AE02F456A241BE3D393BFA669iEd7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D82556F2D139D4EEF39C35DD7F424F31492AA5BE3FA170F5C1D42E7AE02F456A241BE3D393BFA669iEd7F" TargetMode="External"/><Relationship Id="rId4" Type="http://schemas.openxmlformats.org/officeDocument/2006/relationships/settings" Target="settings.xml"/><Relationship Id="rId9" Type="http://schemas.openxmlformats.org/officeDocument/2006/relationships/hyperlink" Target="consultantplus://offline/ref=3AEA992617A19FA8B3093BEA66508AEF512BE11E866599008E83A6B7690A3035E5826334A9ACB18356EEB20197P6GB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53A8FA-5CF5-46B7-A810-0EEBC52FB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11476</Words>
  <Characters>65419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76742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Черникова Наталья Юрьевна</cp:lastModifiedBy>
  <cp:revision>2</cp:revision>
  <cp:lastPrinted>2022-05-30T13:38:00Z</cp:lastPrinted>
  <dcterms:created xsi:type="dcterms:W3CDTF">2022-12-07T09:08:00Z</dcterms:created>
  <dcterms:modified xsi:type="dcterms:W3CDTF">2022-12-07T09:08:00Z</dcterms:modified>
</cp:coreProperties>
</file>