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175" w:rsidRDefault="00344175" w:rsidP="0034417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A9C127" wp14:editId="4063BCA6">
                <wp:simplePos x="0" y="0"/>
                <wp:positionH relativeFrom="column">
                  <wp:posOffset>-223757</wp:posOffset>
                </wp:positionH>
                <wp:positionV relativeFrom="paragraph">
                  <wp:posOffset>-330451</wp:posOffset>
                </wp:positionV>
                <wp:extent cx="6400800" cy="476250"/>
                <wp:effectExtent l="0" t="0" r="19050" b="19050"/>
                <wp:wrapNone/>
                <wp:docPr id="24" name="Пол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4175" w:rsidRPr="00344175" w:rsidRDefault="00344175" w:rsidP="00344175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28"/>
                              </w:rPr>
                            </w:pPr>
                            <w:r w:rsidRPr="0034417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4"/>
                              </w:rPr>
                              <w:t>КРУГ ЗАЯВИТЕЛЕЙ</w:t>
                            </w:r>
                            <w:r w:rsidRPr="00344175">
                              <w:rPr>
                                <w:rFonts w:ascii="Times New Roman" w:hAnsi="Times New Roman" w:cs="Times New Roman"/>
                                <w:sz w:val="36"/>
                                <w:szCs w:val="32"/>
                              </w:rPr>
                              <w:t xml:space="preserve"> </w:t>
                            </w:r>
                            <w:r w:rsidRPr="0034417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4"/>
                              </w:rPr>
                              <w:t>ГОСУДАРСТВЕННОЙ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A9C127" id="_x0000_t202" coordsize="21600,21600" o:spt="202" path="m,l,21600r21600,l21600,xe">
                <v:stroke joinstyle="miter"/>
                <v:path gradientshapeok="t" o:connecttype="rect"/>
              </v:shapetype>
              <v:shape id="Поле 24" o:spid="_x0000_s1026" type="#_x0000_t202" style="position:absolute;left:0;text-align:left;margin-left:-17.6pt;margin-top:-26pt;width:7in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">
                <v:textbox>
                  <w:txbxContent>
                    <w:p w:rsidR="00344175" w:rsidRPr="00344175" w:rsidRDefault="00344175" w:rsidP="00344175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sz w:val="44"/>
                          <w:szCs w:val="28"/>
                        </w:rPr>
                      </w:pPr>
                      <w:r w:rsidRPr="00344175">
                        <w:rPr>
                          <w:rFonts w:ascii="Times New Roman" w:hAnsi="Times New Roman" w:cs="Times New Roman"/>
                          <w:b/>
                          <w:sz w:val="36"/>
                          <w:szCs w:val="34"/>
                        </w:rPr>
                        <w:t>КРУГ ЗАЯВИТЕЛЕЙ</w:t>
                      </w:r>
                      <w:r w:rsidRPr="00344175">
                        <w:rPr>
                          <w:rFonts w:ascii="Times New Roman" w:hAnsi="Times New Roman" w:cs="Times New Roman"/>
                          <w:sz w:val="36"/>
                          <w:szCs w:val="32"/>
                        </w:rPr>
                        <w:t xml:space="preserve"> </w:t>
                      </w:r>
                      <w:r w:rsidRPr="00344175">
                        <w:rPr>
                          <w:rFonts w:ascii="Times New Roman" w:hAnsi="Times New Roman" w:cs="Times New Roman"/>
                          <w:b/>
                          <w:sz w:val="36"/>
                          <w:szCs w:val="34"/>
                        </w:rPr>
                        <w:t>ГОСУДАРСТВЕННОЙ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C50ECA" w:rsidRPr="00C50ECA" w:rsidRDefault="00C50ECA" w:rsidP="00C50EC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50ECA">
        <w:rPr>
          <w:rFonts w:ascii="Times New Roman" w:hAnsi="Times New Roman" w:cs="Times New Roman"/>
          <w:sz w:val="32"/>
          <w:szCs w:val="32"/>
        </w:rPr>
        <w:t>Заявителями на предоставление государственной услуги являются:</w:t>
      </w:r>
    </w:p>
    <w:p w:rsidR="000A186D" w:rsidRDefault="000A186D" w:rsidP="000075A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0A186D">
        <w:rPr>
          <w:rFonts w:ascii="Times New Roman" w:hAnsi="Times New Roman" w:cs="Times New Roman"/>
          <w:sz w:val="32"/>
          <w:szCs w:val="32"/>
        </w:rPr>
        <w:t>дети-сироты, дети, оставшиеся без попечения родителей (далее - дети-сироты), которые не являются нанимателями или членами семьи нанимателя жилых помещений по договорам социального найма либо собственниками жилых помещений, а также дети - сироты, которые являются нанимателями или членами семьи нанимателя жилых помещений по договорам социального найма либо собственниками жилых помещений, если их проживание в ранее занимаемых жилых помещениях признано невозможным в порядке, установленном Законом Липецкой</w:t>
      </w:r>
      <w:r>
        <w:rPr>
          <w:rFonts w:ascii="Times New Roman" w:hAnsi="Times New Roman" w:cs="Times New Roman"/>
          <w:sz w:val="32"/>
          <w:szCs w:val="32"/>
        </w:rPr>
        <w:t xml:space="preserve"> области от 06.06.2007 № 54-ОЗ «</w:t>
      </w:r>
      <w:r w:rsidRPr="000A186D">
        <w:rPr>
          <w:rFonts w:ascii="Times New Roman" w:hAnsi="Times New Roman" w:cs="Times New Roman"/>
          <w:sz w:val="32"/>
          <w:szCs w:val="32"/>
        </w:rPr>
        <w:t>О порядке предоставления гражданам жилых помещений специализированного ж</w:t>
      </w:r>
      <w:r>
        <w:rPr>
          <w:rFonts w:ascii="Times New Roman" w:hAnsi="Times New Roman" w:cs="Times New Roman"/>
          <w:sz w:val="32"/>
          <w:szCs w:val="32"/>
        </w:rPr>
        <w:t>илищного фонда Липецкой области»</w:t>
      </w:r>
      <w:r w:rsidRPr="000A186D">
        <w:rPr>
          <w:rFonts w:ascii="Times New Roman" w:hAnsi="Times New Roman" w:cs="Times New Roman"/>
          <w:sz w:val="32"/>
          <w:szCs w:val="32"/>
        </w:rPr>
        <w:t xml:space="preserve">; </w:t>
      </w:r>
    </w:p>
    <w:p w:rsidR="000A186D" w:rsidRDefault="000A186D" w:rsidP="000075A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0A186D">
        <w:rPr>
          <w:rFonts w:ascii="Times New Roman" w:hAnsi="Times New Roman" w:cs="Times New Roman"/>
          <w:sz w:val="32"/>
          <w:szCs w:val="32"/>
        </w:rPr>
        <w:t xml:space="preserve">лица из числа детей-сирот, детей, оставшихся без попечения родителей (далее - лица из числа детей-сирот), которые не являются нанимателями или членами семьи нанимателя жилых помещений по договорам социального найма либо собственниками жилых помещений, а также лица из числа детей-сирот, которые являются нанимателями или членами семьи нанимателя жилых помещений по договорам социального найма либо собственниками жилых помещений, если их проживание в ранее занимаемых жилых помещениях признано невозможным в порядке, установленном Законом; </w:t>
      </w:r>
    </w:p>
    <w:p w:rsidR="000A186D" w:rsidRDefault="000A186D" w:rsidP="000075A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0A186D">
        <w:rPr>
          <w:rFonts w:ascii="Times New Roman" w:hAnsi="Times New Roman" w:cs="Times New Roman"/>
          <w:sz w:val="32"/>
          <w:szCs w:val="32"/>
        </w:rPr>
        <w:t xml:space="preserve">лица, которые достигли возраста 23 лет, если они относились к категории детей-сирот, детей, оставшихся без попечения родителей, и в соответствии с законодательством Российской Федерации имели право на внеочередное обеспечение жилыми помещениями по договору социального найма, но в установленном порядке не были поставлены на учет в качестве нуждающихся в улучшении жилищных условий или нуждающихся в жилых помещениях и не реализовали это право по состоянию на 1 января 2013 г. или после 1 января 2013 г. имели право на обеспечение жилыми помещениями из специализированного жилищного фонда по договорам найма специализированных жилых помещений, но не были включены в список (далее - лица, достигшие 23 лет); </w:t>
      </w:r>
    </w:p>
    <w:p w:rsidR="00D744D5" w:rsidRDefault="000A186D" w:rsidP="000075A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0A186D">
        <w:rPr>
          <w:rFonts w:ascii="Times New Roman" w:hAnsi="Times New Roman" w:cs="Times New Roman"/>
          <w:sz w:val="32"/>
          <w:szCs w:val="32"/>
        </w:rPr>
        <w:t xml:space="preserve">законные представители лиц, указанных в абзацах 2-4 настоящего </w:t>
      </w:r>
      <w:r>
        <w:rPr>
          <w:rFonts w:ascii="Times New Roman" w:hAnsi="Times New Roman" w:cs="Times New Roman"/>
          <w:sz w:val="32"/>
          <w:szCs w:val="32"/>
        </w:rPr>
        <w:t>раздела</w:t>
      </w:r>
      <w:r w:rsidRPr="000A186D">
        <w:rPr>
          <w:rFonts w:ascii="Times New Roman" w:hAnsi="Times New Roman" w:cs="Times New Roman"/>
          <w:sz w:val="32"/>
          <w:szCs w:val="32"/>
        </w:rPr>
        <w:t>.</w:t>
      </w:r>
    </w:p>
    <w:p w:rsidR="00B440CC" w:rsidRDefault="000A186D" w:rsidP="00344175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A370A6" wp14:editId="0C254522">
                <wp:simplePos x="0" y="0"/>
                <wp:positionH relativeFrom="column">
                  <wp:posOffset>-323850</wp:posOffset>
                </wp:positionH>
                <wp:positionV relativeFrom="paragraph">
                  <wp:posOffset>-106680</wp:posOffset>
                </wp:positionV>
                <wp:extent cx="6410325" cy="523875"/>
                <wp:effectExtent l="0" t="0" r="28575" b="28575"/>
                <wp:wrapNone/>
                <wp:docPr id="25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4175" w:rsidRDefault="00344175" w:rsidP="0034417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3"/>
                                <w:szCs w:val="33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3"/>
                                <w:szCs w:val="33"/>
                              </w:rPr>
                              <w:t xml:space="preserve">СРОК ПРЕДОСТАВЛЕНИЯ </w:t>
                            </w:r>
                            <w:r w:rsidRPr="00344175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  <w:t>ГОСУДАРСТВЕННОЙ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sz w:val="33"/>
                                <w:szCs w:val="33"/>
                              </w:rPr>
                              <w:t xml:space="preserve">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A370A6" id="Поле 25" o:spid="_x0000_s1027" type="#_x0000_t202" style="position:absolute;left:0;text-align:left;margin-left:-25.5pt;margin-top:-8.4pt;width:504.75pt;height:4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">
                <v:textbox>
                  <w:txbxContent>
                    <w:p w:rsidR="00344175" w:rsidRDefault="00344175" w:rsidP="0034417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3"/>
                          <w:szCs w:val="33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3"/>
                          <w:szCs w:val="33"/>
                        </w:rPr>
                        <w:t xml:space="preserve">СРОК ПРЕДОСТАВЛЕНИЯ </w:t>
                      </w:r>
                      <w:r w:rsidRPr="00344175"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  <w:t>ГОСУДАРСТВЕННОЙ</w:t>
                      </w:r>
                      <w:r>
                        <w:rPr>
                          <w:rFonts w:ascii="Times New Roman" w:hAnsi="Times New Roman" w:cs="Times New Roman"/>
                          <w:b/>
                          <w:sz w:val="33"/>
                          <w:szCs w:val="33"/>
                        </w:rPr>
                        <w:t xml:space="preserve">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344175" w:rsidRDefault="00344175" w:rsidP="003441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0A186D" w:rsidRDefault="000A186D" w:rsidP="0034417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A186D">
        <w:rPr>
          <w:rFonts w:ascii="Times New Roman" w:hAnsi="Times New Roman" w:cs="Times New Roman"/>
          <w:sz w:val="32"/>
          <w:szCs w:val="32"/>
        </w:rPr>
        <w:t xml:space="preserve">Срок предоставления государственной услуги, в том числе с учетом необходимости обращения в организации, участвующие в предоставлении услуги составляет </w:t>
      </w:r>
      <w:r w:rsidRPr="000A186D">
        <w:rPr>
          <w:rFonts w:ascii="Times New Roman" w:hAnsi="Times New Roman" w:cs="Times New Roman"/>
          <w:b/>
          <w:sz w:val="32"/>
          <w:szCs w:val="32"/>
        </w:rPr>
        <w:t>60 рабочих дней</w:t>
      </w:r>
      <w:r w:rsidRPr="000A186D">
        <w:rPr>
          <w:rFonts w:ascii="Times New Roman" w:hAnsi="Times New Roman" w:cs="Times New Roman"/>
          <w:sz w:val="32"/>
          <w:szCs w:val="32"/>
        </w:rPr>
        <w:t xml:space="preserve"> со дня обращения заявителя в ОМСУ с заявлением и прилагаемыми к нему документами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D744D5" w:rsidRDefault="00D744D5" w:rsidP="0034417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D8C8F3" wp14:editId="4BA1EC91">
                <wp:simplePos x="0" y="0"/>
                <wp:positionH relativeFrom="column">
                  <wp:posOffset>-118110</wp:posOffset>
                </wp:positionH>
                <wp:positionV relativeFrom="paragraph">
                  <wp:posOffset>66675</wp:posOffset>
                </wp:positionV>
                <wp:extent cx="6210300" cy="1241425"/>
                <wp:effectExtent l="0" t="0" r="19050" b="15875"/>
                <wp:wrapNone/>
                <wp:docPr id="26" name="Поле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1241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4175" w:rsidRPr="00D9768F" w:rsidRDefault="00344175" w:rsidP="0034417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3"/>
                              </w:rPr>
                            </w:pPr>
                            <w:r w:rsidRPr="00D9768F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3"/>
                              </w:rPr>
                              <w:t xml:space="preserve">РЕЗУЛЬТАТЫ </w:t>
                            </w:r>
                            <w:r w:rsidRPr="00D9768F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3"/>
                              </w:rPr>
                              <w:t>ПРЕДОСТАВЛЕНИЯ</w:t>
                            </w:r>
                            <w:r w:rsidRPr="00D9768F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3"/>
                              </w:rPr>
                              <w:t xml:space="preserve"> ГОСУДАРСТВЕННОЙ УСЛУГИ, ПОРЯДОК ПРЕДСТАВЛЕНИЯ ДОКУМЕНТА, ЯВЛЯЮЩЕГОСЯ РЕЗУЛЬТАТОМ ПРЕДОСТАВЛЕНИЯ ГОСУДАРСТВЕННОЙ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D8C8F3" id="Поле 26" o:spid="_x0000_s1028" type="#_x0000_t202" style="position:absolute;left:0;text-align:left;margin-left:-9.3pt;margin-top:5.25pt;width:489pt;height:9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">
                <v:textbox>
                  <w:txbxContent>
                    <w:p w:rsidR="00344175" w:rsidRPr="00D9768F" w:rsidRDefault="00344175" w:rsidP="0034417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3"/>
                        </w:rPr>
                      </w:pPr>
                      <w:r w:rsidRPr="00D9768F">
                        <w:rPr>
                          <w:rFonts w:ascii="Times New Roman" w:hAnsi="Times New Roman" w:cs="Times New Roman"/>
                          <w:b/>
                          <w:sz w:val="32"/>
                          <w:szCs w:val="33"/>
                        </w:rPr>
                        <w:t xml:space="preserve">РЕЗУЛЬТАТЫ </w:t>
                      </w:r>
                      <w:r w:rsidRPr="00D9768F">
                        <w:rPr>
                          <w:rFonts w:ascii="Times New Roman" w:hAnsi="Times New Roman" w:cs="Times New Roman"/>
                          <w:b/>
                          <w:sz w:val="36"/>
                          <w:szCs w:val="33"/>
                        </w:rPr>
                        <w:t>ПРЕДОСТАВЛЕНИЯ</w:t>
                      </w:r>
                      <w:r w:rsidRPr="00D9768F">
                        <w:rPr>
                          <w:rFonts w:ascii="Times New Roman" w:hAnsi="Times New Roman" w:cs="Times New Roman"/>
                          <w:b/>
                          <w:sz w:val="32"/>
                          <w:szCs w:val="33"/>
                        </w:rPr>
                        <w:t xml:space="preserve"> ГОСУДАРСТВЕННОЙ УСЛУГИ, ПОРЯДОК ПРЕДСТАВЛЕНИЯ ДОКУМЕНТА, ЯВЛЯЮЩЕГОСЯ РЕЗУЛЬТАТОМ ПРЕДОСТАВЛЕНИЯ ГОСУДАРСТВЕННОЙ УСЛУГИ</w:t>
                      </w:r>
                    </w:p>
                  </w:txbxContent>
                </v:textbox>
              </v:shape>
            </w:pict>
          </mc:Fallback>
        </mc:AlternateContent>
      </w:r>
    </w:p>
    <w:p w:rsidR="00344175" w:rsidRDefault="00344175" w:rsidP="00344175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344175" w:rsidRDefault="00344175" w:rsidP="0034417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B440CC" w:rsidRDefault="00B440CC" w:rsidP="00D9768F">
      <w:pPr>
        <w:shd w:val="clear" w:color="auto" w:fill="FFFFFF"/>
        <w:spacing w:before="240" w:line="240" w:lineRule="auto"/>
        <w:ind w:firstLine="708"/>
        <w:jc w:val="both"/>
        <w:rPr>
          <w:rFonts w:ascii="Times New Roman" w:hAnsi="Times New Roman" w:cs="Times New Roman"/>
          <w:sz w:val="36"/>
          <w:szCs w:val="32"/>
        </w:rPr>
      </w:pPr>
    </w:p>
    <w:p w:rsidR="000A186D" w:rsidRDefault="000A186D" w:rsidP="000A186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правовой акт ОМСУ</w:t>
      </w:r>
      <w:r w:rsidRPr="000A186D">
        <w:rPr>
          <w:rFonts w:ascii="Times New Roman" w:hAnsi="Times New Roman" w:cs="Times New Roman"/>
          <w:sz w:val="32"/>
          <w:szCs w:val="32"/>
        </w:rPr>
        <w:t xml:space="preserve"> о включении детей-сирот, лиц из числа детей-сирот, лиц, которые достигли возраста 23 лет, в список; </w:t>
      </w:r>
    </w:p>
    <w:p w:rsidR="000A186D" w:rsidRDefault="000A186D" w:rsidP="000A186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>
        <w:rPr>
          <w:rFonts w:ascii="Times New Roman" w:hAnsi="Times New Roman" w:cs="Times New Roman"/>
          <w:sz w:val="32"/>
          <w:szCs w:val="32"/>
        </w:rPr>
        <w:t>правовой акт ОМСУ</w:t>
      </w:r>
      <w:r w:rsidRPr="000A186D">
        <w:rPr>
          <w:rFonts w:ascii="Times New Roman" w:hAnsi="Times New Roman" w:cs="Times New Roman"/>
          <w:sz w:val="32"/>
          <w:szCs w:val="32"/>
        </w:rPr>
        <w:t xml:space="preserve"> </w:t>
      </w:r>
      <w:r w:rsidRPr="000A186D">
        <w:rPr>
          <w:rFonts w:ascii="Times New Roman" w:hAnsi="Times New Roman" w:cs="Times New Roman"/>
          <w:sz w:val="32"/>
          <w:szCs w:val="32"/>
        </w:rPr>
        <w:t xml:space="preserve">об отказе во включении детей-сирот, лиц из числа детей-сирот, лиц, которые достигли возраста 23 лет, в список. </w:t>
      </w:r>
    </w:p>
    <w:p w:rsidR="000075A2" w:rsidRPr="003907A6" w:rsidRDefault="000075A2" w:rsidP="000075A2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0A186D" w:rsidRDefault="000A186D" w:rsidP="00D744D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A186D">
        <w:rPr>
          <w:rFonts w:ascii="Times New Roman" w:hAnsi="Times New Roman" w:cs="Times New Roman"/>
          <w:sz w:val="32"/>
          <w:szCs w:val="32"/>
        </w:rPr>
        <w:t xml:space="preserve">Срок выдачи (направления) документов, являющихся результатом предоставления государственной услуги, составляет </w:t>
      </w:r>
      <w:r>
        <w:rPr>
          <w:rFonts w:ascii="Times New Roman" w:hAnsi="Times New Roman" w:cs="Times New Roman"/>
          <w:sz w:val="32"/>
          <w:szCs w:val="32"/>
        </w:rPr>
        <w:t xml:space="preserve">         </w:t>
      </w:r>
      <w:r w:rsidRPr="000A186D">
        <w:rPr>
          <w:rFonts w:ascii="Times New Roman" w:hAnsi="Times New Roman" w:cs="Times New Roman"/>
          <w:b/>
          <w:sz w:val="32"/>
          <w:szCs w:val="32"/>
        </w:rPr>
        <w:t>5 рабочих дней</w:t>
      </w:r>
      <w:r w:rsidRPr="000A186D">
        <w:rPr>
          <w:rFonts w:ascii="Times New Roman" w:hAnsi="Times New Roman" w:cs="Times New Roman"/>
          <w:sz w:val="32"/>
          <w:szCs w:val="32"/>
        </w:rPr>
        <w:t xml:space="preserve"> со дня подписания документа, являющегося результатом предоставления государственной услуги.</w:t>
      </w:r>
    </w:p>
    <w:sectPr w:rsidR="000A1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9501C"/>
    <w:multiLevelType w:val="hybridMultilevel"/>
    <w:tmpl w:val="0494E2E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803411B"/>
    <w:multiLevelType w:val="hybridMultilevel"/>
    <w:tmpl w:val="C2F6E436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F787A10"/>
    <w:multiLevelType w:val="hybridMultilevel"/>
    <w:tmpl w:val="2DF4525C"/>
    <w:lvl w:ilvl="0" w:tplc="0419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175"/>
    <w:rsid w:val="000075A2"/>
    <w:rsid w:val="000A186D"/>
    <w:rsid w:val="000E1865"/>
    <w:rsid w:val="00344175"/>
    <w:rsid w:val="003907A6"/>
    <w:rsid w:val="00B16389"/>
    <w:rsid w:val="00B440CC"/>
    <w:rsid w:val="00BB5372"/>
    <w:rsid w:val="00C2286E"/>
    <w:rsid w:val="00C50ECA"/>
    <w:rsid w:val="00D744D5"/>
    <w:rsid w:val="00D9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FBA89"/>
  <w15:docId w15:val="{DAE9AE03-44C6-4622-9E17-BD177B1B5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417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1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10</cp:revision>
  <dcterms:created xsi:type="dcterms:W3CDTF">2022-07-11T13:43:00Z</dcterms:created>
  <dcterms:modified xsi:type="dcterms:W3CDTF">2023-08-14T09:14:00Z</dcterms:modified>
</cp:coreProperties>
</file>