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39" w:rsidRPr="00CF7FAE" w:rsidRDefault="00C64139" w:rsidP="00C64139">
      <w:pPr>
        <w:pStyle w:val="a7"/>
        <w:outlineLvl w:val="0"/>
        <w:rPr>
          <w:color w:val="000000" w:themeColor="text1"/>
          <w:sz w:val="32"/>
        </w:rPr>
      </w:pPr>
      <w:r w:rsidRPr="00CF7FAE">
        <w:rPr>
          <w:color w:val="000000" w:themeColor="text1"/>
          <w:sz w:val="32"/>
        </w:rPr>
        <w:t>Администрация города Липецка</w:t>
      </w:r>
    </w:p>
    <w:p w:rsidR="00C64139" w:rsidRPr="00CF7FAE" w:rsidRDefault="00C64139" w:rsidP="00C64139">
      <w:pPr>
        <w:jc w:val="center"/>
        <w:rPr>
          <w:color w:val="000000" w:themeColor="text1"/>
        </w:rPr>
      </w:pPr>
      <w:r w:rsidRPr="00CF7FAE">
        <w:rPr>
          <w:color w:val="000000" w:themeColor="text1"/>
        </w:rPr>
        <w:t>Департамент экономического развития</w:t>
      </w: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pStyle w:val="4"/>
        <w:rPr>
          <w:color w:val="000000" w:themeColor="text1"/>
          <w:sz w:val="36"/>
        </w:rPr>
      </w:pPr>
      <w:r w:rsidRPr="00CF7FAE">
        <w:rPr>
          <w:color w:val="000000" w:themeColor="text1"/>
          <w:sz w:val="36"/>
        </w:rPr>
        <w:t>ПРОГНОЗ</w:t>
      </w:r>
    </w:p>
    <w:p w:rsidR="00C64139" w:rsidRPr="00CF7FAE" w:rsidRDefault="00C64139" w:rsidP="00C64139">
      <w:pPr>
        <w:jc w:val="center"/>
        <w:rPr>
          <w:color w:val="000000" w:themeColor="text1"/>
          <w:sz w:val="36"/>
        </w:rPr>
      </w:pPr>
      <w:r w:rsidRPr="00CF7FAE">
        <w:rPr>
          <w:b/>
          <w:color w:val="000000" w:themeColor="text1"/>
          <w:sz w:val="36"/>
        </w:rPr>
        <w:t>СОЦИАЛЬНО-ЭКОНОМИЧЕСКОГО РАЗВИТИЯ</w:t>
      </w:r>
    </w:p>
    <w:p w:rsidR="00C64139" w:rsidRPr="00CF7FAE" w:rsidRDefault="00C64139" w:rsidP="00C64139">
      <w:pPr>
        <w:pStyle w:val="4"/>
        <w:rPr>
          <w:color w:val="000000" w:themeColor="text1"/>
          <w:sz w:val="36"/>
        </w:rPr>
      </w:pPr>
      <w:r w:rsidRPr="00CF7FAE">
        <w:rPr>
          <w:color w:val="000000" w:themeColor="text1"/>
          <w:sz w:val="36"/>
        </w:rPr>
        <w:t>ГОРОДА ЛИПЕЦКА НА 20</w:t>
      </w:r>
      <w:r w:rsidR="00753E97" w:rsidRPr="00CF7FAE">
        <w:rPr>
          <w:color w:val="000000" w:themeColor="text1"/>
          <w:sz w:val="36"/>
        </w:rPr>
        <w:t>2</w:t>
      </w:r>
      <w:r w:rsidR="00032114" w:rsidRPr="00CF7FAE">
        <w:rPr>
          <w:color w:val="000000" w:themeColor="text1"/>
          <w:sz w:val="36"/>
        </w:rPr>
        <w:t>1</w:t>
      </w:r>
      <w:r w:rsidRPr="00CF7FAE">
        <w:rPr>
          <w:color w:val="000000" w:themeColor="text1"/>
          <w:sz w:val="36"/>
        </w:rPr>
        <w:t xml:space="preserve"> ГОД</w:t>
      </w:r>
    </w:p>
    <w:p w:rsidR="00C64139" w:rsidRPr="00CF7FAE" w:rsidRDefault="00C64139" w:rsidP="00C64139">
      <w:pPr>
        <w:jc w:val="center"/>
        <w:rPr>
          <w:color w:val="000000" w:themeColor="text1"/>
        </w:rPr>
      </w:pPr>
      <w:r w:rsidRPr="00CF7FAE">
        <w:rPr>
          <w:b/>
          <w:caps/>
          <w:color w:val="000000" w:themeColor="text1"/>
          <w:sz w:val="36"/>
          <w:szCs w:val="36"/>
        </w:rPr>
        <w:t>и на плановый период 202</w:t>
      </w:r>
      <w:r w:rsidR="00032114" w:rsidRPr="00CF7FAE">
        <w:rPr>
          <w:b/>
          <w:caps/>
          <w:color w:val="000000" w:themeColor="text1"/>
          <w:sz w:val="36"/>
          <w:szCs w:val="36"/>
        </w:rPr>
        <w:t>2</w:t>
      </w:r>
      <w:proofErr w:type="gramStart"/>
      <w:r w:rsidRPr="00CF7FAE">
        <w:rPr>
          <w:b/>
          <w:caps/>
          <w:color w:val="000000" w:themeColor="text1"/>
          <w:sz w:val="36"/>
          <w:szCs w:val="36"/>
        </w:rPr>
        <w:t xml:space="preserve"> и</w:t>
      </w:r>
      <w:proofErr w:type="gramEnd"/>
      <w:r w:rsidRPr="00CF7FAE">
        <w:rPr>
          <w:b/>
          <w:caps/>
          <w:color w:val="000000" w:themeColor="text1"/>
          <w:sz w:val="36"/>
          <w:szCs w:val="36"/>
        </w:rPr>
        <w:t xml:space="preserve"> 202</w:t>
      </w:r>
      <w:r w:rsidR="00032114" w:rsidRPr="00CF7FAE">
        <w:rPr>
          <w:b/>
          <w:caps/>
          <w:color w:val="000000" w:themeColor="text1"/>
          <w:sz w:val="36"/>
          <w:szCs w:val="36"/>
        </w:rPr>
        <w:t>3</w:t>
      </w:r>
      <w:r w:rsidRPr="00CF7FAE">
        <w:rPr>
          <w:b/>
          <w:caps/>
          <w:color w:val="000000" w:themeColor="text1"/>
          <w:sz w:val="36"/>
          <w:szCs w:val="36"/>
        </w:rPr>
        <w:t xml:space="preserve"> годов</w:t>
      </w: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jc w:val="center"/>
        <w:rPr>
          <w:color w:val="000000" w:themeColor="text1"/>
        </w:rPr>
      </w:pPr>
    </w:p>
    <w:p w:rsidR="00C64139" w:rsidRPr="00CF7FAE" w:rsidRDefault="00C64139" w:rsidP="00C64139">
      <w:pPr>
        <w:pStyle w:val="4"/>
        <w:keepNext w:val="0"/>
        <w:rPr>
          <w:b w:val="0"/>
          <w:color w:val="000000" w:themeColor="text1"/>
        </w:rPr>
      </w:pPr>
      <w:r w:rsidRPr="00CF7FAE">
        <w:rPr>
          <w:b w:val="0"/>
          <w:color w:val="000000" w:themeColor="text1"/>
        </w:rPr>
        <w:t>Липецк</w:t>
      </w:r>
    </w:p>
    <w:p w:rsidR="00C64139" w:rsidRPr="00441659" w:rsidRDefault="00D701BB" w:rsidP="00C64139">
      <w:pPr>
        <w:pStyle w:val="4"/>
        <w:keepNext w:val="0"/>
        <w:rPr>
          <w:b w:val="0"/>
          <w:color w:val="000000" w:themeColor="text1"/>
        </w:rPr>
      </w:pPr>
      <w:r w:rsidRPr="00CD62EA">
        <w:rPr>
          <w:b w:val="0"/>
          <w:color w:val="000000" w:themeColor="text1"/>
        </w:rPr>
        <w:t>октябрь</w:t>
      </w:r>
      <w:r w:rsidR="00C64139" w:rsidRPr="00CD62EA">
        <w:rPr>
          <w:b w:val="0"/>
          <w:color w:val="000000" w:themeColor="text1"/>
        </w:rPr>
        <w:t>, 20</w:t>
      </w:r>
      <w:r w:rsidR="00032114" w:rsidRPr="00CD62EA">
        <w:rPr>
          <w:b w:val="0"/>
          <w:color w:val="000000" w:themeColor="text1"/>
        </w:rPr>
        <w:t>20</w:t>
      </w:r>
    </w:p>
    <w:p w:rsidR="00C64139" w:rsidRPr="00CF7FAE" w:rsidRDefault="00C64139" w:rsidP="00C64139">
      <w:pPr>
        <w:pStyle w:val="4"/>
        <w:keepNext w:val="0"/>
        <w:rPr>
          <w:color w:val="000000" w:themeColor="text1"/>
        </w:rPr>
      </w:pPr>
      <w:r w:rsidRPr="00CF7FAE">
        <w:rPr>
          <w:color w:val="000000" w:themeColor="text1"/>
        </w:rPr>
        <w:lastRenderedPageBreak/>
        <w:t>СОДЕРЖАНИЕ</w:t>
      </w:r>
    </w:p>
    <w:p w:rsidR="00C64139" w:rsidRPr="00CF7FAE" w:rsidRDefault="00C64139" w:rsidP="00C64139">
      <w:pPr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  <w:gridCol w:w="531"/>
      </w:tblGrid>
      <w:tr w:rsidR="00441659" w:rsidRPr="00CF7FAE" w:rsidTr="00265925">
        <w:tc>
          <w:tcPr>
            <w:tcW w:w="9606" w:type="dxa"/>
          </w:tcPr>
          <w:p w:rsidR="00C64139" w:rsidRPr="00CF7FAE" w:rsidRDefault="00C64139" w:rsidP="00265925">
            <w:pPr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Введение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3</w:t>
            </w:r>
          </w:p>
        </w:tc>
      </w:tr>
      <w:tr w:rsidR="00441659" w:rsidRPr="00CF7FAE" w:rsidTr="00265925">
        <w:tc>
          <w:tcPr>
            <w:tcW w:w="9606" w:type="dxa"/>
          </w:tcPr>
          <w:p w:rsidR="00C64139" w:rsidRPr="00CF7FAE" w:rsidRDefault="00C64139" w:rsidP="00265925">
            <w:pPr>
              <w:jc w:val="both"/>
              <w:rPr>
                <w:color w:val="000000" w:themeColor="text1"/>
              </w:rPr>
            </w:pPr>
          </w:p>
          <w:p w:rsidR="00C64139" w:rsidRPr="00CF7FAE" w:rsidRDefault="00C64139" w:rsidP="00032114">
            <w:pPr>
              <w:jc w:val="both"/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1. Основные макроэкономические показатели прогноза социально-экономического развития города Липецка на 20</w:t>
            </w:r>
            <w:r w:rsidR="00165549" w:rsidRPr="00CF7FAE">
              <w:rPr>
                <w:color w:val="000000" w:themeColor="text1"/>
              </w:rPr>
              <w:t>2</w:t>
            </w:r>
            <w:r w:rsidR="00032114" w:rsidRPr="00CF7FAE">
              <w:rPr>
                <w:color w:val="000000" w:themeColor="text1"/>
              </w:rPr>
              <w:t>1</w:t>
            </w:r>
            <w:r w:rsidRPr="00CF7FAE">
              <w:rPr>
                <w:color w:val="000000" w:themeColor="text1"/>
              </w:rPr>
              <w:t xml:space="preserve"> год и на плановый период 202</w:t>
            </w:r>
            <w:r w:rsidR="00032114" w:rsidRPr="00CF7FAE">
              <w:rPr>
                <w:color w:val="000000" w:themeColor="text1"/>
              </w:rPr>
              <w:t>2</w:t>
            </w:r>
            <w:r w:rsidRPr="00CF7FAE">
              <w:rPr>
                <w:color w:val="000000" w:themeColor="text1"/>
              </w:rPr>
              <w:t xml:space="preserve"> и 202</w:t>
            </w:r>
            <w:r w:rsidR="00032114" w:rsidRPr="00CF7FAE">
              <w:rPr>
                <w:color w:val="000000" w:themeColor="text1"/>
              </w:rPr>
              <w:t>3</w:t>
            </w:r>
            <w:r w:rsidRPr="00CF7FAE">
              <w:rPr>
                <w:color w:val="000000" w:themeColor="text1"/>
              </w:rPr>
              <w:t xml:space="preserve"> годов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jc w:val="center"/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jc w:val="center"/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3</w:t>
            </w:r>
          </w:p>
        </w:tc>
      </w:tr>
      <w:tr w:rsidR="00441659" w:rsidRPr="00CF7FAE" w:rsidTr="00265925">
        <w:tc>
          <w:tcPr>
            <w:tcW w:w="9606" w:type="dxa"/>
          </w:tcPr>
          <w:p w:rsidR="00C64139" w:rsidRPr="00CF7FAE" w:rsidRDefault="00C64139" w:rsidP="00265925">
            <w:pPr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2. Демографическая ситуация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CF7FAE" w:rsidRDefault="00C64139" w:rsidP="00265925">
            <w:pPr>
              <w:jc w:val="center"/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5</w:t>
            </w:r>
          </w:p>
        </w:tc>
      </w:tr>
      <w:tr w:rsidR="00441659" w:rsidRPr="00CF7FAE" w:rsidTr="00265925">
        <w:tc>
          <w:tcPr>
            <w:tcW w:w="9606" w:type="dxa"/>
          </w:tcPr>
          <w:p w:rsidR="00C64139" w:rsidRPr="00CF7FAE" w:rsidRDefault="00C64139" w:rsidP="00265925">
            <w:pPr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3. Занятость и доходы населения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CF7FAE" w:rsidRDefault="001321BF" w:rsidP="00265925">
            <w:pPr>
              <w:jc w:val="center"/>
              <w:rPr>
                <w:color w:val="000000" w:themeColor="text1"/>
                <w:lang w:val="en-US"/>
              </w:rPr>
            </w:pPr>
            <w:r w:rsidRPr="00CF7FAE">
              <w:rPr>
                <w:color w:val="000000" w:themeColor="text1"/>
              </w:rPr>
              <w:t>8</w:t>
            </w:r>
          </w:p>
        </w:tc>
      </w:tr>
      <w:tr w:rsidR="00441659" w:rsidRPr="00CF7FAE" w:rsidTr="00265925">
        <w:tc>
          <w:tcPr>
            <w:tcW w:w="9606" w:type="dxa"/>
          </w:tcPr>
          <w:p w:rsidR="00C64139" w:rsidRPr="00CF7FAE" w:rsidRDefault="00C64139" w:rsidP="00265925">
            <w:pPr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4. Потребительский рынок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CF7FAE" w:rsidRDefault="00C64139" w:rsidP="00A22F93">
            <w:pPr>
              <w:jc w:val="center"/>
              <w:rPr>
                <w:color w:val="000000" w:themeColor="text1"/>
                <w:lang w:val="en-US"/>
              </w:rPr>
            </w:pPr>
            <w:r w:rsidRPr="00CF7FAE">
              <w:rPr>
                <w:color w:val="000000" w:themeColor="text1"/>
              </w:rPr>
              <w:t>1</w:t>
            </w:r>
            <w:r w:rsidR="00A22F93" w:rsidRPr="00CF7FAE">
              <w:rPr>
                <w:color w:val="000000" w:themeColor="text1"/>
              </w:rPr>
              <w:t>3</w:t>
            </w:r>
          </w:p>
        </w:tc>
      </w:tr>
      <w:tr w:rsidR="00441659" w:rsidRPr="00CF7FAE" w:rsidTr="00265925">
        <w:tc>
          <w:tcPr>
            <w:tcW w:w="9606" w:type="dxa"/>
          </w:tcPr>
          <w:p w:rsidR="00C64139" w:rsidRPr="00CF7FAE" w:rsidRDefault="00C64139" w:rsidP="00265925">
            <w:pPr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5. Промышленность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CF7FAE" w:rsidRDefault="00C64139" w:rsidP="00A22F93">
            <w:pPr>
              <w:jc w:val="center"/>
              <w:rPr>
                <w:color w:val="000000" w:themeColor="text1"/>
                <w:lang w:val="en-US"/>
              </w:rPr>
            </w:pPr>
            <w:r w:rsidRPr="00CF7FAE">
              <w:rPr>
                <w:color w:val="000000" w:themeColor="text1"/>
              </w:rPr>
              <w:t>1</w:t>
            </w:r>
            <w:r w:rsidR="00A22F93" w:rsidRPr="00CF7FAE">
              <w:rPr>
                <w:color w:val="000000" w:themeColor="text1"/>
              </w:rPr>
              <w:t>5</w:t>
            </w:r>
          </w:p>
        </w:tc>
      </w:tr>
      <w:tr w:rsidR="00441659" w:rsidRPr="00CF7FAE" w:rsidTr="00265925">
        <w:tc>
          <w:tcPr>
            <w:tcW w:w="9606" w:type="dxa"/>
          </w:tcPr>
          <w:p w:rsidR="00C64139" w:rsidRPr="00CF7FAE" w:rsidRDefault="00C64139" w:rsidP="00265925">
            <w:pPr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6. Инвестиции и строительство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CF7FAE" w:rsidRDefault="00C64139" w:rsidP="00A153BF">
            <w:pPr>
              <w:jc w:val="center"/>
              <w:rPr>
                <w:color w:val="000000" w:themeColor="text1"/>
                <w:lang w:val="en-US"/>
              </w:rPr>
            </w:pPr>
            <w:r w:rsidRPr="00CF7FAE">
              <w:rPr>
                <w:color w:val="000000" w:themeColor="text1"/>
              </w:rPr>
              <w:t>1</w:t>
            </w:r>
            <w:r w:rsidR="00A153BF" w:rsidRPr="00CF7FAE">
              <w:rPr>
                <w:color w:val="000000" w:themeColor="text1"/>
              </w:rPr>
              <w:t>8</w:t>
            </w:r>
          </w:p>
        </w:tc>
      </w:tr>
      <w:tr w:rsidR="00441659" w:rsidRPr="00CF7FAE" w:rsidTr="00265925">
        <w:tc>
          <w:tcPr>
            <w:tcW w:w="9606" w:type="dxa"/>
          </w:tcPr>
          <w:p w:rsidR="00C64139" w:rsidRPr="00CF7FAE" w:rsidRDefault="00C64139" w:rsidP="00265925">
            <w:pPr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7. Малое и среднее предпринимательство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CF7FAE" w:rsidRDefault="001321BF" w:rsidP="00A22F93">
            <w:pPr>
              <w:jc w:val="center"/>
              <w:rPr>
                <w:color w:val="000000" w:themeColor="text1"/>
                <w:lang w:val="en-US"/>
              </w:rPr>
            </w:pPr>
            <w:r w:rsidRPr="00CF7FAE">
              <w:rPr>
                <w:color w:val="000000" w:themeColor="text1"/>
              </w:rPr>
              <w:t>2</w:t>
            </w:r>
            <w:r w:rsidR="00A22F93" w:rsidRPr="00CF7FAE">
              <w:rPr>
                <w:color w:val="000000" w:themeColor="text1"/>
              </w:rPr>
              <w:t>3</w:t>
            </w:r>
          </w:p>
        </w:tc>
      </w:tr>
      <w:tr w:rsidR="00441659" w:rsidRPr="00CF7FAE" w:rsidTr="00265925">
        <w:tc>
          <w:tcPr>
            <w:tcW w:w="9606" w:type="dxa"/>
          </w:tcPr>
          <w:p w:rsidR="00C64139" w:rsidRPr="00CF7FAE" w:rsidRDefault="00C64139" w:rsidP="00265925">
            <w:pPr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8. Финансы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CF7FAE" w:rsidRDefault="00C64139" w:rsidP="00A22F93">
            <w:pPr>
              <w:jc w:val="center"/>
              <w:rPr>
                <w:color w:val="000000" w:themeColor="text1"/>
                <w:lang w:val="en-US"/>
              </w:rPr>
            </w:pPr>
            <w:r w:rsidRPr="00CF7FAE">
              <w:rPr>
                <w:color w:val="000000" w:themeColor="text1"/>
              </w:rPr>
              <w:t>2</w:t>
            </w:r>
            <w:r w:rsidR="00A22F93" w:rsidRPr="00CF7FAE">
              <w:rPr>
                <w:color w:val="000000" w:themeColor="text1"/>
              </w:rPr>
              <w:t>7</w:t>
            </w:r>
          </w:p>
        </w:tc>
      </w:tr>
      <w:tr w:rsidR="00C64139" w:rsidRPr="00441659" w:rsidTr="00265925">
        <w:tc>
          <w:tcPr>
            <w:tcW w:w="9606" w:type="dxa"/>
          </w:tcPr>
          <w:p w:rsidR="00C64139" w:rsidRPr="00CF7FAE" w:rsidRDefault="00C64139" w:rsidP="00265925">
            <w:pPr>
              <w:rPr>
                <w:color w:val="000000" w:themeColor="text1"/>
              </w:rPr>
            </w:pPr>
          </w:p>
          <w:p w:rsidR="00C64139" w:rsidRPr="00CF7FAE" w:rsidRDefault="00C64139" w:rsidP="00265925">
            <w:pPr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9. Муниципальное имущество</w:t>
            </w:r>
          </w:p>
        </w:tc>
        <w:tc>
          <w:tcPr>
            <w:tcW w:w="531" w:type="dxa"/>
          </w:tcPr>
          <w:p w:rsidR="00C64139" w:rsidRPr="00CF7FAE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441659" w:rsidRDefault="00C64139" w:rsidP="00A22F93">
            <w:pPr>
              <w:jc w:val="center"/>
              <w:rPr>
                <w:color w:val="000000" w:themeColor="text1"/>
              </w:rPr>
            </w:pPr>
            <w:r w:rsidRPr="00CF7FAE">
              <w:rPr>
                <w:color w:val="000000" w:themeColor="text1"/>
              </w:rPr>
              <w:t>2</w:t>
            </w:r>
            <w:r w:rsidR="00A22F93" w:rsidRPr="00CF7FAE">
              <w:rPr>
                <w:color w:val="000000" w:themeColor="text1"/>
              </w:rPr>
              <w:t>9</w:t>
            </w:r>
          </w:p>
        </w:tc>
      </w:tr>
    </w:tbl>
    <w:p w:rsidR="00C64139" w:rsidRPr="00441659" w:rsidRDefault="00C64139" w:rsidP="00C64139">
      <w:pPr>
        <w:rPr>
          <w:color w:val="000000" w:themeColor="text1"/>
        </w:rPr>
      </w:pPr>
    </w:p>
    <w:p w:rsidR="00C64139" w:rsidRPr="00441659" w:rsidRDefault="00C64139" w:rsidP="00C64139">
      <w:pPr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pStyle w:val="4"/>
        <w:keepNext w:val="0"/>
        <w:jc w:val="both"/>
        <w:rPr>
          <w:b w:val="0"/>
          <w:color w:val="000000" w:themeColor="text1"/>
        </w:rPr>
      </w:pPr>
    </w:p>
    <w:p w:rsidR="00C64139" w:rsidRPr="00441659" w:rsidRDefault="00C64139" w:rsidP="00C64139">
      <w:pPr>
        <w:pStyle w:val="4"/>
        <w:keepNext w:val="0"/>
        <w:jc w:val="both"/>
        <w:rPr>
          <w:b w:val="0"/>
          <w:color w:val="000000" w:themeColor="text1"/>
        </w:rPr>
      </w:pPr>
    </w:p>
    <w:p w:rsidR="00856B15" w:rsidRPr="00441659" w:rsidRDefault="00856B15" w:rsidP="00856B15">
      <w:pPr>
        <w:rPr>
          <w:color w:val="000000" w:themeColor="text1"/>
        </w:rPr>
      </w:pPr>
    </w:p>
    <w:p w:rsidR="00C64139" w:rsidRPr="00441659" w:rsidRDefault="00C64139" w:rsidP="00C64139">
      <w:pPr>
        <w:pStyle w:val="4"/>
        <w:keepNext w:val="0"/>
        <w:rPr>
          <w:color w:val="000000" w:themeColor="text1"/>
        </w:rPr>
      </w:pPr>
    </w:p>
    <w:p w:rsidR="00C64139" w:rsidRPr="00441659" w:rsidRDefault="00C64139" w:rsidP="00C64139">
      <w:pPr>
        <w:pStyle w:val="4"/>
        <w:keepNext w:val="0"/>
        <w:rPr>
          <w:color w:val="000000" w:themeColor="text1"/>
          <w:highlight w:val="yellow"/>
        </w:rPr>
      </w:pPr>
    </w:p>
    <w:p w:rsidR="00C64139" w:rsidRPr="00CF7FAE" w:rsidRDefault="00C64139" w:rsidP="00C64139">
      <w:pPr>
        <w:pStyle w:val="4"/>
        <w:keepNext w:val="0"/>
        <w:rPr>
          <w:color w:val="000000" w:themeColor="text1"/>
        </w:rPr>
      </w:pPr>
      <w:r w:rsidRPr="00CF7FAE">
        <w:rPr>
          <w:color w:val="000000" w:themeColor="text1"/>
        </w:rPr>
        <w:lastRenderedPageBreak/>
        <w:t>ВВЕДЕНИЕ</w:t>
      </w:r>
    </w:p>
    <w:p w:rsidR="00C64139" w:rsidRPr="00CF7FAE" w:rsidRDefault="00C64139" w:rsidP="00C64139">
      <w:pPr>
        <w:rPr>
          <w:color w:val="000000" w:themeColor="text1"/>
        </w:rPr>
      </w:pPr>
    </w:p>
    <w:p w:rsidR="00C64139" w:rsidRPr="00441659" w:rsidRDefault="00C64139" w:rsidP="00C64139">
      <w:pPr>
        <w:ind w:firstLine="709"/>
        <w:jc w:val="both"/>
        <w:outlineLvl w:val="0"/>
        <w:rPr>
          <w:color w:val="000000" w:themeColor="text1"/>
        </w:rPr>
      </w:pPr>
      <w:r w:rsidRPr="00CF7FAE">
        <w:rPr>
          <w:color w:val="000000" w:themeColor="text1"/>
        </w:rPr>
        <w:t>Прогноз социально-экономического развития города Липецка на 20</w:t>
      </w:r>
      <w:r w:rsidR="005F6306" w:rsidRPr="00CF7FAE">
        <w:rPr>
          <w:color w:val="000000" w:themeColor="text1"/>
        </w:rPr>
        <w:t>2</w:t>
      </w:r>
      <w:r w:rsidR="007161C4" w:rsidRPr="00CF7FAE">
        <w:rPr>
          <w:color w:val="000000" w:themeColor="text1"/>
        </w:rPr>
        <w:t>1</w:t>
      </w:r>
      <w:r w:rsidRPr="00CF7FAE">
        <w:rPr>
          <w:color w:val="000000" w:themeColor="text1"/>
        </w:rPr>
        <w:t xml:space="preserve"> год и на плановый период 202</w:t>
      </w:r>
      <w:r w:rsidR="007161C4" w:rsidRPr="00CF7FAE">
        <w:rPr>
          <w:color w:val="000000" w:themeColor="text1"/>
        </w:rPr>
        <w:t>2</w:t>
      </w:r>
      <w:r w:rsidRPr="00CF7FAE">
        <w:rPr>
          <w:color w:val="000000" w:themeColor="text1"/>
        </w:rPr>
        <w:t xml:space="preserve"> и 202</w:t>
      </w:r>
      <w:r w:rsidR="007161C4" w:rsidRPr="00CF7FAE">
        <w:rPr>
          <w:color w:val="000000" w:themeColor="text1"/>
        </w:rPr>
        <w:t>3 годов (далее – среднесрочный прогноз</w:t>
      </w:r>
      <w:r w:rsidRPr="00CF7FAE">
        <w:rPr>
          <w:color w:val="000000" w:themeColor="text1"/>
        </w:rPr>
        <w:t xml:space="preserve">) разработан в соответствии с Порядком разработки и корректировки Прогноза социально-экономического развития города </w:t>
      </w:r>
      <w:r w:rsidR="007E3A02" w:rsidRPr="00CF7FAE">
        <w:rPr>
          <w:color w:val="000000" w:themeColor="text1"/>
        </w:rPr>
        <w:t>Липецка на среднесрочный период</w:t>
      </w:r>
      <w:r w:rsidRPr="00CF7FAE">
        <w:rPr>
          <w:color w:val="000000" w:themeColor="text1"/>
        </w:rPr>
        <w:t xml:space="preserve"> </w:t>
      </w:r>
      <w:r w:rsidR="007E3A02" w:rsidRPr="00CF7FAE">
        <w:rPr>
          <w:color w:val="000000" w:themeColor="text1"/>
        </w:rPr>
        <w:t>(утвержден</w:t>
      </w:r>
      <w:r w:rsidRPr="00CF7FAE">
        <w:rPr>
          <w:color w:val="000000" w:themeColor="text1"/>
        </w:rPr>
        <w:t xml:space="preserve"> постановлением администрации города Липецка</w:t>
      </w:r>
      <w:r w:rsidR="007E3A02" w:rsidRPr="00CF7FAE">
        <w:rPr>
          <w:color w:val="000000" w:themeColor="text1"/>
        </w:rPr>
        <w:t xml:space="preserve"> от 20.02.2017            № 206)</w:t>
      </w:r>
      <w:r w:rsidRPr="00CF7FAE">
        <w:rPr>
          <w:color w:val="000000" w:themeColor="text1"/>
        </w:rPr>
        <w:t>.</w:t>
      </w:r>
    </w:p>
    <w:p w:rsidR="00C64139" w:rsidRPr="00441659" w:rsidRDefault="00C64139" w:rsidP="00C64139">
      <w:pPr>
        <w:tabs>
          <w:tab w:val="left" w:pos="709"/>
        </w:tabs>
        <w:ind w:firstLine="709"/>
        <w:jc w:val="both"/>
        <w:outlineLvl w:val="0"/>
        <w:rPr>
          <w:color w:val="000000" w:themeColor="text1"/>
          <w:szCs w:val="28"/>
        </w:rPr>
      </w:pPr>
      <w:r w:rsidRPr="00CF7FAE">
        <w:rPr>
          <w:color w:val="000000" w:themeColor="text1"/>
        </w:rPr>
        <w:t xml:space="preserve">Исходной базой для разработки среднесрочного прогноза являются </w:t>
      </w:r>
      <w:r w:rsidRPr="00CF7FAE">
        <w:rPr>
          <w:bCs/>
          <w:color w:val="000000" w:themeColor="text1"/>
          <w:szCs w:val="28"/>
        </w:rPr>
        <w:t>указ</w:t>
      </w:r>
      <w:r w:rsidR="007E3A02" w:rsidRPr="00CF7FAE">
        <w:rPr>
          <w:bCs/>
          <w:color w:val="000000" w:themeColor="text1"/>
          <w:szCs w:val="28"/>
        </w:rPr>
        <w:t>ы</w:t>
      </w:r>
      <w:r w:rsidRPr="00CF7FAE">
        <w:rPr>
          <w:bCs/>
          <w:color w:val="000000" w:themeColor="text1"/>
          <w:szCs w:val="28"/>
        </w:rPr>
        <w:t xml:space="preserve"> Президента Р</w:t>
      </w:r>
      <w:r w:rsidR="007E3A02" w:rsidRPr="00CF7FAE">
        <w:rPr>
          <w:bCs/>
          <w:color w:val="000000" w:themeColor="text1"/>
          <w:szCs w:val="28"/>
        </w:rPr>
        <w:t xml:space="preserve">оссийской </w:t>
      </w:r>
      <w:r w:rsidRPr="00CF7FAE">
        <w:rPr>
          <w:bCs/>
          <w:color w:val="000000" w:themeColor="text1"/>
          <w:szCs w:val="28"/>
        </w:rPr>
        <w:t>Ф</w:t>
      </w:r>
      <w:r w:rsidR="007E3A02" w:rsidRPr="00CF7FAE">
        <w:rPr>
          <w:bCs/>
          <w:color w:val="000000" w:themeColor="text1"/>
          <w:szCs w:val="28"/>
        </w:rPr>
        <w:t>едерации</w:t>
      </w:r>
      <w:r w:rsidRPr="00CF7FAE">
        <w:rPr>
          <w:bCs/>
          <w:color w:val="000000" w:themeColor="text1"/>
          <w:szCs w:val="28"/>
        </w:rPr>
        <w:t xml:space="preserve"> от 07.05.2018 № 204 «О национальных целях и стратегических задачах развития Российской Федерации на период до 2024 года»</w:t>
      </w:r>
      <w:r w:rsidR="007E3A02" w:rsidRPr="00CF7FAE">
        <w:rPr>
          <w:bCs/>
          <w:color w:val="000000" w:themeColor="text1"/>
          <w:szCs w:val="28"/>
        </w:rPr>
        <w:t>, от 21.07.2020 № 474 «О национальных целях развития Российской Федерации на период до 2030 года»</w:t>
      </w:r>
      <w:r w:rsidRPr="00CF7FAE">
        <w:rPr>
          <w:color w:val="000000" w:themeColor="text1"/>
          <w:szCs w:val="28"/>
        </w:rPr>
        <w:t>; основные показатели и параметры прогноза социально-экономического развития Российской Федерации и Липецкой области на 20</w:t>
      </w:r>
      <w:r w:rsidR="005F6306" w:rsidRPr="00CF7FAE">
        <w:rPr>
          <w:color w:val="000000" w:themeColor="text1"/>
          <w:szCs w:val="28"/>
        </w:rPr>
        <w:t>2</w:t>
      </w:r>
      <w:r w:rsidR="007E3A02" w:rsidRPr="00CF7FAE">
        <w:rPr>
          <w:color w:val="000000" w:themeColor="text1"/>
          <w:szCs w:val="28"/>
        </w:rPr>
        <w:t>1</w:t>
      </w:r>
      <w:r w:rsidRPr="00CF7FAE">
        <w:rPr>
          <w:color w:val="000000" w:themeColor="text1"/>
          <w:szCs w:val="28"/>
        </w:rPr>
        <w:t xml:space="preserve"> год и на плановый период 202</w:t>
      </w:r>
      <w:r w:rsidR="007E3A02" w:rsidRPr="00CF7FAE">
        <w:rPr>
          <w:color w:val="000000" w:themeColor="text1"/>
          <w:szCs w:val="28"/>
        </w:rPr>
        <w:t>2</w:t>
      </w:r>
      <w:r w:rsidRPr="00CF7FAE">
        <w:rPr>
          <w:color w:val="000000" w:themeColor="text1"/>
          <w:szCs w:val="28"/>
        </w:rPr>
        <w:t xml:space="preserve"> и 202</w:t>
      </w:r>
      <w:r w:rsidR="007E3A02" w:rsidRPr="00CF7FAE">
        <w:rPr>
          <w:color w:val="000000" w:themeColor="text1"/>
          <w:szCs w:val="28"/>
        </w:rPr>
        <w:t>3</w:t>
      </w:r>
      <w:r w:rsidRPr="00CF7FAE">
        <w:rPr>
          <w:color w:val="000000" w:themeColor="text1"/>
          <w:szCs w:val="28"/>
        </w:rPr>
        <w:t xml:space="preserve"> годов; </w:t>
      </w:r>
      <w:r w:rsidRPr="00CF7FAE">
        <w:rPr>
          <w:color w:val="000000" w:themeColor="text1"/>
        </w:rPr>
        <w:t>данные территориального органа Федеральной службы государственной статистики по Липецкой области за</w:t>
      </w:r>
      <w:r w:rsidR="007E3A02" w:rsidRPr="00CF7FAE">
        <w:rPr>
          <w:color w:val="000000" w:themeColor="text1"/>
        </w:rPr>
        <w:t xml:space="preserve"> </w:t>
      </w:r>
      <w:r w:rsidRPr="00CF7FAE">
        <w:rPr>
          <w:color w:val="000000" w:themeColor="text1"/>
        </w:rPr>
        <w:t>201</w:t>
      </w:r>
      <w:r w:rsidR="005F6306" w:rsidRPr="00CF7FAE">
        <w:rPr>
          <w:color w:val="000000" w:themeColor="text1"/>
        </w:rPr>
        <w:t>8</w:t>
      </w:r>
      <w:r w:rsidRPr="00CF7FAE">
        <w:rPr>
          <w:color w:val="000000" w:themeColor="text1"/>
        </w:rPr>
        <w:t xml:space="preserve"> год</w:t>
      </w:r>
      <w:r w:rsidR="00CD1672" w:rsidRPr="00CF7FAE">
        <w:rPr>
          <w:color w:val="000000" w:themeColor="text1"/>
        </w:rPr>
        <w:t>,</w:t>
      </w:r>
      <w:r w:rsidR="007E3A02" w:rsidRPr="00CF7FAE">
        <w:rPr>
          <w:color w:val="000000" w:themeColor="text1"/>
        </w:rPr>
        <w:t xml:space="preserve"> </w:t>
      </w:r>
      <w:r w:rsidR="00446EA9" w:rsidRPr="00CF7FAE">
        <w:rPr>
          <w:color w:val="000000" w:themeColor="text1"/>
        </w:rPr>
        <w:t xml:space="preserve">2019 год, </w:t>
      </w:r>
      <w:r w:rsidR="00CA0610" w:rsidRPr="00CA0610">
        <w:rPr>
          <w:color w:val="000000" w:themeColor="text1"/>
        </w:rPr>
        <w:t>январь-август</w:t>
      </w:r>
      <w:r w:rsidR="00446EA9" w:rsidRPr="00CA0610">
        <w:rPr>
          <w:color w:val="000000" w:themeColor="text1"/>
        </w:rPr>
        <w:t xml:space="preserve"> </w:t>
      </w:r>
      <w:r w:rsidRPr="00CA0610">
        <w:rPr>
          <w:color w:val="000000" w:themeColor="text1"/>
        </w:rPr>
        <w:t>20</w:t>
      </w:r>
      <w:r w:rsidR="00446EA9" w:rsidRPr="00CA0610">
        <w:rPr>
          <w:color w:val="000000" w:themeColor="text1"/>
        </w:rPr>
        <w:t>20</w:t>
      </w:r>
      <w:r w:rsidRPr="00CA0610">
        <w:rPr>
          <w:color w:val="000000" w:themeColor="text1"/>
        </w:rPr>
        <w:t xml:space="preserve"> года;</w:t>
      </w:r>
      <w:r w:rsidRPr="00CF7FAE">
        <w:rPr>
          <w:color w:val="000000" w:themeColor="text1"/>
        </w:rPr>
        <w:t xml:space="preserve"> </w:t>
      </w:r>
      <w:r w:rsidRPr="00CF7FAE">
        <w:rPr>
          <w:color w:val="000000" w:themeColor="text1"/>
          <w:szCs w:val="28"/>
        </w:rPr>
        <w:t>Стратегия социально-экономического развития города Липецка до 2035 года.</w:t>
      </w:r>
    </w:p>
    <w:p w:rsidR="00C64139" w:rsidRPr="00441659" w:rsidRDefault="00C64139" w:rsidP="00C64139">
      <w:pPr>
        <w:tabs>
          <w:tab w:val="left" w:pos="709"/>
        </w:tabs>
        <w:ind w:firstLine="709"/>
        <w:jc w:val="both"/>
        <w:outlineLvl w:val="0"/>
        <w:rPr>
          <w:color w:val="000000" w:themeColor="text1"/>
          <w:szCs w:val="28"/>
        </w:rPr>
      </w:pPr>
      <w:r w:rsidRPr="00CF7FAE">
        <w:rPr>
          <w:color w:val="000000" w:themeColor="text1"/>
        </w:rPr>
        <w:t xml:space="preserve">Среднесрочный прогноз базируется на </w:t>
      </w:r>
      <w:r w:rsidRPr="00CF7FAE">
        <w:rPr>
          <w:color w:val="000000" w:themeColor="text1"/>
          <w:szCs w:val="28"/>
        </w:rPr>
        <w:t>сценарных условиях функционирования экономики Российской Федерации на 20</w:t>
      </w:r>
      <w:r w:rsidR="00F66EDA" w:rsidRPr="00CF7FAE">
        <w:rPr>
          <w:color w:val="000000" w:themeColor="text1"/>
          <w:szCs w:val="28"/>
        </w:rPr>
        <w:t>2</w:t>
      </w:r>
      <w:r w:rsidR="007E3A02" w:rsidRPr="00CF7FAE">
        <w:rPr>
          <w:color w:val="000000" w:themeColor="text1"/>
          <w:szCs w:val="28"/>
        </w:rPr>
        <w:t>1</w:t>
      </w:r>
      <w:r w:rsidR="00F66EDA" w:rsidRPr="00CF7FAE">
        <w:rPr>
          <w:color w:val="000000" w:themeColor="text1"/>
          <w:szCs w:val="28"/>
        </w:rPr>
        <w:t xml:space="preserve"> </w:t>
      </w:r>
      <w:r w:rsidRPr="00CF7FAE">
        <w:rPr>
          <w:color w:val="000000" w:themeColor="text1"/>
          <w:szCs w:val="28"/>
        </w:rPr>
        <w:t>год и на плановый период 202</w:t>
      </w:r>
      <w:r w:rsidR="007E3A02" w:rsidRPr="00CF7FAE">
        <w:rPr>
          <w:color w:val="000000" w:themeColor="text1"/>
          <w:szCs w:val="28"/>
        </w:rPr>
        <w:t>2</w:t>
      </w:r>
      <w:r w:rsidRPr="00CF7FAE">
        <w:rPr>
          <w:color w:val="000000" w:themeColor="text1"/>
          <w:szCs w:val="28"/>
        </w:rPr>
        <w:t xml:space="preserve"> и 202</w:t>
      </w:r>
      <w:r w:rsidR="007E3A02" w:rsidRPr="00CF7FAE">
        <w:rPr>
          <w:color w:val="000000" w:themeColor="text1"/>
          <w:szCs w:val="28"/>
        </w:rPr>
        <w:t>3</w:t>
      </w:r>
      <w:r w:rsidRPr="00CF7FAE">
        <w:rPr>
          <w:color w:val="000000" w:themeColor="text1"/>
          <w:szCs w:val="28"/>
        </w:rPr>
        <w:t xml:space="preserve"> годов; данных, представленных </w:t>
      </w:r>
      <w:r w:rsidR="00E959FC" w:rsidRPr="00CF7FAE">
        <w:rPr>
          <w:color w:val="000000" w:themeColor="text1"/>
          <w:szCs w:val="28"/>
        </w:rPr>
        <w:t>структурными подразделениями</w:t>
      </w:r>
      <w:r w:rsidRPr="00CF7FAE">
        <w:rPr>
          <w:color w:val="000000" w:themeColor="text1"/>
          <w:szCs w:val="28"/>
        </w:rPr>
        <w:t xml:space="preserve"> администрации города Липецка; результатах мониторинга финансово-хозяйственной деятельности крупных и средних организаций города Липецка за 201</w:t>
      </w:r>
      <w:r w:rsidR="007E3A02" w:rsidRPr="00CF7FAE">
        <w:rPr>
          <w:color w:val="000000" w:themeColor="text1"/>
          <w:szCs w:val="28"/>
        </w:rPr>
        <w:t>9</w:t>
      </w:r>
      <w:r w:rsidRPr="00CF7FAE">
        <w:rPr>
          <w:color w:val="000000" w:themeColor="text1"/>
          <w:szCs w:val="28"/>
        </w:rPr>
        <w:t xml:space="preserve"> год, </w:t>
      </w:r>
      <w:r w:rsidR="007A3652" w:rsidRPr="007A3652">
        <w:rPr>
          <w:color w:val="000000" w:themeColor="text1"/>
        </w:rPr>
        <w:t>1</w:t>
      </w:r>
      <w:r w:rsidR="007E3A02" w:rsidRPr="007A3652">
        <w:rPr>
          <w:color w:val="000000" w:themeColor="text1"/>
        </w:rPr>
        <w:t xml:space="preserve"> </w:t>
      </w:r>
      <w:r w:rsidR="007A3652" w:rsidRPr="007A3652">
        <w:rPr>
          <w:color w:val="000000" w:themeColor="text1"/>
        </w:rPr>
        <w:t>полугодие</w:t>
      </w:r>
      <w:r w:rsidR="00346766" w:rsidRPr="007A3652">
        <w:rPr>
          <w:color w:val="000000" w:themeColor="text1"/>
        </w:rPr>
        <w:t xml:space="preserve"> </w:t>
      </w:r>
      <w:r w:rsidR="007E3A02" w:rsidRPr="007A3652">
        <w:rPr>
          <w:color w:val="000000" w:themeColor="text1"/>
        </w:rPr>
        <w:t>2020 года</w:t>
      </w:r>
      <w:r w:rsidRPr="007A3652">
        <w:rPr>
          <w:color w:val="000000" w:themeColor="text1"/>
          <w:szCs w:val="28"/>
        </w:rPr>
        <w:t>.</w:t>
      </w:r>
    </w:p>
    <w:p w:rsidR="00C64139" w:rsidRPr="00441659" w:rsidRDefault="00C64139" w:rsidP="00C64139">
      <w:pPr>
        <w:ind w:firstLine="709"/>
        <w:jc w:val="both"/>
        <w:rPr>
          <w:rStyle w:val="extended-textfull"/>
          <w:color w:val="000000" w:themeColor="text1"/>
        </w:rPr>
      </w:pPr>
      <w:r w:rsidRPr="00CF7FAE">
        <w:rPr>
          <w:color w:val="000000" w:themeColor="text1"/>
          <w:szCs w:val="28"/>
        </w:rPr>
        <w:t xml:space="preserve">Предлагаемый прогноз отражает развитие экономики города в условиях реализации </w:t>
      </w:r>
      <w:r w:rsidRPr="00CF7FAE">
        <w:rPr>
          <w:bCs/>
          <w:color w:val="000000" w:themeColor="text1"/>
          <w:szCs w:val="28"/>
        </w:rPr>
        <w:t xml:space="preserve">активной региональной и муниципальной политики, направленной на улучшение инвестиционного климата, </w:t>
      </w:r>
      <w:r w:rsidRPr="00CF7FAE">
        <w:rPr>
          <w:color w:val="000000" w:themeColor="text1"/>
        </w:rPr>
        <w:t xml:space="preserve">развитие конкуренции, </w:t>
      </w:r>
      <w:r w:rsidRPr="00CF7FAE">
        <w:rPr>
          <w:rStyle w:val="extended-textfull"/>
          <w:color w:val="000000" w:themeColor="text1"/>
        </w:rPr>
        <w:t>поддержание</w:t>
      </w:r>
      <w:r w:rsidRPr="00FE5A03">
        <w:rPr>
          <w:rStyle w:val="extended-textfull"/>
          <w:color w:val="000000" w:themeColor="text1"/>
        </w:rPr>
        <w:t xml:space="preserve"> условий для стабильного экономического и социального </w:t>
      </w:r>
      <w:r w:rsidRPr="00FE5A03">
        <w:rPr>
          <w:rStyle w:val="extended-textfull"/>
          <w:bCs/>
          <w:color w:val="000000" w:themeColor="text1"/>
        </w:rPr>
        <w:t>развития</w:t>
      </w:r>
      <w:r w:rsidRPr="00FE5A03">
        <w:rPr>
          <w:rStyle w:val="extended-textfull"/>
          <w:color w:val="000000" w:themeColor="text1"/>
        </w:rPr>
        <w:t xml:space="preserve"> городской экономики.</w:t>
      </w:r>
    </w:p>
    <w:p w:rsidR="00C64139" w:rsidRPr="00441659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</w:p>
    <w:p w:rsidR="00C64139" w:rsidRPr="00CF7FAE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  <w:r w:rsidRPr="00CF7FAE">
        <w:rPr>
          <w:b/>
          <w:color w:val="000000" w:themeColor="text1"/>
        </w:rPr>
        <w:t>1. ОСНОВНЫЕ МАКРОЭКОНОМИЧЕСКИЕ ПОКАЗАТЕЛИ</w:t>
      </w:r>
    </w:p>
    <w:p w:rsidR="00C64139" w:rsidRPr="00CF7FAE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  <w:r w:rsidRPr="00CF7FAE">
        <w:rPr>
          <w:b/>
          <w:color w:val="000000" w:themeColor="text1"/>
        </w:rPr>
        <w:t>ПРОГНОЗА СОЦИАЛЬНО-ЭКОНОМИЧЕСКОГО РАЗВИТИЯ ГОРОДА ЛИПЕЦКА НА 20</w:t>
      </w:r>
      <w:r w:rsidR="009F3FB7" w:rsidRPr="00CF7FAE">
        <w:rPr>
          <w:b/>
          <w:color w:val="000000" w:themeColor="text1"/>
        </w:rPr>
        <w:t>2</w:t>
      </w:r>
      <w:r w:rsidR="007161C4" w:rsidRPr="00CF7FAE">
        <w:rPr>
          <w:b/>
          <w:color w:val="000000" w:themeColor="text1"/>
        </w:rPr>
        <w:t>1</w:t>
      </w:r>
      <w:r w:rsidRPr="00CF7FAE">
        <w:rPr>
          <w:b/>
          <w:color w:val="000000" w:themeColor="text1"/>
        </w:rPr>
        <w:t xml:space="preserve"> ГОД И НА ПЛАНОВЫЙ ПЕРИОД </w:t>
      </w:r>
    </w:p>
    <w:p w:rsidR="00C64139" w:rsidRPr="00CF7FAE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  <w:r w:rsidRPr="00CF7FAE">
        <w:rPr>
          <w:b/>
          <w:color w:val="000000" w:themeColor="text1"/>
        </w:rPr>
        <w:t>202</w:t>
      </w:r>
      <w:r w:rsidR="007161C4" w:rsidRPr="00CF7FAE">
        <w:rPr>
          <w:b/>
          <w:color w:val="000000" w:themeColor="text1"/>
        </w:rPr>
        <w:t>2</w:t>
      </w:r>
      <w:proofErr w:type="gramStart"/>
      <w:r w:rsidRPr="00CF7FAE">
        <w:rPr>
          <w:b/>
          <w:color w:val="000000" w:themeColor="text1"/>
        </w:rPr>
        <w:t xml:space="preserve"> И</w:t>
      </w:r>
      <w:proofErr w:type="gramEnd"/>
      <w:r w:rsidRPr="00CF7FAE">
        <w:rPr>
          <w:b/>
          <w:color w:val="000000" w:themeColor="text1"/>
        </w:rPr>
        <w:t xml:space="preserve"> 202</w:t>
      </w:r>
      <w:r w:rsidR="007161C4" w:rsidRPr="00CF7FAE">
        <w:rPr>
          <w:b/>
          <w:color w:val="000000" w:themeColor="text1"/>
        </w:rPr>
        <w:t>3</w:t>
      </w:r>
      <w:r w:rsidRPr="00CF7FAE">
        <w:rPr>
          <w:b/>
          <w:color w:val="000000" w:themeColor="text1"/>
        </w:rPr>
        <w:t xml:space="preserve"> ГОДОВ</w:t>
      </w:r>
    </w:p>
    <w:p w:rsidR="00C64139" w:rsidRPr="00CF7FAE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</w:p>
    <w:p w:rsidR="00894B3F" w:rsidRPr="00CB2DD5" w:rsidRDefault="00894B3F" w:rsidP="00894B3F">
      <w:pPr>
        <w:ind w:firstLine="709"/>
        <w:jc w:val="both"/>
        <w:rPr>
          <w:color w:val="000000" w:themeColor="text1"/>
        </w:rPr>
      </w:pPr>
      <w:r w:rsidRPr="00CB2DD5">
        <w:rPr>
          <w:color w:val="000000" w:themeColor="text1"/>
        </w:rPr>
        <w:t>Прогнозом определена следующая динамика показателей социально-экономического развития города в 2021 году к 2020 году:</w:t>
      </w:r>
    </w:p>
    <w:p w:rsidR="00894B3F" w:rsidRPr="00B05B16" w:rsidRDefault="00894B3F" w:rsidP="00894B3F">
      <w:pPr>
        <w:tabs>
          <w:tab w:val="left" w:pos="709"/>
        </w:tabs>
        <w:spacing w:after="60"/>
        <w:ind w:left="360"/>
        <w:rPr>
          <w:color w:val="000000" w:themeColor="text1"/>
        </w:rPr>
      </w:pPr>
      <w:r w:rsidRPr="00CB2DD5">
        <w:rPr>
          <w:color w:val="000000" w:themeColor="text1"/>
        </w:rPr>
        <w:t xml:space="preserve">     </w:t>
      </w:r>
      <w:r w:rsidRPr="00B05B16">
        <w:rPr>
          <w:color w:val="000000" w:themeColor="text1"/>
        </w:rPr>
        <w:t xml:space="preserve">- объем отгруженных товаров </w:t>
      </w:r>
      <w:proofErr w:type="gramStart"/>
      <w:r w:rsidRPr="00B05B16">
        <w:rPr>
          <w:color w:val="000000" w:themeColor="text1"/>
        </w:rPr>
        <w:t>собственного</w:t>
      </w:r>
      <w:proofErr w:type="gramEnd"/>
      <w:r w:rsidRPr="00B05B16">
        <w:rPr>
          <w:color w:val="000000" w:themeColor="text1"/>
        </w:rPr>
        <w:t xml:space="preserve"> </w:t>
      </w:r>
    </w:p>
    <w:p w:rsidR="00894B3F" w:rsidRPr="00B05B16" w:rsidRDefault="00894B3F" w:rsidP="00894B3F">
      <w:pPr>
        <w:spacing w:after="60"/>
        <w:ind w:left="436"/>
        <w:rPr>
          <w:color w:val="000000" w:themeColor="text1"/>
        </w:rPr>
      </w:pPr>
      <w:r w:rsidRPr="00B05B16">
        <w:rPr>
          <w:color w:val="000000" w:themeColor="text1"/>
        </w:rPr>
        <w:t xml:space="preserve">      производства, выполненных работ и услуг,</w:t>
      </w:r>
    </w:p>
    <w:p w:rsidR="00894B3F" w:rsidRPr="00B05B16" w:rsidRDefault="00894B3F" w:rsidP="00894B3F">
      <w:pPr>
        <w:spacing w:after="60"/>
        <w:ind w:left="436"/>
        <w:rPr>
          <w:color w:val="000000" w:themeColor="text1"/>
        </w:rPr>
      </w:pPr>
      <w:r w:rsidRPr="00B05B16">
        <w:rPr>
          <w:color w:val="000000" w:themeColor="text1"/>
        </w:rPr>
        <w:t xml:space="preserve">      по видам деятельности, относящимся</w:t>
      </w:r>
    </w:p>
    <w:p w:rsidR="00894B3F" w:rsidRPr="00B05B16" w:rsidRDefault="00894B3F" w:rsidP="00894B3F">
      <w:pPr>
        <w:spacing w:after="60"/>
        <w:ind w:left="436"/>
        <w:rPr>
          <w:color w:val="000000" w:themeColor="text1"/>
        </w:rPr>
      </w:pPr>
      <w:r w:rsidRPr="00B05B16">
        <w:rPr>
          <w:color w:val="000000" w:themeColor="text1"/>
        </w:rPr>
        <w:t xml:space="preserve">      к промышленному производству</w:t>
      </w:r>
      <w:r w:rsidRPr="00B05B16">
        <w:rPr>
          <w:color w:val="000000" w:themeColor="text1"/>
        </w:rPr>
        <w:tab/>
      </w:r>
      <w:r w:rsidRPr="00B05B16">
        <w:rPr>
          <w:color w:val="000000" w:themeColor="text1"/>
        </w:rPr>
        <w:tab/>
      </w:r>
      <w:r w:rsidRPr="00B05B16">
        <w:rPr>
          <w:color w:val="000000" w:themeColor="text1"/>
        </w:rPr>
        <w:tab/>
      </w:r>
      <w:r w:rsidRPr="00B05B16">
        <w:rPr>
          <w:color w:val="000000" w:themeColor="text1"/>
        </w:rPr>
        <w:tab/>
        <w:t xml:space="preserve">                           104,0%</w:t>
      </w:r>
    </w:p>
    <w:p w:rsidR="00894B3F" w:rsidRPr="00B05B16" w:rsidRDefault="00894B3F" w:rsidP="00894B3F">
      <w:pPr>
        <w:tabs>
          <w:tab w:val="left" w:pos="709"/>
        </w:tabs>
        <w:spacing w:after="60"/>
        <w:ind w:left="436"/>
        <w:rPr>
          <w:color w:val="000000" w:themeColor="text1"/>
        </w:rPr>
      </w:pPr>
      <w:r w:rsidRPr="00B05B16">
        <w:rPr>
          <w:color w:val="000000" w:themeColor="text1"/>
        </w:rPr>
        <w:t xml:space="preserve">    - инвестиции в основной капитал</w:t>
      </w:r>
      <w:r w:rsidRPr="00B05B16">
        <w:rPr>
          <w:color w:val="000000" w:themeColor="text1"/>
        </w:rPr>
        <w:tab/>
      </w:r>
      <w:r w:rsidRPr="00B05B16">
        <w:rPr>
          <w:color w:val="000000" w:themeColor="text1"/>
        </w:rPr>
        <w:tab/>
      </w:r>
      <w:r w:rsidRPr="00B05B16">
        <w:rPr>
          <w:color w:val="000000" w:themeColor="text1"/>
        </w:rPr>
        <w:tab/>
      </w:r>
      <w:r w:rsidRPr="00B05B16">
        <w:rPr>
          <w:color w:val="000000" w:themeColor="text1"/>
        </w:rPr>
        <w:tab/>
        <w:t xml:space="preserve">                           102,3%</w:t>
      </w:r>
    </w:p>
    <w:p w:rsidR="00894B3F" w:rsidRPr="00B05B16" w:rsidRDefault="00894B3F" w:rsidP="00894B3F">
      <w:pPr>
        <w:spacing w:after="60"/>
        <w:ind w:left="436"/>
        <w:rPr>
          <w:color w:val="000000" w:themeColor="text1"/>
        </w:rPr>
      </w:pPr>
      <w:r w:rsidRPr="00B05B16">
        <w:rPr>
          <w:color w:val="000000" w:themeColor="text1"/>
        </w:rPr>
        <w:t xml:space="preserve">      (в сопоставимых ценах)</w:t>
      </w:r>
    </w:p>
    <w:p w:rsidR="00894B3F" w:rsidRPr="00CB2DD5" w:rsidRDefault="00894B3F" w:rsidP="00894B3F">
      <w:pPr>
        <w:tabs>
          <w:tab w:val="left" w:pos="709"/>
        </w:tabs>
        <w:spacing w:after="60"/>
        <w:ind w:left="360"/>
        <w:rPr>
          <w:color w:val="000000" w:themeColor="text1"/>
        </w:rPr>
      </w:pPr>
      <w:r w:rsidRPr="00B05B16">
        <w:rPr>
          <w:color w:val="000000" w:themeColor="text1"/>
        </w:rPr>
        <w:t xml:space="preserve">     - оборот розничной торговли</w:t>
      </w:r>
      <w:r w:rsidRPr="00B05B16">
        <w:rPr>
          <w:color w:val="000000" w:themeColor="text1"/>
        </w:rPr>
        <w:tab/>
      </w:r>
      <w:r w:rsidRPr="00B05B16">
        <w:rPr>
          <w:color w:val="000000" w:themeColor="text1"/>
        </w:rPr>
        <w:tab/>
      </w:r>
      <w:r w:rsidRPr="00B05B16">
        <w:rPr>
          <w:color w:val="000000" w:themeColor="text1"/>
        </w:rPr>
        <w:tab/>
      </w:r>
      <w:r w:rsidRPr="00B05B16">
        <w:rPr>
          <w:color w:val="000000" w:themeColor="text1"/>
        </w:rPr>
        <w:tab/>
        <w:t xml:space="preserve">                                     104,8%</w:t>
      </w:r>
    </w:p>
    <w:p w:rsidR="00894B3F" w:rsidRPr="00BF60A4" w:rsidRDefault="00894B3F" w:rsidP="00894B3F">
      <w:pPr>
        <w:spacing w:after="60"/>
        <w:ind w:left="709"/>
        <w:rPr>
          <w:color w:val="000000" w:themeColor="text1"/>
        </w:rPr>
      </w:pPr>
      <w:r w:rsidRPr="00BF60A4">
        <w:rPr>
          <w:color w:val="000000" w:themeColor="text1"/>
        </w:rPr>
        <w:lastRenderedPageBreak/>
        <w:t>- фонд начисленной заработной платы</w:t>
      </w:r>
      <w:r w:rsidRPr="00BF60A4">
        <w:rPr>
          <w:color w:val="000000" w:themeColor="text1"/>
        </w:rPr>
        <w:tab/>
      </w:r>
      <w:r w:rsidRPr="00BF60A4">
        <w:rPr>
          <w:color w:val="000000" w:themeColor="text1"/>
        </w:rPr>
        <w:tab/>
        <w:t xml:space="preserve">                                     106,0%</w:t>
      </w:r>
    </w:p>
    <w:p w:rsidR="00894B3F" w:rsidRPr="00BF60A4" w:rsidRDefault="00894B3F" w:rsidP="00894B3F">
      <w:pPr>
        <w:spacing w:after="60"/>
        <w:ind w:left="709"/>
        <w:rPr>
          <w:color w:val="000000" w:themeColor="text1"/>
        </w:rPr>
      </w:pPr>
      <w:r w:rsidRPr="00BF60A4">
        <w:rPr>
          <w:color w:val="000000" w:themeColor="text1"/>
        </w:rPr>
        <w:t>- индекс потребительских цен                                                                   104,0%</w:t>
      </w:r>
    </w:p>
    <w:p w:rsidR="00894B3F" w:rsidRPr="00CB2DD5" w:rsidRDefault="00894B3F" w:rsidP="00894B3F">
      <w:pPr>
        <w:tabs>
          <w:tab w:val="left" w:pos="709"/>
        </w:tabs>
        <w:spacing w:after="60"/>
        <w:ind w:left="709"/>
        <w:rPr>
          <w:color w:val="000000" w:themeColor="text1"/>
        </w:rPr>
      </w:pPr>
      <w:r w:rsidRPr="00BF60A4">
        <w:rPr>
          <w:color w:val="000000" w:themeColor="text1"/>
        </w:rPr>
        <w:t>- сальдированный финансовый результат</w:t>
      </w:r>
      <w:r w:rsidRPr="00BF60A4">
        <w:rPr>
          <w:color w:val="000000" w:themeColor="text1"/>
        </w:rPr>
        <w:tab/>
      </w:r>
      <w:r w:rsidRPr="00BF60A4">
        <w:rPr>
          <w:color w:val="000000" w:themeColor="text1"/>
        </w:rPr>
        <w:tab/>
      </w:r>
      <w:r w:rsidRPr="00BF60A4">
        <w:rPr>
          <w:color w:val="000000" w:themeColor="text1"/>
        </w:rPr>
        <w:tab/>
        <w:t xml:space="preserve">                           104,5%</w:t>
      </w:r>
    </w:p>
    <w:p w:rsidR="00CD1672" w:rsidRPr="00CF7FAE" w:rsidRDefault="00CD1672" w:rsidP="00D87DA5">
      <w:pPr>
        <w:jc w:val="both"/>
        <w:rPr>
          <w:color w:val="000000" w:themeColor="text1"/>
        </w:rPr>
      </w:pPr>
    </w:p>
    <w:p w:rsidR="00C64139" w:rsidRPr="00BF60A4" w:rsidRDefault="00C64139" w:rsidP="00C64139">
      <w:pPr>
        <w:jc w:val="right"/>
        <w:outlineLvl w:val="0"/>
        <w:rPr>
          <w:color w:val="000000" w:themeColor="text1"/>
        </w:rPr>
      </w:pPr>
      <w:r w:rsidRPr="00BF60A4">
        <w:rPr>
          <w:color w:val="000000" w:themeColor="text1"/>
        </w:rPr>
        <w:t>Таблица 1.1</w:t>
      </w:r>
    </w:p>
    <w:p w:rsidR="00C64139" w:rsidRPr="00BF60A4" w:rsidRDefault="00C64139" w:rsidP="00C64139">
      <w:pPr>
        <w:pStyle w:val="aff0"/>
        <w:rPr>
          <w:color w:val="000000" w:themeColor="text1"/>
        </w:rPr>
      </w:pPr>
    </w:p>
    <w:p w:rsidR="00C64139" w:rsidRPr="00BF60A4" w:rsidRDefault="00C64139" w:rsidP="00C64139">
      <w:pPr>
        <w:pStyle w:val="10"/>
        <w:jc w:val="center"/>
        <w:rPr>
          <w:b/>
          <w:color w:val="000000" w:themeColor="text1"/>
        </w:rPr>
      </w:pPr>
      <w:r w:rsidRPr="00BF60A4">
        <w:rPr>
          <w:b/>
          <w:color w:val="000000" w:themeColor="text1"/>
        </w:rPr>
        <w:t>Основные макроэкономические показатели</w:t>
      </w:r>
    </w:p>
    <w:p w:rsidR="00C64139" w:rsidRPr="00BF60A4" w:rsidRDefault="00C64139" w:rsidP="00C64139">
      <w:pPr>
        <w:pStyle w:val="10"/>
        <w:jc w:val="center"/>
        <w:rPr>
          <w:b/>
          <w:color w:val="000000" w:themeColor="text1"/>
        </w:rPr>
      </w:pPr>
      <w:r w:rsidRPr="00BF60A4">
        <w:rPr>
          <w:b/>
          <w:color w:val="000000" w:themeColor="text1"/>
        </w:rPr>
        <w:t>социально-экономического развития города Липецка</w:t>
      </w:r>
    </w:p>
    <w:p w:rsidR="00C64139" w:rsidRPr="00441659" w:rsidRDefault="00C64139" w:rsidP="00C64139">
      <w:pPr>
        <w:pStyle w:val="10"/>
        <w:jc w:val="center"/>
        <w:rPr>
          <w:b/>
          <w:color w:val="000000" w:themeColor="text1"/>
        </w:rPr>
      </w:pPr>
      <w:r w:rsidRPr="00BF60A4">
        <w:rPr>
          <w:b/>
          <w:color w:val="000000" w:themeColor="text1"/>
        </w:rPr>
        <w:t xml:space="preserve"> на 20</w:t>
      </w:r>
      <w:r w:rsidR="009F3FB7" w:rsidRPr="00BF60A4">
        <w:rPr>
          <w:b/>
          <w:color w:val="000000" w:themeColor="text1"/>
        </w:rPr>
        <w:t>2</w:t>
      </w:r>
      <w:r w:rsidR="0023661D" w:rsidRPr="00BF60A4">
        <w:rPr>
          <w:b/>
          <w:color w:val="000000" w:themeColor="text1"/>
        </w:rPr>
        <w:t>1</w:t>
      </w:r>
      <w:r w:rsidRPr="00BF60A4">
        <w:rPr>
          <w:b/>
          <w:color w:val="000000" w:themeColor="text1"/>
        </w:rPr>
        <w:t xml:space="preserve"> год и на плановый период 202</w:t>
      </w:r>
      <w:r w:rsidR="0023661D" w:rsidRPr="00BF60A4">
        <w:rPr>
          <w:b/>
          <w:color w:val="000000" w:themeColor="text1"/>
        </w:rPr>
        <w:t>2</w:t>
      </w:r>
      <w:r w:rsidRPr="00BF60A4">
        <w:rPr>
          <w:b/>
          <w:color w:val="000000" w:themeColor="text1"/>
        </w:rPr>
        <w:t xml:space="preserve"> и 202</w:t>
      </w:r>
      <w:r w:rsidR="0023661D" w:rsidRPr="00BF60A4">
        <w:rPr>
          <w:b/>
          <w:color w:val="000000" w:themeColor="text1"/>
        </w:rPr>
        <w:t>3</w:t>
      </w:r>
      <w:r w:rsidRPr="00BF60A4">
        <w:rPr>
          <w:b/>
          <w:color w:val="000000" w:themeColor="text1"/>
        </w:rPr>
        <w:t xml:space="preserve"> годов</w:t>
      </w:r>
    </w:p>
    <w:p w:rsidR="00C64139" w:rsidRPr="00441659" w:rsidRDefault="00C64139" w:rsidP="00C64139">
      <w:pPr>
        <w:pStyle w:val="22"/>
        <w:jc w:val="right"/>
        <w:rPr>
          <w:color w:val="000000" w:themeColor="text1"/>
          <w:sz w:val="20"/>
        </w:rPr>
      </w:pPr>
    </w:p>
    <w:p w:rsidR="007754E0" w:rsidRPr="00441659" w:rsidRDefault="007754E0" w:rsidP="00C64139">
      <w:pPr>
        <w:pStyle w:val="22"/>
        <w:jc w:val="right"/>
        <w:rPr>
          <w:color w:val="000000" w:themeColor="text1"/>
          <w:sz w:val="20"/>
        </w:rPr>
      </w:pPr>
    </w:p>
    <w:p w:rsidR="00C64139" w:rsidRPr="00CF7FAE" w:rsidRDefault="00C64139" w:rsidP="00C64139">
      <w:pPr>
        <w:pStyle w:val="22"/>
        <w:jc w:val="right"/>
        <w:rPr>
          <w:color w:val="000000" w:themeColor="text1"/>
          <w:sz w:val="20"/>
        </w:rPr>
      </w:pPr>
      <w:r w:rsidRPr="00CF7FAE">
        <w:rPr>
          <w:color w:val="000000" w:themeColor="text1"/>
          <w:sz w:val="20"/>
        </w:rPr>
        <w:t>Стоимостные показатели -</w:t>
      </w:r>
    </w:p>
    <w:p w:rsidR="00C64139" w:rsidRPr="00441659" w:rsidRDefault="00C64139" w:rsidP="00C64139">
      <w:pPr>
        <w:pStyle w:val="22"/>
        <w:jc w:val="right"/>
        <w:rPr>
          <w:color w:val="000000" w:themeColor="text1"/>
          <w:sz w:val="20"/>
        </w:rPr>
      </w:pPr>
      <w:r w:rsidRPr="00CF7FAE">
        <w:rPr>
          <w:color w:val="000000" w:themeColor="text1"/>
          <w:sz w:val="20"/>
        </w:rPr>
        <w:t>в ценах соответствующих лет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07"/>
        <w:gridCol w:w="1486"/>
        <w:gridCol w:w="1609"/>
        <w:gridCol w:w="1243"/>
        <w:gridCol w:w="1342"/>
      </w:tblGrid>
      <w:tr w:rsidR="00441659" w:rsidRPr="00441659" w:rsidTr="009450CF">
        <w:trPr>
          <w:trHeight w:val="6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CF7FAE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CF7FAE" w:rsidRDefault="00C64139" w:rsidP="00265925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0C5882" w:rsidRPr="00CF7FAE">
              <w:rPr>
                <w:b/>
                <w:color w:val="000000" w:themeColor="text1"/>
                <w:sz w:val="22"/>
                <w:szCs w:val="22"/>
              </w:rPr>
              <w:t>9</w:t>
            </w:r>
            <w:r w:rsidRPr="00CF7FAE">
              <w:rPr>
                <w:b/>
                <w:color w:val="000000" w:themeColor="text1"/>
                <w:sz w:val="22"/>
                <w:szCs w:val="22"/>
              </w:rPr>
              <w:t xml:space="preserve"> год </w:t>
            </w:r>
          </w:p>
          <w:p w:rsidR="00C64139" w:rsidRPr="00CF7FAE" w:rsidRDefault="00C64139" w:rsidP="00265925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факт</w:t>
            </w:r>
            <w:r w:rsidR="0038674D" w:rsidRPr="00CF7FAE">
              <w:rPr>
                <w:b/>
                <w:color w:val="000000" w:themeColor="text1"/>
                <w:sz w:val="22"/>
                <w:szCs w:val="22"/>
                <w:lang w:val="en-US"/>
              </w:rPr>
              <w:t>**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CF7FAE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0C5882" w:rsidRPr="00CF7FAE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CF7FAE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CF7FAE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CF7FAE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9F3FB7" w:rsidRPr="00CF7FAE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0C5882" w:rsidRPr="00CF7FAE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CF7FAE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CF7FAE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CF7FAE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0C5882" w:rsidRPr="00CF7FAE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CF7FAE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CF7FAE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CF7FAE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0C5882" w:rsidRPr="00CF7FAE">
              <w:rPr>
                <w:b/>
                <w:color w:val="000000" w:themeColor="text1"/>
                <w:sz w:val="22"/>
                <w:szCs w:val="22"/>
              </w:rPr>
              <w:t>3</w:t>
            </w:r>
            <w:r w:rsidRPr="00CF7FAE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CF7FAE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0A4096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0A4096" w:rsidRDefault="00C64139" w:rsidP="00265925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0A4096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0A4096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0A4096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0A4096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0A4096" w:rsidRDefault="00C64139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b/>
                <w:color w:val="000000" w:themeColor="text1"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производству*</w:t>
            </w:r>
          </w:p>
        </w:tc>
      </w:tr>
      <w:tr w:rsidR="00FF1B07" w:rsidRPr="00441659" w:rsidTr="009F656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07" w:rsidRPr="000A4096" w:rsidRDefault="00FF1B07" w:rsidP="00265925">
            <w:pPr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A80A44" w:rsidRDefault="00FF1B07" w:rsidP="00D701BB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546981,7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3F3B4F" w:rsidRDefault="00FF1B07" w:rsidP="00D701B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F3B4F">
              <w:rPr>
                <w:bCs/>
                <w:color w:val="000000" w:themeColor="text1"/>
                <w:sz w:val="22"/>
                <w:szCs w:val="22"/>
              </w:rPr>
              <w:t>548543,2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3F3B4F" w:rsidRDefault="00FF1B07" w:rsidP="00D701B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F3B4F">
              <w:rPr>
                <w:bCs/>
                <w:color w:val="000000" w:themeColor="text1"/>
                <w:sz w:val="22"/>
                <w:szCs w:val="22"/>
              </w:rPr>
              <w:t>570352,3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3F3B4F" w:rsidRDefault="00FF1B07" w:rsidP="00D701B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F3B4F">
              <w:rPr>
                <w:bCs/>
                <w:color w:val="000000" w:themeColor="text1"/>
                <w:sz w:val="22"/>
                <w:szCs w:val="22"/>
              </w:rPr>
              <w:t>598779,6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3F3B4F" w:rsidRDefault="00FF1B07" w:rsidP="00D701B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F3B4F">
              <w:rPr>
                <w:bCs/>
                <w:color w:val="000000" w:themeColor="text1"/>
                <w:sz w:val="22"/>
                <w:szCs w:val="22"/>
              </w:rPr>
              <w:t>634740,3</w:t>
            </w:r>
          </w:p>
        </w:tc>
      </w:tr>
      <w:tr w:rsidR="00FF1B07" w:rsidRPr="00441659" w:rsidTr="009F656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07" w:rsidRPr="000A4096" w:rsidRDefault="00FF1B07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0A4096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0A4096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0A4096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0A4096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A80A44" w:rsidRDefault="00FF1B07" w:rsidP="00D701BB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88,5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6D3A2B" w:rsidRDefault="00FF1B07" w:rsidP="00D701B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100,</w:t>
            </w:r>
            <w:r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6D3A2B" w:rsidRDefault="00FF1B07" w:rsidP="00D701B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104,0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6D3A2B" w:rsidRDefault="00FF1B07" w:rsidP="00D701B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105,0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7" w:rsidRPr="006D3A2B" w:rsidRDefault="00FF1B07" w:rsidP="00D701B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106,0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CF7FAE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Объем инвестиций в основной капитал*</w:t>
            </w:r>
          </w:p>
        </w:tc>
      </w:tr>
      <w:tr w:rsidR="00FE5A03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A03" w:rsidRPr="00CF7FAE" w:rsidRDefault="00FE5A03" w:rsidP="00265925">
            <w:pPr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CF7FAE" w:rsidRDefault="00FE5A0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60815,6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B05B16" w:rsidRDefault="007A3652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58127,6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B05B16" w:rsidRDefault="007A3652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62497,2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B05B16" w:rsidRDefault="007A3652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67200,0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B05B16" w:rsidRDefault="007A3652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72328,4</w:t>
            </w:r>
          </w:p>
        </w:tc>
      </w:tr>
      <w:tr w:rsidR="00FE5A03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A03" w:rsidRPr="00CF7FAE" w:rsidRDefault="00FE5A03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CF7FAE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CF7FAE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CF7FAE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CF7FAE">
              <w:rPr>
                <w:color w:val="000000" w:themeColor="text1"/>
                <w:sz w:val="22"/>
                <w:szCs w:val="22"/>
              </w:rPr>
              <w:t xml:space="preserve"> предыдущему году </w:t>
            </w:r>
          </w:p>
          <w:p w:rsidR="00FE5A03" w:rsidRPr="00CF7FAE" w:rsidRDefault="00FE5A03" w:rsidP="009450CF">
            <w:pPr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(в сопоставимых ценах)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CF7FAE" w:rsidRDefault="00FE5A0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143,6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B05B16" w:rsidRDefault="00FE5A0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90,0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B05B16" w:rsidRDefault="00FE5A0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102,3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B05B16" w:rsidRDefault="00FE5A0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102,6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03" w:rsidRPr="00B05B16" w:rsidRDefault="00FE5A0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102,8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B05B16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b/>
                <w:color w:val="000000" w:themeColor="text1"/>
                <w:sz w:val="22"/>
                <w:szCs w:val="22"/>
              </w:rPr>
              <w:t>Индекс-дефлятор капитальных вложений к предыдущему году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CF7FAE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CF7FAE">
              <w:rPr>
                <w:b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CF7FAE" w:rsidRDefault="00FE5A0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106,8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B05B16" w:rsidRDefault="00A57BC7" w:rsidP="00EA3D1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106,2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B05B16" w:rsidRDefault="00FE5A03" w:rsidP="00A57BC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105,</w:t>
            </w:r>
            <w:r w:rsidR="00A57BC7" w:rsidRPr="00B05B1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B05B16" w:rsidRDefault="00FE5A03" w:rsidP="00A57BC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104,</w:t>
            </w:r>
            <w:r w:rsidR="00A57BC7" w:rsidRPr="00B05B1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B05B16" w:rsidRDefault="00FE5A03" w:rsidP="00A57BC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104,</w:t>
            </w:r>
            <w:r w:rsidR="00A57BC7" w:rsidRPr="00B05B16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B05B16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b/>
                <w:color w:val="000000" w:themeColor="text1"/>
                <w:sz w:val="22"/>
                <w:szCs w:val="22"/>
              </w:rPr>
              <w:t>Ввод в действие жилых домов</w:t>
            </w:r>
          </w:p>
        </w:tc>
      </w:tr>
      <w:tr w:rsidR="00FE5A03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A03" w:rsidRPr="00CF7FAE" w:rsidRDefault="00FE5A03" w:rsidP="00265925">
            <w:pPr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кв. 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CF7FAE" w:rsidRDefault="00FE5A0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606843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B05B16" w:rsidRDefault="00685510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612911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B05B16" w:rsidRDefault="00685510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613524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B05B16" w:rsidRDefault="00685510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614138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B05B16" w:rsidRDefault="00685510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614752</w:t>
            </w:r>
          </w:p>
        </w:tc>
      </w:tr>
      <w:tr w:rsidR="00FE5A03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A03" w:rsidRPr="00CF7FAE" w:rsidRDefault="00FE5A03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CF7FAE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CF7FAE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CF7FAE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CF7FAE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CF7FAE" w:rsidRDefault="00FE5A0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159,2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B05B16" w:rsidRDefault="00685510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101,0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B05B16" w:rsidRDefault="00FE5A03" w:rsidP="0068551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100,</w:t>
            </w:r>
            <w:r w:rsidR="0068551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B05B16" w:rsidRDefault="00FE5A03" w:rsidP="0068551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100,</w:t>
            </w:r>
            <w:r w:rsidR="0068551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A03" w:rsidRPr="00B05B16" w:rsidRDefault="00FE5A03" w:rsidP="0068551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100,</w:t>
            </w:r>
            <w:r w:rsidR="00685510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B05B16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b/>
                <w:color w:val="000000" w:themeColor="text1"/>
                <w:sz w:val="22"/>
                <w:szCs w:val="22"/>
              </w:rPr>
              <w:t>Оборот розничной торговли*</w:t>
            </w:r>
          </w:p>
        </w:tc>
      </w:tr>
      <w:tr w:rsidR="00860C25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CF7FAE" w:rsidRDefault="00860C25" w:rsidP="00265925">
            <w:pPr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CF7FAE" w:rsidRDefault="00860C25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69786,3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B05B16" w:rsidRDefault="00BF60A4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71004,5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B05B16" w:rsidRDefault="00BF60A4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74439,7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B05B16" w:rsidRDefault="00BF60A4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78193,6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B05B16" w:rsidRDefault="00BF60A4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82541,2</w:t>
            </w:r>
          </w:p>
        </w:tc>
      </w:tr>
      <w:tr w:rsidR="00860C25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CF7FAE" w:rsidRDefault="00860C25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CF7FAE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CF7FAE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CF7FAE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CF7FAE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CF7FAE" w:rsidRDefault="00860C25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110,9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B05B16" w:rsidRDefault="00BF60A4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101,7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B05B16" w:rsidRDefault="00BF60A4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104,8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B05B16" w:rsidRDefault="00860C25" w:rsidP="00BF60A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105,</w:t>
            </w:r>
            <w:r w:rsidR="00BF60A4" w:rsidRPr="00B05B1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5" w:rsidRPr="00B05B16" w:rsidRDefault="00860C25" w:rsidP="00BF60A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105,</w:t>
            </w:r>
            <w:r w:rsidR="00BF60A4" w:rsidRPr="00B05B16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441659" w:rsidRPr="00CF7FAE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B05B16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B05B16">
              <w:rPr>
                <w:b/>
                <w:color w:val="000000" w:themeColor="text1"/>
                <w:sz w:val="22"/>
                <w:szCs w:val="22"/>
              </w:rPr>
              <w:t>Индекс потребительских цен (к декабрю предыдущего года)</w:t>
            </w:r>
          </w:p>
        </w:tc>
      </w:tr>
      <w:tr w:rsidR="00441659" w:rsidRPr="00CF7FAE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CF7FAE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CF7FAE" w:rsidRDefault="00FE5A0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103,0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B05B16" w:rsidRDefault="00FE5A03" w:rsidP="00FE5A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103,5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B05B16" w:rsidRDefault="00FE5A0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104,0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B05B16" w:rsidRDefault="009471B8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104,0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B05B16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104,0</w:t>
            </w:r>
          </w:p>
        </w:tc>
      </w:tr>
      <w:tr w:rsidR="00441659" w:rsidRPr="00CF7FAE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B05B16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b/>
                <w:color w:val="000000" w:themeColor="text1"/>
                <w:sz w:val="22"/>
                <w:szCs w:val="22"/>
              </w:rPr>
              <w:t>Численность постоянного населения (на конец года)</w:t>
            </w:r>
          </w:p>
        </w:tc>
      </w:tr>
      <w:tr w:rsidR="006B259A" w:rsidRPr="00CF7FAE" w:rsidTr="009E289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CF7FAE" w:rsidRDefault="006B259A" w:rsidP="00265925">
            <w:pPr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CF7FAE" w:rsidRDefault="006B259A" w:rsidP="009E289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508573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B05B16" w:rsidRDefault="007E392D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507934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B05B16" w:rsidRDefault="007E392D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5075</w:t>
            </w:r>
            <w:r w:rsidR="006B259A" w:rsidRPr="00B05B16"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B05B16" w:rsidRDefault="006B259A" w:rsidP="007E392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507</w:t>
            </w:r>
            <w:r w:rsidR="007E392D" w:rsidRPr="00B05B16">
              <w:rPr>
                <w:color w:val="000000" w:themeColor="text1"/>
                <w:sz w:val="22"/>
                <w:szCs w:val="22"/>
              </w:rPr>
              <w:t>182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B05B16" w:rsidRDefault="007E392D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506962</w:t>
            </w:r>
          </w:p>
        </w:tc>
      </w:tr>
      <w:tr w:rsidR="006B259A" w:rsidRPr="00CF7FAE" w:rsidTr="009E289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CF7FAE" w:rsidRDefault="006B259A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CF7FAE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CF7FAE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CF7FAE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CF7FAE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CF7FAE" w:rsidRDefault="006B259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7FAE">
              <w:rPr>
                <w:color w:val="000000" w:themeColor="text1"/>
                <w:sz w:val="22"/>
                <w:szCs w:val="22"/>
              </w:rPr>
              <w:t>99,8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B05B16" w:rsidRDefault="006B259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99,9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B05B16" w:rsidRDefault="006B259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99,9</w:t>
            </w:r>
            <w:r w:rsidR="007E392D" w:rsidRPr="00B05B1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B05B16" w:rsidRDefault="006B259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99,9</w:t>
            </w:r>
            <w:r w:rsidR="007E392D" w:rsidRPr="00B05B1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9A" w:rsidRPr="00B05B16" w:rsidRDefault="006B259A" w:rsidP="007E392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99,9</w:t>
            </w:r>
            <w:r w:rsidR="007E392D" w:rsidRPr="00B05B16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0A4096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0A4096">
              <w:rPr>
                <w:b/>
                <w:color w:val="000000" w:themeColor="text1"/>
                <w:sz w:val="22"/>
                <w:szCs w:val="22"/>
              </w:rPr>
              <w:t>Среднесписочная численность работающих</w:t>
            </w:r>
            <w:r w:rsidR="006D26F8" w:rsidRPr="000A4096">
              <w:rPr>
                <w:b/>
                <w:color w:val="000000" w:themeColor="text1"/>
                <w:sz w:val="22"/>
                <w:szCs w:val="22"/>
              </w:rPr>
              <w:t xml:space="preserve"> (без внешних совместителей)</w:t>
            </w:r>
            <w:r w:rsidRPr="000A4096">
              <w:rPr>
                <w:b/>
                <w:color w:val="000000" w:themeColor="text1"/>
                <w:sz w:val="22"/>
                <w:szCs w:val="22"/>
              </w:rPr>
              <w:t>*</w:t>
            </w:r>
            <w:proofErr w:type="gramEnd"/>
          </w:p>
        </w:tc>
      </w:tr>
      <w:tr w:rsidR="00DE28EC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265925">
            <w:pPr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132921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132921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133054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133320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133587</w:t>
            </w:r>
          </w:p>
        </w:tc>
      </w:tr>
      <w:tr w:rsidR="00DE28EC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0A4096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0A4096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0A4096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0A4096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  <w:p w:rsidR="00DE28EC" w:rsidRPr="000A4096" w:rsidRDefault="00DE28EC" w:rsidP="002659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99,9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100,0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100,1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C" w:rsidRPr="000A4096" w:rsidRDefault="00DE28EC" w:rsidP="009E289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100,2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0A4096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b/>
                <w:color w:val="000000" w:themeColor="text1"/>
                <w:sz w:val="22"/>
                <w:szCs w:val="22"/>
              </w:rPr>
              <w:t>Фонд начисленной заработной платы*</w:t>
            </w:r>
          </w:p>
        </w:tc>
      </w:tr>
      <w:tr w:rsidR="000A4096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0A4096" w:rsidRDefault="000A4096" w:rsidP="00265925">
            <w:pPr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0A4096" w:rsidRDefault="000A4096" w:rsidP="009E2896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69647,8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69508,5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73679,0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78910,2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84591,8</w:t>
            </w:r>
          </w:p>
        </w:tc>
      </w:tr>
      <w:tr w:rsidR="000A4096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0A4096" w:rsidRDefault="000A4096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0A4096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0A4096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0A4096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0A4096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0A4096" w:rsidRDefault="000A4096" w:rsidP="009E2896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110,0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99,8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106,0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107,1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107,2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0A4096" w:rsidRDefault="0038674D" w:rsidP="00265925">
            <w:pPr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b/>
                <w:color w:val="000000" w:themeColor="text1"/>
                <w:sz w:val="22"/>
                <w:szCs w:val="22"/>
              </w:rPr>
              <w:t>Среднемесячная заработная плата</w:t>
            </w:r>
            <w:r w:rsidR="00C64139" w:rsidRPr="000A4096">
              <w:rPr>
                <w:b/>
                <w:color w:val="000000" w:themeColor="text1"/>
                <w:sz w:val="22"/>
                <w:szCs w:val="22"/>
              </w:rPr>
              <w:t>*</w:t>
            </w:r>
          </w:p>
        </w:tc>
      </w:tr>
      <w:tr w:rsidR="000A4096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0A4096" w:rsidRDefault="000A4096" w:rsidP="00265925">
            <w:pPr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0A4096" w:rsidRDefault="000A4096" w:rsidP="009E2896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43664,9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43577,6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46146,1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49323,8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52769,6</w:t>
            </w:r>
          </w:p>
        </w:tc>
      </w:tr>
      <w:tr w:rsidR="000A4096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0A4096" w:rsidRDefault="000A4096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0A4096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0A4096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0A4096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0A4096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0A4096" w:rsidRDefault="000A4096" w:rsidP="009E2896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A4096">
              <w:rPr>
                <w:color w:val="000000" w:themeColor="text1"/>
                <w:sz w:val="22"/>
                <w:szCs w:val="22"/>
              </w:rPr>
              <w:t>110,0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99,8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106,9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096" w:rsidRPr="005473EC" w:rsidRDefault="000A4096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107,0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13" w:rsidRPr="00F55C55" w:rsidRDefault="00F80D13" w:rsidP="009F6566">
            <w:pPr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F55C55">
              <w:rPr>
                <w:b/>
                <w:iCs/>
                <w:color w:val="000000" w:themeColor="text1"/>
                <w:sz w:val="22"/>
                <w:szCs w:val="22"/>
              </w:rPr>
              <w:t>Сальдированный финансовый результат организаций (прибыль – убыток)</w:t>
            </w:r>
            <w:r w:rsidR="006D26F8" w:rsidRPr="00F55C55">
              <w:rPr>
                <w:b/>
                <w:iCs/>
                <w:color w:val="000000" w:themeColor="text1"/>
                <w:sz w:val="22"/>
                <w:szCs w:val="22"/>
              </w:rPr>
              <w:t>*</w:t>
            </w:r>
          </w:p>
        </w:tc>
      </w:tr>
      <w:tr w:rsidR="00F55C55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C55" w:rsidRPr="00F55C55" w:rsidRDefault="00F55C55" w:rsidP="009F6566">
            <w:pPr>
              <w:rPr>
                <w:color w:val="000000" w:themeColor="text1"/>
                <w:sz w:val="22"/>
                <w:szCs w:val="22"/>
              </w:rPr>
            </w:pPr>
            <w:r w:rsidRPr="00F55C55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55" w:rsidRPr="00CF716A" w:rsidRDefault="00F55C55" w:rsidP="00D701BB">
            <w:pPr>
              <w:jc w:val="center"/>
              <w:rPr>
                <w:bCs/>
                <w:sz w:val="22"/>
                <w:szCs w:val="22"/>
              </w:rPr>
            </w:pPr>
            <w:r w:rsidRPr="00CF716A">
              <w:rPr>
                <w:bCs/>
                <w:sz w:val="22"/>
                <w:szCs w:val="22"/>
              </w:rPr>
              <w:t>150887,8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55" w:rsidRPr="00B05B16" w:rsidRDefault="007E392D" w:rsidP="00D701BB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150588,9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55" w:rsidRPr="00B05B16" w:rsidRDefault="007E392D" w:rsidP="00D701BB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157365,4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55" w:rsidRPr="00B05B16" w:rsidRDefault="007E392D" w:rsidP="00D701BB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165705,8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55" w:rsidRPr="00B05B16" w:rsidRDefault="007E392D" w:rsidP="00D701BB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174819,6</w:t>
            </w:r>
          </w:p>
        </w:tc>
      </w:tr>
      <w:tr w:rsidR="00F55C55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C55" w:rsidRPr="00F55C55" w:rsidRDefault="00F55C55" w:rsidP="00444CAC">
            <w:pPr>
              <w:tabs>
                <w:tab w:val="left" w:pos="735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F55C55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F55C55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F55C55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F55C55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55" w:rsidRPr="00CF716A" w:rsidRDefault="00F55C55" w:rsidP="00D701BB">
            <w:pPr>
              <w:jc w:val="center"/>
              <w:rPr>
                <w:bCs/>
                <w:sz w:val="22"/>
                <w:szCs w:val="22"/>
              </w:rPr>
            </w:pPr>
            <w:r w:rsidRPr="00CF716A">
              <w:rPr>
                <w:bCs/>
                <w:sz w:val="22"/>
                <w:szCs w:val="22"/>
              </w:rPr>
              <w:t>106,3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C55" w:rsidRPr="00B05B16" w:rsidRDefault="007E392D" w:rsidP="00D701BB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99,8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C55" w:rsidRPr="00B05B16" w:rsidRDefault="00F55C55" w:rsidP="007E392D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104,</w:t>
            </w:r>
            <w:r w:rsidR="007E392D" w:rsidRPr="00B05B1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C55" w:rsidRPr="00B05B16" w:rsidRDefault="00F55C55" w:rsidP="00D701BB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105,3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C55" w:rsidRPr="00B05B16" w:rsidRDefault="00F55C55" w:rsidP="00D701BB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105,5</w:t>
            </w:r>
          </w:p>
        </w:tc>
      </w:tr>
    </w:tbl>
    <w:p w:rsidR="00C64139" w:rsidRPr="00441659" w:rsidRDefault="00C64139" w:rsidP="00C64139">
      <w:pPr>
        <w:rPr>
          <w:color w:val="000000" w:themeColor="text1"/>
          <w:sz w:val="20"/>
        </w:rPr>
      </w:pPr>
    </w:p>
    <w:p w:rsidR="00C64139" w:rsidRPr="000A4096" w:rsidRDefault="00C64139" w:rsidP="00C64139">
      <w:pPr>
        <w:rPr>
          <w:color w:val="000000" w:themeColor="text1"/>
          <w:sz w:val="20"/>
        </w:rPr>
      </w:pPr>
      <w:r w:rsidRPr="000A4096">
        <w:rPr>
          <w:color w:val="000000" w:themeColor="text1"/>
          <w:sz w:val="20"/>
        </w:rPr>
        <w:t>*По крупным и средним организациям</w:t>
      </w:r>
    </w:p>
    <w:p w:rsidR="0038674D" w:rsidRPr="00441659" w:rsidRDefault="0038674D" w:rsidP="0038674D">
      <w:pPr>
        <w:rPr>
          <w:color w:val="000000" w:themeColor="text1"/>
          <w:sz w:val="20"/>
        </w:rPr>
      </w:pPr>
      <w:r w:rsidRPr="000A4096">
        <w:rPr>
          <w:color w:val="000000" w:themeColor="text1"/>
          <w:sz w:val="20"/>
        </w:rPr>
        <w:t>**Данные территориального органа Федеральной службы государственной статистики по Липецкой области</w:t>
      </w:r>
    </w:p>
    <w:p w:rsidR="00C64139" w:rsidRPr="00CF7FAE" w:rsidRDefault="00C64139" w:rsidP="00C64139">
      <w:pPr>
        <w:pStyle w:val="10"/>
        <w:jc w:val="center"/>
        <w:rPr>
          <w:b/>
          <w:color w:val="000000" w:themeColor="text1"/>
        </w:rPr>
      </w:pPr>
      <w:r w:rsidRPr="00CF7FAE">
        <w:rPr>
          <w:b/>
          <w:color w:val="000000" w:themeColor="text1"/>
        </w:rPr>
        <w:lastRenderedPageBreak/>
        <w:t>2. ДЕМОГРАФИЧЕСКАЯ СИТУАЦИЯ</w:t>
      </w:r>
    </w:p>
    <w:p w:rsidR="00C64139" w:rsidRPr="00CF7FAE" w:rsidRDefault="00C64139" w:rsidP="00C64139">
      <w:pPr>
        <w:ind w:firstLine="720"/>
        <w:jc w:val="both"/>
        <w:rPr>
          <w:rFonts w:eastAsia="Calibri"/>
          <w:color w:val="000000" w:themeColor="text1"/>
          <w:szCs w:val="28"/>
        </w:rPr>
      </w:pPr>
    </w:p>
    <w:p w:rsidR="00B827B1" w:rsidRPr="00CF7FAE" w:rsidRDefault="00B827B1" w:rsidP="00B827B1">
      <w:pPr>
        <w:shd w:val="clear" w:color="auto" w:fill="FFFFFF"/>
        <w:ind w:firstLine="709"/>
        <w:jc w:val="both"/>
        <w:rPr>
          <w:color w:val="000000" w:themeColor="text1"/>
        </w:rPr>
      </w:pPr>
      <w:r w:rsidRPr="00CF7FAE">
        <w:rPr>
          <w:color w:val="000000" w:themeColor="text1"/>
        </w:rPr>
        <w:t>Демографическая ситуация в городе характеризуется продолжающимся процессом естественной убыли населения, связанной с превышением смертности над рождаемостью.</w:t>
      </w:r>
    </w:p>
    <w:p w:rsidR="00B827B1" w:rsidRPr="00441659" w:rsidRDefault="00870976" w:rsidP="00D41CA4">
      <w:pPr>
        <w:ind w:firstLine="709"/>
        <w:jc w:val="both"/>
        <w:rPr>
          <w:color w:val="000000" w:themeColor="text1"/>
        </w:rPr>
      </w:pPr>
      <w:proofErr w:type="gramStart"/>
      <w:r w:rsidRPr="00CF7FAE">
        <w:rPr>
          <w:color w:val="000000" w:themeColor="text1"/>
        </w:rPr>
        <w:t>На конец</w:t>
      </w:r>
      <w:proofErr w:type="gramEnd"/>
      <w:r w:rsidRPr="00CF7FAE">
        <w:rPr>
          <w:color w:val="000000" w:themeColor="text1"/>
        </w:rPr>
        <w:t xml:space="preserve"> 201</w:t>
      </w:r>
      <w:r w:rsidR="00156667" w:rsidRPr="00CF7FAE">
        <w:rPr>
          <w:color w:val="000000" w:themeColor="text1"/>
        </w:rPr>
        <w:t>9</w:t>
      </w:r>
      <w:r w:rsidRPr="00CF7FAE">
        <w:rPr>
          <w:color w:val="000000" w:themeColor="text1"/>
        </w:rPr>
        <w:t xml:space="preserve"> года ч</w:t>
      </w:r>
      <w:r w:rsidR="00B827B1" w:rsidRPr="00CF7FAE">
        <w:rPr>
          <w:color w:val="000000" w:themeColor="text1"/>
        </w:rPr>
        <w:t xml:space="preserve">исленность постоянного населения </w:t>
      </w:r>
      <w:r w:rsidRPr="00CF7FAE">
        <w:rPr>
          <w:color w:val="000000" w:themeColor="text1"/>
        </w:rPr>
        <w:t xml:space="preserve">города </w:t>
      </w:r>
      <w:r w:rsidR="00B827B1" w:rsidRPr="00CF7FAE">
        <w:rPr>
          <w:color w:val="000000" w:themeColor="text1"/>
        </w:rPr>
        <w:t xml:space="preserve">Липецка составила </w:t>
      </w:r>
      <w:r w:rsidR="00156667" w:rsidRPr="00CF7FAE">
        <w:rPr>
          <w:color w:val="000000" w:themeColor="text1"/>
        </w:rPr>
        <w:t>508573</w:t>
      </w:r>
      <w:r w:rsidR="00B827B1" w:rsidRPr="00CF7FAE">
        <w:rPr>
          <w:color w:val="000000" w:themeColor="text1"/>
        </w:rPr>
        <w:t xml:space="preserve"> человек, что на </w:t>
      </w:r>
      <w:r w:rsidR="00156667" w:rsidRPr="00CF7FAE">
        <w:rPr>
          <w:color w:val="000000" w:themeColor="text1"/>
        </w:rPr>
        <w:t>847</w:t>
      </w:r>
      <w:r w:rsidR="00B827B1" w:rsidRPr="00CF7FAE">
        <w:rPr>
          <w:color w:val="000000" w:themeColor="text1"/>
        </w:rPr>
        <w:t xml:space="preserve"> ч</w:t>
      </w:r>
      <w:r w:rsidR="00D41CA4" w:rsidRPr="00CF7FAE">
        <w:rPr>
          <w:color w:val="000000" w:themeColor="text1"/>
        </w:rPr>
        <w:t>еловек меньше, чем в 201</w:t>
      </w:r>
      <w:r w:rsidR="00156667" w:rsidRPr="00CF7FAE">
        <w:rPr>
          <w:color w:val="000000" w:themeColor="text1"/>
        </w:rPr>
        <w:t>8</w:t>
      </w:r>
      <w:r w:rsidR="00D41CA4" w:rsidRPr="00CF7FAE">
        <w:rPr>
          <w:color w:val="000000" w:themeColor="text1"/>
        </w:rPr>
        <w:t xml:space="preserve"> году. </w:t>
      </w:r>
      <w:r w:rsidR="00B827B1" w:rsidRPr="00CF7FAE">
        <w:rPr>
          <w:color w:val="000000" w:themeColor="text1"/>
        </w:rPr>
        <w:t>Число родившихся за 201</w:t>
      </w:r>
      <w:r w:rsidR="00156667" w:rsidRPr="00CF7FAE">
        <w:rPr>
          <w:color w:val="000000" w:themeColor="text1"/>
        </w:rPr>
        <w:t>9</w:t>
      </w:r>
      <w:r w:rsidR="00B827B1" w:rsidRPr="00CF7FAE">
        <w:rPr>
          <w:color w:val="000000" w:themeColor="text1"/>
        </w:rPr>
        <w:t xml:space="preserve"> год уменьшилось на </w:t>
      </w:r>
      <w:r w:rsidR="00156667" w:rsidRPr="00CF7FAE">
        <w:rPr>
          <w:color w:val="000000" w:themeColor="text1"/>
        </w:rPr>
        <w:t>10</w:t>
      </w:r>
      <w:r w:rsidR="00B827B1" w:rsidRPr="00CF7FAE">
        <w:rPr>
          <w:color w:val="000000" w:themeColor="text1"/>
        </w:rPr>
        <w:t xml:space="preserve">% и составило </w:t>
      </w:r>
      <w:r w:rsidR="00156667" w:rsidRPr="00CF7FAE">
        <w:rPr>
          <w:color w:val="000000" w:themeColor="text1"/>
        </w:rPr>
        <w:t>4720</w:t>
      </w:r>
      <w:r w:rsidR="006371D1" w:rsidRPr="00CF7FAE">
        <w:rPr>
          <w:color w:val="000000" w:themeColor="text1"/>
        </w:rPr>
        <w:t xml:space="preserve"> </w:t>
      </w:r>
      <w:r w:rsidR="00B827B1" w:rsidRPr="00CF7FAE">
        <w:rPr>
          <w:color w:val="000000" w:themeColor="text1"/>
        </w:rPr>
        <w:t>человек (201</w:t>
      </w:r>
      <w:r w:rsidR="00156667" w:rsidRPr="00CF7FAE">
        <w:rPr>
          <w:color w:val="000000" w:themeColor="text1"/>
        </w:rPr>
        <w:t>8</w:t>
      </w:r>
      <w:r w:rsidR="00B827B1" w:rsidRPr="00CF7FAE">
        <w:rPr>
          <w:color w:val="000000" w:themeColor="text1"/>
        </w:rPr>
        <w:t xml:space="preserve"> год </w:t>
      </w:r>
      <w:r w:rsidR="003E0456" w:rsidRPr="00CF7FAE">
        <w:rPr>
          <w:color w:val="000000" w:themeColor="text1"/>
        </w:rPr>
        <w:t xml:space="preserve">– </w:t>
      </w:r>
      <w:r w:rsidR="00156667" w:rsidRPr="00CF7FAE">
        <w:rPr>
          <w:color w:val="000000" w:themeColor="text1"/>
        </w:rPr>
        <w:t>5247 человек</w:t>
      </w:r>
      <w:r w:rsidR="00B827B1" w:rsidRPr="00CF7FAE">
        <w:rPr>
          <w:color w:val="000000" w:themeColor="text1"/>
        </w:rPr>
        <w:t>)</w:t>
      </w:r>
      <w:r w:rsidR="00156667" w:rsidRPr="00CF7FAE">
        <w:rPr>
          <w:color w:val="000000" w:themeColor="text1"/>
        </w:rPr>
        <w:t>. Число умерших увеличилось на 0,7% и составило 6330</w:t>
      </w:r>
      <w:r w:rsidR="00B827B1" w:rsidRPr="00CF7FAE">
        <w:rPr>
          <w:color w:val="000000" w:themeColor="text1"/>
        </w:rPr>
        <w:t xml:space="preserve"> человек (201</w:t>
      </w:r>
      <w:r w:rsidR="00156667" w:rsidRPr="00CF7FAE">
        <w:rPr>
          <w:color w:val="000000" w:themeColor="text1"/>
        </w:rPr>
        <w:t>8</w:t>
      </w:r>
      <w:r w:rsidR="00B827B1" w:rsidRPr="00CF7FAE">
        <w:rPr>
          <w:color w:val="000000" w:themeColor="text1"/>
        </w:rPr>
        <w:t xml:space="preserve"> год </w:t>
      </w:r>
      <w:r w:rsidR="003E0456" w:rsidRPr="00CF7FAE">
        <w:rPr>
          <w:color w:val="000000" w:themeColor="text1"/>
        </w:rPr>
        <w:t xml:space="preserve">– </w:t>
      </w:r>
      <w:r w:rsidR="00156667" w:rsidRPr="00CF7FAE">
        <w:rPr>
          <w:color w:val="000000" w:themeColor="text1"/>
        </w:rPr>
        <w:t xml:space="preserve">6287 </w:t>
      </w:r>
      <w:r w:rsidR="00B827B1" w:rsidRPr="00CF7FAE">
        <w:rPr>
          <w:color w:val="000000" w:themeColor="text1"/>
        </w:rPr>
        <w:t>человек).</w:t>
      </w:r>
      <w:r w:rsidR="00B827B1" w:rsidRPr="00441659">
        <w:rPr>
          <w:color w:val="000000" w:themeColor="text1"/>
        </w:rPr>
        <w:t xml:space="preserve"> </w:t>
      </w:r>
    </w:p>
    <w:p w:rsidR="006E54C4" w:rsidRPr="00B05B16" w:rsidRDefault="006E54C4" w:rsidP="006E54C4">
      <w:pPr>
        <w:ind w:firstLine="709"/>
        <w:jc w:val="both"/>
        <w:rPr>
          <w:color w:val="000000" w:themeColor="text1"/>
        </w:rPr>
      </w:pPr>
      <w:r w:rsidRPr="00B05B16">
        <w:rPr>
          <w:rFonts w:eastAsia="Calibri"/>
          <w:color w:val="000000" w:themeColor="text1"/>
          <w:szCs w:val="28"/>
        </w:rPr>
        <w:t>За январь-июль 2020 года родилось 2531 человек, что на 255 человек или 9,2% меньше по сравнению с соответствующим периодом 2019 года. Число</w:t>
      </w:r>
      <w:r w:rsidRPr="00B05B16">
        <w:rPr>
          <w:color w:val="000000" w:themeColor="text1"/>
        </w:rPr>
        <w:t xml:space="preserve"> умерших увеличилось на 7,5% и составило 4092 человека (январь-июль 2019 года – 3806 человек). </w:t>
      </w:r>
    </w:p>
    <w:p w:rsidR="00C64139" w:rsidRPr="00B05B16" w:rsidRDefault="00C64139" w:rsidP="00C64139">
      <w:pPr>
        <w:ind w:firstLine="708"/>
        <w:jc w:val="both"/>
        <w:rPr>
          <w:rFonts w:eastAsia="Calibri"/>
          <w:color w:val="000000" w:themeColor="text1"/>
          <w:szCs w:val="28"/>
        </w:rPr>
      </w:pPr>
      <w:r w:rsidRPr="00B05B16">
        <w:rPr>
          <w:rFonts w:eastAsia="Calibri"/>
          <w:color w:val="000000" w:themeColor="text1"/>
          <w:szCs w:val="28"/>
        </w:rPr>
        <w:t>Естественная убыль населения в 201</w:t>
      </w:r>
      <w:r w:rsidR="00B529AA" w:rsidRPr="00B05B16">
        <w:rPr>
          <w:rFonts w:eastAsia="Calibri"/>
          <w:color w:val="000000" w:themeColor="text1"/>
          <w:szCs w:val="28"/>
        </w:rPr>
        <w:t>9</w:t>
      </w:r>
      <w:r w:rsidRPr="00B05B16">
        <w:rPr>
          <w:rFonts w:eastAsia="Calibri"/>
          <w:color w:val="000000" w:themeColor="text1"/>
          <w:szCs w:val="28"/>
        </w:rPr>
        <w:t xml:space="preserve"> году составила </w:t>
      </w:r>
      <w:r w:rsidR="00B529AA" w:rsidRPr="00B05B16">
        <w:rPr>
          <w:rFonts w:eastAsia="Calibri"/>
          <w:color w:val="000000" w:themeColor="text1"/>
          <w:szCs w:val="28"/>
        </w:rPr>
        <w:t xml:space="preserve">1610 человек </w:t>
      </w:r>
      <w:r w:rsidR="00F37898" w:rsidRPr="00B05B16">
        <w:rPr>
          <w:rFonts w:eastAsia="Calibri"/>
          <w:color w:val="000000" w:themeColor="text1"/>
          <w:szCs w:val="28"/>
        </w:rPr>
        <w:t xml:space="preserve">или </w:t>
      </w:r>
      <w:r w:rsidR="00B529AA" w:rsidRPr="00B05B16">
        <w:rPr>
          <w:rFonts w:eastAsia="Calibri"/>
          <w:color w:val="000000" w:themeColor="text1"/>
          <w:szCs w:val="28"/>
        </w:rPr>
        <w:t>154,8</w:t>
      </w:r>
      <w:r w:rsidR="00F37898" w:rsidRPr="00B05B16">
        <w:rPr>
          <w:rFonts w:eastAsia="Calibri"/>
          <w:color w:val="000000" w:themeColor="text1"/>
          <w:szCs w:val="28"/>
        </w:rPr>
        <w:t>% к 201</w:t>
      </w:r>
      <w:r w:rsidR="00B529AA" w:rsidRPr="00B05B16">
        <w:rPr>
          <w:rFonts w:eastAsia="Calibri"/>
          <w:color w:val="000000" w:themeColor="text1"/>
          <w:szCs w:val="28"/>
        </w:rPr>
        <w:t>8</w:t>
      </w:r>
      <w:r w:rsidR="00F37898" w:rsidRPr="00B05B16">
        <w:rPr>
          <w:rFonts w:eastAsia="Calibri"/>
          <w:color w:val="000000" w:themeColor="text1"/>
          <w:szCs w:val="28"/>
        </w:rPr>
        <w:t xml:space="preserve"> году</w:t>
      </w:r>
      <w:r w:rsidR="00B42D66" w:rsidRPr="00B05B16">
        <w:rPr>
          <w:rFonts w:eastAsia="Calibri"/>
          <w:color w:val="000000" w:themeColor="text1"/>
          <w:szCs w:val="28"/>
        </w:rPr>
        <w:t>,</w:t>
      </w:r>
      <w:r w:rsidRPr="00B05B16">
        <w:rPr>
          <w:rFonts w:eastAsia="Calibri"/>
          <w:color w:val="000000" w:themeColor="text1"/>
          <w:szCs w:val="28"/>
        </w:rPr>
        <w:t xml:space="preserve"> за январь-</w:t>
      </w:r>
      <w:r w:rsidR="00B358B2" w:rsidRPr="00B05B16">
        <w:rPr>
          <w:rFonts w:eastAsia="Calibri"/>
          <w:color w:val="000000" w:themeColor="text1"/>
          <w:szCs w:val="28"/>
        </w:rPr>
        <w:t>июль</w:t>
      </w:r>
      <w:r w:rsidRPr="00B05B16">
        <w:rPr>
          <w:rFonts w:eastAsia="Calibri"/>
          <w:color w:val="000000" w:themeColor="text1"/>
          <w:szCs w:val="28"/>
        </w:rPr>
        <w:t xml:space="preserve"> 20</w:t>
      </w:r>
      <w:r w:rsidR="00B529AA" w:rsidRPr="00B05B16">
        <w:rPr>
          <w:rFonts w:eastAsia="Calibri"/>
          <w:color w:val="000000" w:themeColor="text1"/>
          <w:szCs w:val="28"/>
        </w:rPr>
        <w:t>20</w:t>
      </w:r>
      <w:r w:rsidRPr="00B05B16">
        <w:rPr>
          <w:rFonts w:eastAsia="Calibri"/>
          <w:color w:val="000000" w:themeColor="text1"/>
          <w:szCs w:val="28"/>
        </w:rPr>
        <w:t xml:space="preserve"> года </w:t>
      </w:r>
      <w:r w:rsidR="00B42D66" w:rsidRPr="00B05B16">
        <w:rPr>
          <w:color w:val="000000" w:themeColor="text1"/>
        </w:rPr>
        <w:t xml:space="preserve">– </w:t>
      </w:r>
      <w:r w:rsidR="00B529AA" w:rsidRPr="00B05B16">
        <w:rPr>
          <w:rFonts w:eastAsia="Calibri"/>
          <w:color w:val="000000" w:themeColor="text1"/>
          <w:szCs w:val="28"/>
        </w:rPr>
        <w:t>1</w:t>
      </w:r>
      <w:r w:rsidR="00B358B2" w:rsidRPr="00B05B16">
        <w:rPr>
          <w:rFonts w:eastAsia="Calibri"/>
          <w:color w:val="000000" w:themeColor="text1"/>
          <w:szCs w:val="28"/>
        </w:rPr>
        <w:t>561</w:t>
      </w:r>
      <w:r w:rsidRPr="00B05B16">
        <w:rPr>
          <w:rFonts w:eastAsia="Calibri"/>
          <w:color w:val="000000" w:themeColor="text1"/>
          <w:szCs w:val="28"/>
        </w:rPr>
        <w:t xml:space="preserve"> человек, что на </w:t>
      </w:r>
      <w:r w:rsidR="00B358B2" w:rsidRPr="00B05B16">
        <w:rPr>
          <w:rFonts w:eastAsia="Calibri"/>
          <w:color w:val="000000" w:themeColor="text1"/>
          <w:szCs w:val="28"/>
        </w:rPr>
        <w:t>541 человек</w:t>
      </w:r>
      <w:r w:rsidR="00B529AA" w:rsidRPr="00B05B16">
        <w:rPr>
          <w:rFonts w:eastAsia="Calibri"/>
          <w:color w:val="000000" w:themeColor="text1"/>
          <w:szCs w:val="28"/>
        </w:rPr>
        <w:t xml:space="preserve"> или </w:t>
      </w:r>
      <w:r w:rsidR="00B358B2" w:rsidRPr="00B05B16">
        <w:rPr>
          <w:rFonts w:eastAsia="Calibri"/>
          <w:color w:val="000000" w:themeColor="text1"/>
          <w:szCs w:val="28"/>
        </w:rPr>
        <w:t>153</w:t>
      </w:r>
      <w:r w:rsidR="00B529AA" w:rsidRPr="00B05B16">
        <w:rPr>
          <w:rFonts w:eastAsia="Calibri"/>
          <w:color w:val="000000" w:themeColor="text1"/>
          <w:szCs w:val="28"/>
        </w:rPr>
        <w:t xml:space="preserve">% </w:t>
      </w:r>
      <w:r w:rsidR="00B358B2" w:rsidRPr="00B05B16">
        <w:rPr>
          <w:rFonts w:eastAsia="Calibri"/>
          <w:color w:val="000000" w:themeColor="text1"/>
          <w:szCs w:val="28"/>
        </w:rPr>
        <w:t xml:space="preserve">к </w:t>
      </w:r>
      <w:r w:rsidR="00B529AA" w:rsidRPr="00B05B16">
        <w:rPr>
          <w:rFonts w:eastAsia="Calibri"/>
          <w:color w:val="000000" w:themeColor="text1"/>
          <w:szCs w:val="28"/>
        </w:rPr>
        <w:t>соответствующ</w:t>
      </w:r>
      <w:r w:rsidR="00B358B2" w:rsidRPr="00B05B16">
        <w:rPr>
          <w:rFonts w:eastAsia="Calibri"/>
          <w:color w:val="000000" w:themeColor="text1"/>
          <w:szCs w:val="28"/>
        </w:rPr>
        <w:t>ему</w:t>
      </w:r>
      <w:r w:rsidRPr="00B05B16">
        <w:rPr>
          <w:rFonts w:eastAsia="Calibri"/>
          <w:color w:val="000000" w:themeColor="text1"/>
          <w:szCs w:val="28"/>
        </w:rPr>
        <w:t xml:space="preserve"> период</w:t>
      </w:r>
      <w:r w:rsidR="00B358B2" w:rsidRPr="00B05B16">
        <w:rPr>
          <w:rFonts w:eastAsia="Calibri"/>
          <w:color w:val="000000" w:themeColor="text1"/>
          <w:szCs w:val="28"/>
        </w:rPr>
        <w:t>у</w:t>
      </w:r>
      <w:r w:rsidRPr="00B05B16">
        <w:rPr>
          <w:rFonts w:eastAsia="Calibri"/>
          <w:color w:val="000000" w:themeColor="text1"/>
          <w:szCs w:val="28"/>
        </w:rPr>
        <w:t xml:space="preserve"> 201</w:t>
      </w:r>
      <w:r w:rsidR="00B529AA" w:rsidRPr="00B05B16">
        <w:rPr>
          <w:rFonts w:eastAsia="Calibri"/>
          <w:color w:val="000000" w:themeColor="text1"/>
          <w:szCs w:val="28"/>
        </w:rPr>
        <w:t>9</w:t>
      </w:r>
      <w:r w:rsidRPr="00B05B16">
        <w:rPr>
          <w:rFonts w:eastAsia="Calibri"/>
          <w:color w:val="000000" w:themeColor="text1"/>
          <w:szCs w:val="28"/>
        </w:rPr>
        <w:t xml:space="preserve"> года.</w:t>
      </w:r>
    </w:p>
    <w:p w:rsidR="00B42D66" w:rsidRPr="00B05B16" w:rsidRDefault="00B42D66" w:rsidP="00B42D66">
      <w:pPr>
        <w:shd w:val="clear" w:color="auto" w:fill="FEFEFE"/>
        <w:ind w:firstLine="709"/>
        <w:jc w:val="both"/>
        <w:outlineLvl w:val="1"/>
        <w:rPr>
          <w:color w:val="000000" w:themeColor="text1"/>
          <w:szCs w:val="28"/>
        </w:rPr>
      </w:pPr>
      <w:r w:rsidRPr="00B05B16">
        <w:rPr>
          <w:color w:val="000000" w:themeColor="text1"/>
          <w:szCs w:val="28"/>
        </w:rPr>
        <w:t>Здоровье и здоровый образ жизни сегодня рассматривается как одно из необходимых условий активной, творческой и полноценной жизни человека.</w:t>
      </w:r>
    </w:p>
    <w:p w:rsidR="004F67B0" w:rsidRDefault="0001647A" w:rsidP="004F67B0">
      <w:pPr>
        <w:shd w:val="clear" w:color="auto" w:fill="FEFEFE"/>
        <w:ind w:firstLine="709"/>
        <w:jc w:val="both"/>
        <w:outlineLvl w:val="1"/>
        <w:rPr>
          <w:rStyle w:val="blk"/>
        </w:rPr>
      </w:pPr>
      <w:r w:rsidRPr="00B05B16">
        <w:rPr>
          <w:bCs/>
          <w:color w:val="000000" w:themeColor="text1"/>
          <w:kern w:val="36"/>
          <w:szCs w:val="28"/>
        </w:rPr>
        <w:t xml:space="preserve">Указом Президента Российской Федерации </w:t>
      </w:r>
      <w:r w:rsidR="004F67B0" w:rsidRPr="00B05B16">
        <w:rPr>
          <w:bCs/>
          <w:color w:val="000000" w:themeColor="text1"/>
          <w:szCs w:val="28"/>
        </w:rPr>
        <w:t>от 21.07.2020 № 474 «О национальных целях развития Российской Федерации на период до 2030 года»</w:t>
      </w:r>
      <w:r w:rsidRPr="00B05B16">
        <w:rPr>
          <w:bCs/>
          <w:color w:val="000000" w:themeColor="text1"/>
          <w:kern w:val="36"/>
          <w:szCs w:val="28"/>
        </w:rPr>
        <w:t xml:space="preserve"> </w:t>
      </w:r>
      <w:r w:rsidRPr="00B05B16">
        <w:rPr>
          <w:color w:val="000000" w:themeColor="text1"/>
          <w:szCs w:val="28"/>
        </w:rPr>
        <w:t>одной из национальных целей развития Российской Федерации определено обеспечение устойчивого роста численности населения</w:t>
      </w:r>
      <w:r w:rsidR="004F67B0" w:rsidRPr="00472BCD">
        <w:rPr>
          <w:color w:val="000000" w:themeColor="text1"/>
          <w:szCs w:val="28"/>
        </w:rPr>
        <w:t xml:space="preserve"> и </w:t>
      </w:r>
      <w:r w:rsidR="004F67B0" w:rsidRPr="00472BCD">
        <w:rPr>
          <w:rStyle w:val="blk"/>
        </w:rPr>
        <w:t>повышение ожидаемой</w:t>
      </w:r>
      <w:r w:rsidR="004F67B0" w:rsidRPr="004F67B0">
        <w:rPr>
          <w:rStyle w:val="blk"/>
        </w:rPr>
        <w:t xml:space="preserve"> продолжительности жизни до 78 лет.</w:t>
      </w:r>
    </w:p>
    <w:p w:rsidR="004F67B0" w:rsidRPr="00472BCD" w:rsidRDefault="00B42D66" w:rsidP="004F67B0">
      <w:pPr>
        <w:ind w:firstLine="709"/>
        <w:jc w:val="both"/>
        <w:rPr>
          <w:color w:val="000000"/>
        </w:rPr>
      </w:pPr>
      <w:r w:rsidRPr="00472BCD">
        <w:rPr>
          <w:color w:val="000000"/>
        </w:rPr>
        <w:t>Для сдерживания роста коэффициента смертности провод</w:t>
      </w:r>
      <w:r w:rsidR="000E785A" w:rsidRPr="00472BCD">
        <w:rPr>
          <w:color w:val="000000"/>
        </w:rPr>
        <w:t>ятся</w:t>
      </w:r>
      <w:r w:rsidRPr="00472BCD">
        <w:rPr>
          <w:color w:val="000000"/>
        </w:rPr>
        <w:t xml:space="preserve"> мероприятия по улучшению санитарно-эпидемиологической обстановки. </w:t>
      </w:r>
      <w:r w:rsidR="0027178B" w:rsidRPr="00472BCD">
        <w:rPr>
          <w:color w:val="000000"/>
        </w:rPr>
        <w:t>В</w:t>
      </w:r>
      <w:r w:rsidR="004F67B0" w:rsidRPr="00472BCD">
        <w:rPr>
          <w:color w:val="000000"/>
        </w:rPr>
        <w:t xml:space="preserve"> рамках проведения информационно-коммуникационной кампании проекта «Укрепление общественного здоровья» </w:t>
      </w:r>
      <w:r w:rsidR="000E785A" w:rsidRPr="00472BCD">
        <w:rPr>
          <w:color w:val="000000"/>
        </w:rPr>
        <w:t xml:space="preserve">на телевидении и радио, в публикациях в прессе </w:t>
      </w:r>
      <w:r w:rsidR="004F67B0" w:rsidRPr="00472BCD">
        <w:rPr>
          <w:color w:val="000000"/>
        </w:rPr>
        <w:t>регулярно выступ</w:t>
      </w:r>
      <w:r w:rsidR="000E785A" w:rsidRPr="00472BCD">
        <w:rPr>
          <w:color w:val="000000"/>
        </w:rPr>
        <w:t>ают</w:t>
      </w:r>
      <w:r w:rsidR="004F67B0" w:rsidRPr="00472BCD">
        <w:rPr>
          <w:color w:val="000000"/>
        </w:rPr>
        <w:t xml:space="preserve"> медицински</w:t>
      </w:r>
      <w:r w:rsidR="000E785A" w:rsidRPr="00472BCD">
        <w:rPr>
          <w:color w:val="000000"/>
        </w:rPr>
        <w:t>е</w:t>
      </w:r>
      <w:r w:rsidR="004F67B0" w:rsidRPr="00472BCD">
        <w:rPr>
          <w:color w:val="000000"/>
        </w:rPr>
        <w:t xml:space="preserve"> специалист</w:t>
      </w:r>
      <w:r w:rsidR="000E785A" w:rsidRPr="00472BCD">
        <w:rPr>
          <w:color w:val="000000"/>
        </w:rPr>
        <w:t>ы</w:t>
      </w:r>
      <w:r w:rsidR="004F67B0" w:rsidRPr="00472BCD">
        <w:rPr>
          <w:color w:val="000000"/>
        </w:rPr>
        <w:t>.</w:t>
      </w:r>
    </w:p>
    <w:p w:rsidR="000E785A" w:rsidRPr="00472BCD" w:rsidRDefault="00BA62FC" w:rsidP="004F384E">
      <w:pPr>
        <w:ind w:firstLine="709"/>
        <w:jc w:val="both"/>
        <w:rPr>
          <w:color w:val="000000"/>
        </w:rPr>
      </w:pPr>
      <w:r w:rsidRPr="00472BCD">
        <w:rPr>
          <w:color w:val="000000"/>
        </w:rPr>
        <w:t>За 2019 год по сравнению с 2018 годом на 2,7% или 41,5 человек на 1 тыс. жителей снизилась общая заболеваемость населения</w:t>
      </w:r>
      <w:r w:rsidR="000E785A" w:rsidRPr="00472BCD">
        <w:rPr>
          <w:color w:val="000000"/>
        </w:rPr>
        <w:t>.</w:t>
      </w:r>
    </w:p>
    <w:p w:rsidR="004F384E" w:rsidRPr="000E785A" w:rsidRDefault="004F384E" w:rsidP="004F384E">
      <w:pPr>
        <w:ind w:firstLine="709"/>
        <w:jc w:val="both"/>
        <w:rPr>
          <w:color w:val="000000"/>
        </w:rPr>
      </w:pPr>
      <w:r w:rsidRPr="00472BCD">
        <w:rPr>
          <w:color w:val="000000" w:themeColor="text1"/>
          <w:szCs w:val="28"/>
        </w:rPr>
        <w:t>По итогам 201</w:t>
      </w:r>
      <w:r w:rsidR="006358AA" w:rsidRPr="00472BCD">
        <w:rPr>
          <w:color w:val="000000" w:themeColor="text1"/>
          <w:szCs w:val="28"/>
        </w:rPr>
        <w:t>9</w:t>
      </w:r>
      <w:r w:rsidRPr="00472BCD">
        <w:rPr>
          <w:color w:val="000000" w:themeColor="text1"/>
          <w:szCs w:val="28"/>
        </w:rPr>
        <w:t xml:space="preserve"> года показатель доли граждан, систематически занимающихся физической культурой и спортом </w:t>
      </w:r>
      <w:r w:rsidR="00441659" w:rsidRPr="00472BCD">
        <w:rPr>
          <w:color w:val="000000" w:themeColor="text1"/>
          <w:szCs w:val="28"/>
        </w:rPr>
        <w:t xml:space="preserve">– </w:t>
      </w:r>
      <w:r w:rsidR="0027178B" w:rsidRPr="00472BCD">
        <w:rPr>
          <w:color w:val="000000" w:themeColor="text1"/>
          <w:szCs w:val="28"/>
        </w:rPr>
        <w:t>41</w:t>
      </w:r>
      <w:r w:rsidRPr="00472BCD">
        <w:rPr>
          <w:color w:val="000000" w:themeColor="text1"/>
          <w:szCs w:val="28"/>
        </w:rPr>
        <w:t>%, что на 3% выше уровня 201</w:t>
      </w:r>
      <w:r w:rsidR="0027178B" w:rsidRPr="00472BCD">
        <w:rPr>
          <w:color w:val="000000" w:themeColor="text1"/>
          <w:szCs w:val="28"/>
        </w:rPr>
        <w:t>8</w:t>
      </w:r>
      <w:r w:rsidRPr="00472BCD">
        <w:rPr>
          <w:color w:val="000000" w:themeColor="text1"/>
          <w:szCs w:val="28"/>
        </w:rPr>
        <w:t xml:space="preserve"> года. В 20</w:t>
      </w:r>
      <w:r w:rsidR="0027178B" w:rsidRPr="00472BCD">
        <w:rPr>
          <w:color w:val="000000" w:themeColor="text1"/>
          <w:szCs w:val="28"/>
        </w:rPr>
        <w:t>20</w:t>
      </w:r>
      <w:r w:rsidRPr="00472BCD">
        <w:rPr>
          <w:color w:val="000000" w:themeColor="text1"/>
          <w:szCs w:val="28"/>
        </w:rPr>
        <w:t xml:space="preserve"> году планируется увеличить данный показатель </w:t>
      </w:r>
      <w:r w:rsidRPr="00472BCD">
        <w:rPr>
          <w:bCs/>
          <w:color w:val="000000" w:themeColor="text1"/>
          <w:szCs w:val="28"/>
        </w:rPr>
        <w:t>до 4</w:t>
      </w:r>
      <w:r w:rsidR="0027178B" w:rsidRPr="00472BCD">
        <w:rPr>
          <w:bCs/>
          <w:color w:val="000000" w:themeColor="text1"/>
          <w:szCs w:val="28"/>
        </w:rPr>
        <w:t>3,5</w:t>
      </w:r>
      <w:r w:rsidRPr="00472BCD">
        <w:rPr>
          <w:bCs/>
          <w:color w:val="000000" w:themeColor="text1"/>
          <w:szCs w:val="28"/>
        </w:rPr>
        <w:t>%.</w:t>
      </w:r>
    </w:p>
    <w:p w:rsidR="00763953" w:rsidRPr="00343529" w:rsidRDefault="00763953" w:rsidP="00763953">
      <w:pPr>
        <w:ind w:firstLine="709"/>
        <w:jc w:val="both"/>
      </w:pPr>
      <w:r w:rsidRPr="00472BCD">
        <w:t>Реализуются меры</w:t>
      </w:r>
      <w:r w:rsidR="0027178B" w:rsidRPr="00472BCD">
        <w:t xml:space="preserve"> поддер</w:t>
      </w:r>
      <w:r w:rsidRPr="00472BCD">
        <w:t>жки отдельных категорий граждан.</w:t>
      </w:r>
      <w:r w:rsidR="008C19B9" w:rsidRPr="00472BCD">
        <w:t xml:space="preserve"> </w:t>
      </w:r>
      <w:proofErr w:type="gramStart"/>
      <w:r w:rsidRPr="00472BCD">
        <w:t xml:space="preserve">В 2019 году в целях </w:t>
      </w:r>
      <w:r w:rsidR="0027178B" w:rsidRPr="00472BCD">
        <w:t>обновлени</w:t>
      </w:r>
      <w:r w:rsidRPr="00472BCD">
        <w:t>я</w:t>
      </w:r>
      <w:r w:rsidR="0027178B" w:rsidRPr="00472BCD">
        <w:t xml:space="preserve"> документов участников подпрограммы «Ипотечное жилищное кредитование»</w:t>
      </w:r>
      <w:r w:rsidR="0027178B" w:rsidRPr="00472BCD">
        <w:rPr>
          <w:rFonts w:ascii="Calibri" w:eastAsia="Calibri" w:hAnsi="Calibri"/>
          <w:sz w:val="16"/>
          <w:szCs w:val="16"/>
          <w:lang w:eastAsia="en-US"/>
        </w:rPr>
        <w:t xml:space="preserve"> </w:t>
      </w:r>
      <w:r w:rsidR="0027178B" w:rsidRPr="00472BCD">
        <w:t>государственной программы Липецкой области «Обеспечение населения Липецкой области качественным жильем, социальной инфраструктурой и услугами жилищно-коммунального хозяйства»</w:t>
      </w:r>
      <w:r w:rsidRPr="00472BCD">
        <w:t xml:space="preserve"> </w:t>
      </w:r>
      <w:r w:rsidR="0027178B" w:rsidRPr="00472BCD">
        <w:t>приглашен</w:t>
      </w:r>
      <w:r w:rsidR="00193B18" w:rsidRPr="00472BCD">
        <w:t>ы</w:t>
      </w:r>
      <w:r w:rsidR="0027178B" w:rsidRPr="00472BCD">
        <w:t xml:space="preserve"> 1230 участников</w:t>
      </w:r>
      <w:r w:rsidR="00193B18" w:rsidRPr="00472BCD">
        <w:t xml:space="preserve"> (</w:t>
      </w:r>
      <w:r w:rsidR="0027178B" w:rsidRPr="00472BCD">
        <w:t xml:space="preserve">из </w:t>
      </w:r>
      <w:r w:rsidRPr="00472BCD">
        <w:t>них</w:t>
      </w:r>
      <w:r w:rsidR="0027178B" w:rsidRPr="00472BCD">
        <w:t xml:space="preserve"> </w:t>
      </w:r>
      <w:r w:rsidR="00193B18" w:rsidRPr="00472BCD">
        <w:rPr>
          <w:color w:val="000000" w:themeColor="text1"/>
          <w:szCs w:val="28"/>
        </w:rPr>
        <w:t xml:space="preserve">– </w:t>
      </w:r>
      <w:r w:rsidR="0027178B" w:rsidRPr="00472BCD">
        <w:t>71 человек написали заяв</w:t>
      </w:r>
      <w:r w:rsidRPr="00472BCD">
        <w:t>ления и предоставили документы</w:t>
      </w:r>
      <w:r w:rsidR="00193B18" w:rsidRPr="00472BCD">
        <w:t>)</w:t>
      </w:r>
      <w:r w:rsidRPr="00472BCD">
        <w:t xml:space="preserve">, </w:t>
      </w:r>
      <w:r w:rsidR="0027178B" w:rsidRPr="00472BCD">
        <w:t xml:space="preserve">25 семей </w:t>
      </w:r>
      <w:r w:rsidRPr="00472BCD">
        <w:rPr>
          <w:color w:val="000000" w:themeColor="text1"/>
          <w:szCs w:val="28"/>
        </w:rPr>
        <w:t>–</w:t>
      </w:r>
      <w:r w:rsidR="0027178B" w:rsidRPr="00472BCD">
        <w:t xml:space="preserve"> получили социальные выплаты на приобретение (строительство) жилья</w:t>
      </w:r>
      <w:r w:rsidRPr="00472BCD">
        <w:t>,</w:t>
      </w:r>
      <w:r w:rsidR="0027178B" w:rsidRPr="00472BCD">
        <w:t xml:space="preserve"> на учет принят</w:t>
      </w:r>
      <w:r w:rsidR="008C19B9" w:rsidRPr="00472BCD">
        <w:t>ы</w:t>
      </w:r>
      <w:r w:rsidR="0027178B" w:rsidRPr="00472BCD">
        <w:t xml:space="preserve"> 29 новых участников подпрограммы.</w:t>
      </w:r>
      <w:proofErr w:type="gramEnd"/>
      <w:r>
        <w:t xml:space="preserve"> </w:t>
      </w:r>
      <w:r w:rsidRPr="00472BCD">
        <w:t xml:space="preserve">В 1 полугодии 2020 года </w:t>
      </w:r>
      <w:r w:rsidRPr="00472BCD">
        <w:rPr>
          <w:color w:val="000000" w:themeColor="text1"/>
          <w:lang w:bidi="ru-RU"/>
        </w:rPr>
        <w:t>приглашен</w:t>
      </w:r>
      <w:r w:rsidR="00193B18" w:rsidRPr="00472BCD">
        <w:rPr>
          <w:color w:val="000000" w:themeColor="text1"/>
          <w:lang w:bidi="ru-RU"/>
        </w:rPr>
        <w:t>ы</w:t>
      </w:r>
      <w:r w:rsidRPr="00472BCD">
        <w:rPr>
          <w:color w:val="000000" w:themeColor="text1"/>
          <w:lang w:bidi="ru-RU"/>
        </w:rPr>
        <w:t xml:space="preserve"> 1232 участника</w:t>
      </w:r>
      <w:r w:rsidR="00193B18" w:rsidRPr="00472BCD">
        <w:rPr>
          <w:color w:val="000000" w:themeColor="text1"/>
          <w:lang w:bidi="ru-RU"/>
        </w:rPr>
        <w:t xml:space="preserve"> (</w:t>
      </w:r>
      <w:r w:rsidRPr="00472BCD">
        <w:rPr>
          <w:color w:val="000000" w:themeColor="text1"/>
          <w:lang w:bidi="ru-RU"/>
        </w:rPr>
        <w:t xml:space="preserve">из них </w:t>
      </w:r>
      <w:r w:rsidR="00193B18" w:rsidRPr="00472BCD">
        <w:rPr>
          <w:color w:val="000000" w:themeColor="text1"/>
          <w:szCs w:val="28"/>
        </w:rPr>
        <w:t xml:space="preserve">– </w:t>
      </w:r>
      <w:r w:rsidRPr="00472BCD">
        <w:rPr>
          <w:color w:val="000000" w:themeColor="text1"/>
          <w:lang w:bidi="ru-RU"/>
        </w:rPr>
        <w:t xml:space="preserve">17 человек написали заявления и </w:t>
      </w:r>
      <w:proofErr w:type="gramStart"/>
      <w:r w:rsidRPr="00472BCD">
        <w:rPr>
          <w:color w:val="000000" w:themeColor="text1"/>
          <w:lang w:bidi="ru-RU"/>
        </w:rPr>
        <w:t>предоставили документы</w:t>
      </w:r>
      <w:proofErr w:type="gramEnd"/>
      <w:r w:rsidR="00193B18" w:rsidRPr="00472BCD">
        <w:rPr>
          <w:color w:val="000000" w:themeColor="text1"/>
          <w:lang w:bidi="ru-RU"/>
        </w:rPr>
        <w:t>)</w:t>
      </w:r>
      <w:r w:rsidRPr="00472BCD">
        <w:rPr>
          <w:color w:val="000000" w:themeColor="text1"/>
          <w:lang w:bidi="ru-RU"/>
        </w:rPr>
        <w:t xml:space="preserve">, </w:t>
      </w:r>
      <w:r w:rsidRPr="00472BCD">
        <w:t>на учет принят</w:t>
      </w:r>
      <w:r w:rsidR="008C19B9" w:rsidRPr="00472BCD">
        <w:t>ы</w:t>
      </w:r>
      <w:r w:rsidRPr="00472BCD">
        <w:t xml:space="preserve"> 5 новых участников подпрограммы.</w:t>
      </w:r>
    </w:p>
    <w:p w:rsidR="0027178B" w:rsidRPr="00472BCD" w:rsidRDefault="0027178B" w:rsidP="0027178B">
      <w:pPr>
        <w:ind w:firstLine="709"/>
        <w:jc w:val="both"/>
      </w:pPr>
      <w:r w:rsidRPr="00472BCD">
        <w:lastRenderedPageBreak/>
        <w:t xml:space="preserve">В рамках реализации 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в </w:t>
      </w:r>
      <w:r w:rsidR="00193B18" w:rsidRPr="00472BCD">
        <w:t>2019 году</w:t>
      </w:r>
      <w:r w:rsidRPr="00472BCD">
        <w:t xml:space="preserve"> поставлен</w:t>
      </w:r>
      <w:r w:rsidR="00193B18" w:rsidRPr="00472BCD">
        <w:t>ы</w:t>
      </w:r>
      <w:r w:rsidRPr="00472BCD">
        <w:t xml:space="preserve"> на учет 85 молодых семей. Обновлены документы 389 молодыми семьями, изъявившими желание получить социальные выплаты в 2020 году. Выданы свидетельства 11 молодым семьям из числа претендентов на получение социальных выплат в 2019 году.</w:t>
      </w:r>
    </w:p>
    <w:p w:rsidR="000E785A" w:rsidRPr="00343529" w:rsidRDefault="00193B18" w:rsidP="00193B18">
      <w:pPr>
        <w:ind w:firstLine="709"/>
        <w:jc w:val="both"/>
      </w:pPr>
      <w:r w:rsidRPr="00472BCD">
        <w:rPr>
          <w:bCs/>
          <w:color w:val="000000" w:themeColor="text1"/>
          <w:szCs w:val="28"/>
        </w:rPr>
        <w:t xml:space="preserve">В 1 полугодии 2020 года </w:t>
      </w:r>
      <w:r w:rsidR="000E785A" w:rsidRPr="00472BCD">
        <w:rPr>
          <w:color w:val="000000" w:themeColor="text1"/>
          <w:lang w:bidi="ru-RU"/>
        </w:rPr>
        <w:t xml:space="preserve">поставлены на учет 24 молодые семьи. </w:t>
      </w:r>
      <w:r w:rsidR="000E785A" w:rsidRPr="00472BCD">
        <w:t>Обновлены документы 234 молодыми семьями, изъявившими желание получить социальные выплаты в 2021 году. Выданы свидетельства 41 молодой семье из числа претендентов на получение социальных выплат в 2020 году.</w:t>
      </w:r>
    </w:p>
    <w:p w:rsidR="00C64139" w:rsidRPr="00472BCD" w:rsidRDefault="00C63CB3" w:rsidP="009C00DE">
      <w:pPr>
        <w:ind w:firstLine="709"/>
        <w:jc w:val="both"/>
        <w:rPr>
          <w:color w:val="000000" w:themeColor="text1"/>
          <w:szCs w:val="28"/>
        </w:rPr>
      </w:pPr>
      <w:r w:rsidRPr="00472BCD">
        <w:rPr>
          <w:color w:val="000000" w:themeColor="text1"/>
          <w:szCs w:val="28"/>
        </w:rPr>
        <w:t xml:space="preserve">На сегодняшний день основные меры, </w:t>
      </w:r>
      <w:r w:rsidR="00E570C9" w:rsidRPr="00472BCD">
        <w:rPr>
          <w:color w:val="000000" w:themeColor="text1"/>
          <w:szCs w:val="28"/>
        </w:rPr>
        <w:t xml:space="preserve">направленные на </w:t>
      </w:r>
      <w:r w:rsidRPr="00472BCD">
        <w:rPr>
          <w:color w:val="000000" w:themeColor="text1"/>
          <w:szCs w:val="28"/>
        </w:rPr>
        <w:t>обеспечение роста численности населения</w:t>
      </w:r>
      <w:r w:rsidR="00E570C9" w:rsidRPr="00472BCD">
        <w:rPr>
          <w:color w:val="000000" w:themeColor="text1"/>
          <w:szCs w:val="28"/>
        </w:rPr>
        <w:t xml:space="preserve">, </w:t>
      </w:r>
      <w:r w:rsidR="009C00DE" w:rsidRPr="00472BCD">
        <w:rPr>
          <w:color w:val="000000" w:themeColor="text1"/>
          <w:szCs w:val="28"/>
        </w:rPr>
        <w:t>отражены в нормативных правовых актах, среди которых:</w:t>
      </w:r>
      <w:r w:rsidRPr="00472BCD">
        <w:rPr>
          <w:color w:val="000000" w:themeColor="text1"/>
          <w:szCs w:val="28"/>
        </w:rPr>
        <w:t xml:space="preserve"> </w:t>
      </w:r>
      <w:r w:rsidR="007B4558" w:rsidRPr="00472BCD">
        <w:rPr>
          <w:bCs/>
          <w:color w:val="000000" w:themeColor="text1"/>
          <w:kern w:val="36"/>
          <w:szCs w:val="28"/>
        </w:rPr>
        <w:t>у</w:t>
      </w:r>
      <w:r w:rsidR="00C64139" w:rsidRPr="00472BCD">
        <w:rPr>
          <w:bCs/>
          <w:color w:val="000000" w:themeColor="text1"/>
          <w:szCs w:val="28"/>
        </w:rPr>
        <w:t>каз Президента Р</w:t>
      </w:r>
      <w:r w:rsidR="0041079E" w:rsidRPr="00472BCD">
        <w:rPr>
          <w:bCs/>
          <w:color w:val="000000" w:themeColor="text1"/>
          <w:szCs w:val="28"/>
        </w:rPr>
        <w:t xml:space="preserve">оссийской </w:t>
      </w:r>
      <w:r w:rsidR="00C64139" w:rsidRPr="00472BCD">
        <w:rPr>
          <w:bCs/>
          <w:color w:val="000000" w:themeColor="text1"/>
          <w:szCs w:val="28"/>
        </w:rPr>
        <w:t>Ф</w:t>
      </w:r>
      <w:r w:rsidR="0041079E" w:rsidRPr="00472BCD">
        <w:rPr>
          <w:bCs/>
          <w:color w:val="000000" w:themeColor="text1"/>
          <w:szCs w:val="28"/>
        </w:rPr>
        <w:t>едерации</w:t>
      </w:r>
      <w:r w:rsidR="00C64139" w:rsidRPr="00472BCD">
        <w:rPr>
          <w:bCs/>
          <w:color w:val="000000" w:themeColor="text1"/>
          <w:szCs w:val="28"/>
        </w:rPr>
        <w:t xml:space="preserve"> от 22.06.2006 № 637 «О мерах по оказанию содействия добровольному переселению в Российскую Федерацию соотечественников, проживающих за рубежом»;</w:t>
      </w:r>
      <w:r w:rsidR="0041079E" w:rsidRPr="00472BCD">
        <w:rPr>
          <w:bCs/>
          <w:color w:val="000000" w:themeColor="text1"/>
          <w:szCs w:val="28"/>
        </w:rPr>
        <w:t xml:space="preserve"> </w:t>
      </w:r>
      <w:r w:rsidR="007B4558" w:rsidRPr="00472BCD">
        <w:rPr>
          <w:bCs/>
          <w:color w:val="000000" w:themeColor="text1"/>
          <w:szCs w:val="28"/>
        </w:rPr>
        <w:t>у</w:t>
      </w:r>
      <w:r w:rsidR="00C64139" w:rsidRPr="00472BCD">
        <w:rPr>
          <w:bCs/>
          <w:color w:val="000000" w:themeColor="text1"/>
          <w:szCs w:val="28"/>
        </w:rPr>
        <w:t>каз Президента Р</w:t>
      </w:r>
      <w:r w:rsidR="007B4558" w:rsidRPr="00472BCD">
        <w:rPr>
          <w:bCs/>
          <w:color w:val="000000" w:themeColor="text1"/>
          <w:szCs w:val="28"/>
        </w:rPr>
        <w:t xml:space="preserve">оссийской </w:t>
      </w:r>
      <w:r w:rsidR="00C64139" w:rsidRPr="00472BCD">
        <w:rPr>
          <w:bCs/>
          <w:color w:val="000000" w:themeColor="text1"/>
          <w:szCs w:val="28"/>
        </w:rPr>
        <w:t>Ф</w:t>
      </w:r>
      <w:r w:rsidR="007B4558" w:rsidRPr="00472BCD">
        <w:rPr>
          <w:bCs/>
          <w:color w:val="000000" w:themeColor="text1"/>
          <w:szCs w:val="28"/>
        </w:rPr>
        <w:t>едерации</w:t>
      </w:r>
      <w:r w:rsidR="00C64139" w:rsidRPr="00472BCD">
        <w:rPr>
          <w:bCs/>
          <w:color w:val="000000" w:themeColor="text1"/>
          <w:szCs w:val="28"/>
        </w:rPr>
        <w:t xml:space="preserve"> от 14.09.2012 № 1289 «О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рубежом»;</w:t>
      </w:r>
      <w:r w:rsidR="0041079E" w:rsidRPr="00472BCD">
        <w:rPr>
          <w:color w:val="000000" w:themeColor="text1"/>
          <w:szCs w:val="28"/>
        </w:rPr>
        <w:t xml:space="preserve"> </w:t>
      </w:r>
      <w:r w:rsidR="007B4558" w:rsidRPr="00472BCD">
        <w:rPr>
          <w:color w:val="000000" w:themeColor="text1"/>
          <w:szCs w:val="28"/>
        </w:rPr>
        <w:t>р</w:t>
      </w:r>
      <w:r w:rsidR="00C64139" w:rsidRPr="00472BCD">
        <w:rPr>
          <w:color w:val="000000" w:themeColor="text1"/>
          <w:szCs w:val="28"/>
        </w:rPr>
        <w:t>аспоряжение Правительства Р</w:t>
      </w:r>
      <w:r w:rsidR="007B4558" w:rsidRPr="00472BCD">
        <w:rPr>
          <w:color w:val="000000" w:themeColor="text1"/>
          <w:szCs w:val="28"/>
        </w:rPr>
        <w:t xml:space="preserve">оссийской </w:t>
      </w:r>
      <w:r w:rsidR="00C64139" w:rsidRPr="00472BCD">
        <w:rPr>
          <w:color w:val="000000" w:themeColor="text1"/>
          <w:szCs w:val="28"/>
        </w:rPr>
        <w:t>Ф</w:t>
      </w:r>
      <w:r w:rsidR="007B4558" w:rsidRPr="00472BCD">
        <w:rPr>
          <w:color w:val="000000" w:themeColor="text1"/>
          <w:szCs w:val="28"/>
        </w:rPr>
        <w:t>едерации</w:t>
      </w:r>
      <w:r w:rsidR="00C64139" w:rsidRPr="00472BCD">
        <w:rPr>
          <w:color w:val="000000" w:themeColor="text1"/>
          <w:szCs w:val="28"/>
        </w:rPr>
        <w:t xml:space="preserve"> от 14.04.2016 № 669-р «Об утверждении плана мероприятий по реализации в 2016–2020 годах Концепции демографической политики Российской Федерации на период до 2025 года»</w:t>
      </w:r>
      <w:r w:rsidR="007B4558" w:rsidRPr="00472BCD">
        <w:rPr>
          <w:color w:val="000000" w:themeColor="text1"/>
          <w:szCs w:val="28"/>
        </w:rPr>
        <w:t xml:space="preserve">; </w:t>
      </w:r>
      <w:r w:rsidR="007B4558" w:rsidRPr="00472BCD">
        <w:rPr>
          <w:bCs/>
          <w:color w:val="000000" w:themeColor="text1"/>
          <w:szCs w:val="28"/>
        </w:rPr>
        <w:t>указы Президента Российской Федерации от 07.05.2018 № 204 «О национальных целях и стратегических задачах развития Российской Федерации на период до 2024 года», от 21.07.2020 № 474 «О национальных целях развития Российской Федерации на период до 2030 года».</w:t>
      </w:r>
      <w:r w:rsidR="007B4558" w:rsidRPr="00472BCD">
        <w:rPr>
          <w:color w:val="000000" w:themeColor="text1"/>
          <w:szCs w:val="28"/>
        </w:rPr>
        <w:t xml:space="preserve"> </w:t>
      </w:r>
    </w:p>
    <w:p w:rsidR="00B94757" w:rsidRPr="00441659" w:rsidRDefault="00B94757" w:rsidP="00B94757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BCD">
        <w:rPr>
          <w:rFonts w:ascii="Times New Roman" w:hAnsi="Times New Roman" w:cs="Times New Roman"/>
          <w:color w:val="000000" w:themeColor="text1"/>
          <w:sz w:val="28"/>
          <w:szCs w:val="28"/>
        </w:rPr>
        <w:t>В среднесрочном периоде структурные изменения населения, обусловленные сокращением числа женщин репродуктивного возраста, а также тенденцией откладывания рождения первого ребенка на более поздний период будут сдерживать увеличение числа рождаемости. В результате возможности роста коэффициента рождаемости будут ограничены.</w:t>
      </w:r>
      <w:r w:rsidRPr="004416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64139" w:rsidRPr="00441659" w:rsidRDefault="003225ED" w:rsidP="00C64139">
      <w:pPr>
        <w:ind w:firstLine="709"/>
        <w:jc w:val="both"/>
        <w:rPr>
          <w:color w:val="000000" w:themeColor="text1"/>
        </w:rPr>
      </w:pPr>
      <w:r w:rsidRPr="00472BCD">
        <w:rPr>
          <w:color w:val="000000" w:themeColor="text1"/>
        </w:rPr>
        <w:t xml:space="preserve">Для </w:t>
      </w:r>
      <w:r w:rsidR="00C64139" w:rsidRPr="00472BCD">
        <w:rPr>
          <w:color w:val="000000" w:themeColor="text1"/>
        </w:rPr>
        <w:t>стимулирования рождения в семьях второго и третьего ребенка, а также повышения статуса многодетной семьи, продлено действие программы материнского капитала до конца 202</w:t>
      </w:r>
      <w:r w:rsidR="007B4558" w:rsidRPr="00472BCD">
        <w:rPr>
          <w:color w:val="000000" w:themeColor="text1"/>
        </w:rPr>
        <w:t>6</w:t>
      </w:r>
      <w:r w:rsidR="00C64139" w:rsidRPr="00472BCD">
        <w:rPr>
          <w:color w:val="000000" w:themeColor="text1"/>
        </w:rPr>
        <w:t xml:space="preserve"> года.</w:t>
      </w:r>
    </w:p>
    <w:p w:rsidR="00D25601" w:rsidRDefault="00472BCD" w:rsidP="00472BCD">
      <w:pPr>
        <w:ind w:firstLine="709"/>
        <w:jc w:val="both"/>
        <w:rPr>
          <w:color w:val="000000" w:themeColor="text1"/>
        </w:rPr>
      </w:pPr>
      <w:r w:rsidRPr="00472BCD">
        <w:rPr>
          <w:color w:val="000000" w:themeColor="text1"/>
        </w:rPr>
        <w:t>Мероприятия, направленные на улучшение демографической ситуации, п</w:t>
      </w:r>
      <w:r w:rsidR="00D25601" w:rsidRPr="00472BCD">
        <w:rPr>
          <w:color w:val="000000" w:themeColor="text1"/>
        </w:rPr>
        <w:t xml:space="preserve">роводились </w:t>
      </w:r>
      <w:r w:rsidRPr="00472BCD">
        <w:rPr>
          <w:color w:val="000000" w:themeColor="text1"/>
        </w:rPr>
        <w:t xml:space="preserve">также </w:t>
      </w:r>
      <w:r w:rsidR="00D25601" w:rsidRPr="00472BCD">
        <w:rPr>
          <w:color w:val="000000" w:themeColor="text1"/>
        </w:rPr>
        <w:t>в сфере образования</w:t>
      </w:r>
      <w:r w:rsidR="003220DC" w:rsidRPr="00472BCD">
        <w:rPr>
          <w:color w:val="000000" w:themeColor="text1"/>
        </w:rPr>
        <w:t xml:space="preserve"> и</w:t>
      </w:r>
      <w:r w:rsidR="00D25601" w:rsidRPr="00472BCD">
        <w:rPr>
          <w:color w:val="000000" w:themeColor="text1"/>
        </w:rPr>
        <w:t xml:space="preserve"> физ</w:t>
      </w:r>
      <w:r w:rsidR="003220DC" w:rsidRPr="00472BCD">
        <w:rPr>
          <w:color w:val="000000" w:themeColor="text1"/>
        </w:rPr>
        <w:t xml:space="preserve">ической </w:t>
      </w:r>
      <w:r w:rsidR="00D25601" w:rsidRPr="00472BCD">
        <w:rPr>
          <w:color w:val="000000" w:themeColor="text1"/>
        </w:rPr>
        <w:t>культуры.</w:t>
      </w:r>
    </w:p>
    <w:p w:rsidR="00E11E0E" w:rsidRDefault="003C04F8" w:rsidP="00E11E0E">
      <w:pPr>
        <w:ind w:firstLine="709"/>
        <w:jc w:val="both"/>
        <w:rPr>
          <w:szCs w:val="28"/>
        </w:rPr>
      </w:pPr>
      <w:r w:rsidRPr="00472BCD">
        <w:rPr>
          <w:szCs w:val="28"/>
        </w:rPr>
        <w:t xml:space="preserve">В 2019 году введены в эксплуатацию </w:t>
      </w:r>
      <w:r w:rsidRPr="00472BCD">
        <w:rPr>
          <w:szCs w:val="28"/>
          <w:lang w:bidi="ru-RU"/>
        </w:rPr>
        <w:t xml:space="preserve">7 корпусов для </w:t>
      </w:r>
      <w:r w:rsidR="002617E5" w:rsidRPr="00472BCD">
        <w:rPr>
          <w:color w:val="000000" w:themeColor="text1"/>
          <w:szCs w:val="28"/>
        </w:rPr>
        <w:t>дошкольных образовательных учреждений</w:t>
      </w:r>
      <w:r w:rsidRPr="00472BCD">
        <w:rPr>
          <w:szCs w:val="28"/>
          <w:lang w:bidi="ru-RU"/>
        </w:rPr>
        <w:t xml:space="preserve">, что позволило создать 945 дополнительных </w:t>
      </w:r>
      <w:r w:rsidRPr="00472BCD">
        <w:rPr>
          <w:szCs w:val="28"/>
        </w:rPr>
        <w:t>мест для детей в возрасте от двух месяцев до трех лет</w:t>
      </w:r>
      <w:r w:rsidR="00E11E0E" w:rsidRPr="00472BCD">
        <w:rPr>
          <w:szCs w:val="28"/>
        </w:rPr>
        <w:t xml:space="preserve">, </w:t>
      </w:r>
      <w:r w:rsidR="002617E5" w:rsidRPr="00472BCD">
        <w:rPr>
          <w:szCs w:val="28"/>
        </w:rPr>
        <w:t xml:space="preserve">осуществлено </w:t>
      </w:r>
      <w:r w:rsidRPr="00472BCD">
        <w:rPr>
          <w:szCs w:val="28"/>
        </w:rPr>
        <w:t xml:space="preserve">комплектование нового корпуса детского сада в микрорайоне «Елецкий» на 350 мест (сдан в эксплуатацию </w:t>
      </w:r>
      <w:r w:rsidR="002617E5" w:rsidRPr="00472BCD">
        <w:rPr>
          <w:szCs w:val="28"/>
        </w:rPr>
        <w:t>в декабре 2018 года)</w:t>
      </w:r>
      <w:r w:rsidR="00E11E0E" w:rsidRPr="00472BCD">
        <w:rPr>
          <w:szCs w:val="28"/>
        </w:rPr>
        <w:t>.</w:t>
      </w:r>
      <w:r w:rsidR="00E11E0E">
        <w:rPr>
          <w:szCs w:val="28"/>
        </w:rPr>
        <w:t xml:space="preserve"> </w:t>
      </w:r>
    </w:p>
    <w:p w:rsidR="00D25601" w:rsidRDefault="00141471" w:rsidP="00141471">
      <w:pPr>
        <w:ind w:firstLine="708"/>
        <w:jc w:val="both"/>
      </w:pPr>
      <w:r w:rsidRPr="00472BCD">
        <w:t>В 2020 году планируется ввести в эксплуатацию 3 детских сада (стр. № 27 в 32-33 микрорайонах, стр. № 1 в 30-31 микрорайонах, стр. № 66 в районе пересечения Лебедянского шоссе и автодороги Орел-Тамбов в г. Липецке), школу на улице 50 лет НЛМК, 21 многоквартирный жилой дом.</w:t>
      </w:r>
      <w:r w:rsidRPr="00031D04">
        <w:t xml:space="preserve"> </w:t>
      </w:r>
    </w:p>
    <w:p w:rsidR="00E11E0E" w:rsidRPr="00E11E0E" w:rsidRDefault="00E11E0E" w:rsidP="00E11E0E">
      <w:pPr>
        <w:ind w:firstLine="709"/>
        <w:jc w:val="both"/>
        <w:rPr>
          <w:szCs w:val="28"/>
        </w:rPr>
      </w:pPr>
      <w:r w:rsidRPr="00472BCD">
        <w:lastRenderedPageBreak/>
        <w:t>В прогнозный период будет проводиться строительство 2 школ в районе микрорайона «Европейский», в районе пересечения Лебедянского шоссе и трассы Орел-Тамбов, продолжится работа по созданию условий доступной среды в функционирующих учреждениях, развитие спортивной базы города.</w:t>
      </w:r>
      <w:r w:rsidRPr="007C3475">
        <w:t xml:space="preserve"> </w:t>
      </w:r>
    </w:p>
    <w:p w:rsidR="00B94757" w:rsidRPr="00441659" w:rsidRDefault="00B94757" w:rsidP="00B94757">
      <w:pPr>
        <w:ind w:firstLine="708"/>
        <w:jc w:val="both"/>
        <w:rPr>
          <w:color w:val="000000" w:themeColor="text1"/>
        </w:rPr>
      </w:pPr>
      <w:r w:rsidRPr="00472BCD">
        <w:rPr>
          <w:color w:val="000000" w:themeColor="text1"/>
          <w:szCs w:val="28"/>
        </w:rPr>
        <w:t xml:space="preserve">Существенным фактором влияния на демографическую ситуацию является миграция. </w:t>
      </w:r>
      <w:r w:rsidRPr="00472BCD">
        <w:rPr>
          <w:color w:val="000000" w:themeColor="text1"/>
        </w:rPr>
        <w:t>Миграционный прирост населения в 201</w:t>
      </w:r>
      <w:r w:rsidR="0041079E" w:rsidRPr="00472BCD">
        <w:rPr>
          <w:color w:val="000000" w:themeColor="text1"/>
        </w:rPr>
        <w:t>9</w:t>
      </w:r>
      <w:r w:rsidRPr="00472BCD">
        <w:rPr>
          <w:color w:val="000000" w:themeColor="text1"/>
        </w:rPr>
        <w:t xml:space="preserve"> году составил 7</w:t>
      </w:r>
      <w:r w:rsidR="0041079E" w:rsidRPr="00472BCD">
        <w:rPr>
          <w:color w:val="000000" w:themeColor="text1"/>
        </w:rPr>
        <w:t>63</w:t>
      </w:r>
      <w:r w:rsidRPr="00472BCD">
        <w:rPr>
          <w:color w:val="000000" w:themeColor="text1"/>
        </w:rPr>
        <w:t xml:space="preserve"> человек</w:t>
      </w:r>
      <w:r w:rsidR="0041079E" w:rsidRPr="00472BCD">
        <w:rPr>
          <w:color w:val="000000" w:themeColor="text1"/>
        </w:rPr>
        <w:t>а</w:t>
      </w:r>
      <w:r w:rsidRPr="00472BCD">
        <w:rPr>
          <w:color w:val="000000" w:themeColor="text1"/>
        </w:rPr>
        <w:t xml:space="preserve"> (прибыло </w:t>
      </w:r>
      <w:r w:rsidR="0041079E" w:rsidRPr="00472BCD">
        <w:rPr>
          <w:color w:val="000000" w:themeColor="text1"/>
        </w:rPr>
        <w:t>18660</w:t>
      </w:r>
      <w:r w:rsidRPr="00472BCD">
        <w:rPr>
          <w:color w:val="000000" w:themeColor="text1"/>
        </w:rPr>
        <w:t xml:space="preserve"> человек, выбыло </w:t>
      </w:r>
      <w:r w:rsidR="0041079E" w:rsidRPr="00472BCD">
        <w:rPr>
          <w:color w:val="000000" w:themeColor="text1"/>
        </w:rPr>
        <w:t>17897 человек)</w:t>
      </w:r>
      <w:r w:rsidRPr="00472BCD">
        <w:rPr>
          <w:color w:val="000000" w:themeColor="text1"/>
        </w:rPr>
        <w:t>.</w:t>
      </w:r>
      <w:r w:rsidRPr="00441659">
        <w:rPr>
          <w:color w:val="000000" w:themeColor="text1"/>
        </w:rPr>
        <w:t xml:space="preserve"> </w:t>
      </w:r>
    </w:p>
    <w:p w:rsidR="00B94757" w:rsidRPr="00441659" w:rsidRDefault="00B94757" w:rsidP="00B94757">
      <w:pPr>
        <w:ind w:firstLine="709"/>
        <w:jc w:val="both"/>
        <w:rPr>
          <w:color w:val="000000" w:themeColor="text1"/>
        </w:rPr>
      </w:pPr>
      <w:r w:rsidRPr="00472BCD">
        <w:rPr>
          <w:color w:val="000000" w:themeColor="text1"/>
        </w:rPr>
        <w:t xml:space="preserve">С учетом реализации мер государственной миграционной политики, направленных на повышение миграционной привлекательности, планируется поддерживать миграционное сальдо, в первую очередь за счет привлечения на постоянное место жительства соотечественников, проживающих за рубежом, квалифицированных иностранных специалистов, перспективной молодежи. </w:t>
      </w:r>
      <w:r w:rsidRPr="00472BCD">
        <w:rPr>
          <w:rFonts w:eastAsia="Calibri"/>
          <w:color w:val="000000" w:themeColor="text1"/>
        </w:rPr>
        <w:t>Для этого п</w:t>
      </w:r>
      <w:r w:rsidRPr="00472BCD">
        <w:rPr>
          <w:color w:val="000000" w:themeColor="text1"/>
        </w:rPr>
        <w:t>родолжена реализация</w:t>
      </w:r>
      <w:r w:rsidRPr="00472BCD">
        <w:rPr>
          <w:rFonts w:eastAsia="Calibri"/>
          <w:color w:val="000000" w:themeColor="text1"/>
        </w:rPr>
        <w:t xml:space="preserve"> государственных программ Липецкой области «Развитие рынка труда и содействие занятости населения Липецкой области», «Социальная поддержка граждан, реализация семейно-демографической политики Липецкой области» до 202</w:t>
      </w:r>
      <w:r w:rsidR="006358AA" w:rsidRPr="00472BCD">
        <w:rPr>
          <w:rFonts w:eastAsia="Calibri"/>
          <w:color w:val="000000" w:themeColor="text1"/>
        </w:rPr>
        <w:t>4</w:t>
      </w:r>
      <w:r w:rsidRPr="00472BCD">
        <w:rPr>
          <w:rFonts w:eastAsia="Calibri"/>
          <w:color w:val="000000" w:themeColor="text1"/>
        </w:rPr>
        <w:t xml:space="preserve"> года.</w:t>
      </w:r>
    </w:p>
    <w:p w:rsidR="00B94757" w:rsidRPr="00441659" w:rsidRDefault="00B94757" w:rsidP="00B94757">
      <w:pPr>
        <w:ind w:firstLine="709"/>
        <w:jc w:val="both"/>
        <w:rPr>
          <w:color w:val="000000" w:themeColor="text1"/>
        </w:rPr>
      </w:pPr>
      <w:r w:rsidRPr="00472BCD">
        <w:rPr>
          <w:color w:val="000000" w:themeColor="text1"/>
        </w:rPr>
        <w:t>Достижению целей демографического развития города Липецка буд</w:t>
      </w:r>
      <w:r w:rsidR="00472BCD" w:rsidRPr="00472BCD">
        <w:rPr>
          <w:color w:val="000000" w:themeColor="text1"/>
        </w:rPr>
        <w:t>у</w:t>
      </w:r>
      <w:r w:rsidRPr="00472BCD">
        <w:rPr>
          <w:color w:val="000000" w:themeColor="text1"/>
        </w:rPr>
        <w:t>т способствовать рост качества жизни населения, создание комфортной городской среды, формирование благоприятных условий для развития бизнеса.</w:t>
      </w:r>
      <w:r w:rsidRPr="00441659">
        <w:rPr>
          <w:color w:val="000000" w:themeColor="text1"/>
        </w:rPr>
        <w:t xml:space="preserve"> </w:t>
      </w:r>
    </w:p>
    <w:p w:rsidR="00B94757" w:rsidRPr="00441659" w:rsidRDefault="00B94757" w:rsidP="00B94757">
      <w:pPr>
        <w:ind w:firstLine="709"/>
        <w:contextualSpacing/>
        <w:jc w:val="both"/>
        <w:rPr>
          <w:color w:val="000000" w:themeColor="text1"/>
        </w:rPr>
      </w:pPr>
      <w:r w:rsidRPr="00472BCD">
        <w:rPr>
          <w:color w:val="000000" w:themeColor="text1"/>
        </w:rPr>
        <w:t xml:space="preserve">Основные механизмы реализации указанных направлений закреплены в </w:t>
      </w:r>
      <w:r w:rsidR="00145F4B" w:rsidRPr="00472BCD">
        <w:rPr>
          <w:color w:val="000000" w:themeColor="text1"/>
        </w:rPr>
        <w:t>региональных</w:t>
      </w:r>
      <w:r w:rsidRPr="00472BCD">
        <w:rPr>
          <w:color w:val="000000" w:themeColor="text1"/>
        </w:rPr>
        <w:t xml:space="preserve"> проектах</w:t>
      </w:r>
      <w:r w:rsidR="00145F4B" w:rsidRPr="00472BCD">
        <w:rPr>
          <w:color w:val="000000" w:themeColor="text1"/>
        </w:rPr>
        <w:t xml:space="preserve">: </w:t>
      </w:r>
      <w:r w:rsidR="00145F4B" w:rsidRPr="00472BCD">
        <w:rPr>
          <w:color w:val="000000" w:themeColor="text1"/>
          <w:szCs w:val="28"/>
        </w:rPr>
        <w:t xml:space="preserve">«Содействие занятости женщин </w:t>
      </w:r>
      <w:r w:rsidR="00441659" w:rsidRPr="00472BCD">
        <w:rPr>
          <w:color w:val="000000" w:themeColor="text1"/>
          <w:szCs w:val="28"/>
        </w:rPr>
        <w:t xml:space="preserve">– </w:t>
      </w:r>
      <w:r w:rsidR="00145F4B" w:rsidRPr="00472BCD">
        <w:rPr>
          <w:color w:val="000000" w:themeColor="text1"/>
          <w:szCs w:val="28"/>
        </w:rPr>
        <w:t>создание условий дошкольного образования для детей в возрасте до трех лет»</w:t>
      </w:r>
      <w:r w:rsidR="00441659" w:rsidRPr="00472BCD">
        <w:rPr>
          <w:color w:val="000000" w:themeColor="text1"/>
          <w:szCs w:val="28"/>
        </w:rPr>
        <w:t xml:space="preserve">, «Спорт – </w:t>
      </w:r>
      <w:r w:rsidR="00145F4B" w:rsidRPr="00472BCD">
        <w:rPr>
          <w:color w:val="000000" w:themeColor="text1"/>
          <w:szCs w:val="28"/>
        </w:rPr>
        <w:t xml:space="preserve">норма жизни», «Обеспечение устойчивого сокращения непригодного для проживания жилищного фонда», «Формирование комфортной городской среды», </w:t>
      </w:r>
      <w:r w:rsidRPr="00472BCD">
        <w:rPr>
          <w:color w:val="000000" w:themeColor="text1"/>
        </w:rPr>
        <w:t xml:space="preserve">в которых муниципалитет </w:t>
      </w:r>
      <w:r w:rsidR="00F71E5E" w:rsidRPr="00472BCD">
        <w:rPr>
          <w:color w:val="000000" w:themeColor="text1"/>
        </w:rPr>
        <w:t>принимает</w:t>
      </w:r>
      <w:r w:rsidR="00635CF1" w:rsidRPr="00472BCD">
        <w:rPr>
          <w:color w:val="000000" w:themeColor="text1"/>
        </w:rPr>
        <w:t xml:space="preserve"> </w:t>
      </w:r>
      <w:r w:rsidR="00936C0B" w:rsidRPr="00472BCD">
        <w:rPr>
          <w:color w:val="000000" w:themeColor="text1"/>
        </w:rPr>
        <w:t>участие</w:t>
      </w:r>
      <w:r w:rsidR="0041079E" w:rsidRPr="00472BCD">
        <w:rPr>
          <w:color w:val="000000" w:themeColor="text1"/>
        </w:rPr>
        <w:t xml:space="preserve">, </w:t>
      </w:r>
      <w:r w:rsidRPr="00472BCD">
        <w:rPr>
          <w:color w:val="000000" w:themeColor="text1"/>
        </w:rPr>
        <w:t>а также иных нормативных правовых актах.</w:t>
      </w:r>
    </w:p>
    <w:p w:rsidR="00C64139" w:rsidRPr="00441659" w:rsidRDefault="00C64139" w:rsidP="00C64139">
      <w:pPr>
        <w:ind w:firstLine="709"/>
        <w:jc w:val="both"/>
        <w:rPr>
          <w:color w:val="000000" w:themeColor="text1"/>
          <w:szCs w:val="28"/>
        </w:rPr>
      </w:pPr>
      <w:r w:rsidRPr="00472BCD">
        <w:rPr>
          <w:color w:val="000000" w:themeColor="text1"/>
          <w:szCs w:val="28"/>
        </w:rPr>
        <w:t xml:space="preserve">Указанные меры позволят </w:t>
      </w:r>
      <w:r w:rsidR="008C19B9" w:rsidRPr="00472BCD">
        <w:rPr>
          <w:color w:val="000000" w:themeColor="text1"/>
          <w:szCs w:val="28"/>
        </w:rPr>
        <w:t>в</w:t>
      </w:r>
      <w:r w:rsidRPr="00472BCD">
        <w:rPr>
          <w:color w:val="000000" w:themeColor="text1"/>
          <w:szCs w:val="28"/>
        </w:rPr>
        <w:t xml:space="preserve"> 202</w:t>
      </w:r>
      <w:r w:rsidR="008C19B9" w:rsidRPr="00472BCD">
        <w:rPr>
          <w:color w:val="000000" w:themeColor="text1"/>
          <w:szCs w:val="28"/>
        </w:rPr>
        <w:t>3</w:t>
      </w:r>
      <w:r w:rsidRPr="00472BCD">
        <w:rPr>
          <w:color w:val="000000" w:themeColor="text1"/>
          <w:szCs w:val="28"/>
        </w:rPr>
        <w:t xml:space="preserve"> году </w:t>
      </w:r>
      <w:r w:rsidR="00D61369" w:rsidRPr="00472BCD">
        <w:rPr>
          <w:color w:val="000000" w:themeColor="text1"/>
          <w:szCs w:val="28"/>
        </w:rPr>
        <w:t>сохранить</w:t>
      </w:r>
      <w:r w:rsidRPr="00472BCD">
        <w:rPr>
          <w:color w:val="000000" w:themeColor="text1"/>
          <w:szCs w:val="28"/>
        </w:rPr>
        <w:t xml:space="preserve"> численност</w:t>
      </w:r>
      <w:r w:rsidR="00BF410E" w:rsidRPr="00472BCD">
        <w:rPr>
          <w:color w:val="000000" w:themeColor="text1"/>
          <w:szCs w:val="28"/>
        </w:rPr>
        <w:t>ь постоянного</w:t>
      </w:r>
      <w:r w:rsidRPr="00472BCD">
        <w:rPr>
          <w:color w:val="000000" w:themeColor="text1"/>
          <w:szCs w:val="28"/>
        </w:rPr>
        <w:t xml:space="preserve"> населения города Липецка </w:t>
      </w:r>
      <w:r w:rsidR="00D61369" w:rsidRPr="00472BCD">
        <w:rPr>
          <w:color w:val="000000" w:themeColor="text1"/>
          <w:szCs w:val="28"/>
        </w:rPr>
        <w:t>на уровне</w:t>
      </w:r>
      <w:r w:rsidRPr="00472BCD">
        <w:rPr>
          <w:color w:val="000000" w:themeColor="text1"/>
          <w:szCs w:val="28"/>
        </w:rPr>
        <w:t xml:space="preserve"> </w:t>
      </w:r>
      <w:r w:rsidR="008829C5" w:rsidRPr="00B05B16">
        <w:rPr>
          <w:color w:val="000000" w:themeColor="text1"/>
          <w:szCs w:val="28"/>
        </w:rPr>
        <w:t>50</w:t>
      </w:r>
      <w:r w:rsidR="0086522C" w:rsidRPr="00B05B16">
        <w:rPr>
          <w:color w:val="000000" w:themeColor="text1"/>
          <w:szCs w:val="28"/>
        </w:rPr>
        <w:t>6962</w:t>
      </w:r>
      <w:r w:rsidR="0021681F" w:rsidRPr="00B05B16">
        <w:rPr>
          <w:color w:val="000000" w:themeColor="text1"/>
          <w:szCs w:val="28"/>
        </w:rPr>
        <w:t xml:space="preserve"> человек</w:t>
      </w:r>
      <w:r w:rsidR="008829C5" w:rsidRPr="00B05B16">
        <w:rPr>
          <w:color w:val="000000" w:themeColor="text1"/>
          <w:szCs w:val="28"/>
        </w:rPr>
        <w:t>а</w:t>
      </w:r>
      <w:r w:rsidRPr="00B05B16">
        <w:rPr>
          <w:color w:val="000000" w:themeColor="text1"/>
          <w:szCs w:val="28"/>
        </w:rPr>
        <w:t>.</w:t>
      </w:r>
    </w:p>
    <w:p w:rsidR="00C64139" w:rsidRPr="00472BCD" w:rsidRDefault="00C64139" w:rsidP="00C64139">
      <w:pPr>
        <w:ind w:firstLine="709"/>
        <w:jc w:val="both"/>
        <w:rPr>
          <w:color w:val="000000" w:themeColor="text1"/>
          <w:szCs w:val="28"/>
        </w:rPr>
      </w:pPr>
      <w:r w:rsidRPr="00472BCD">
        <w:rPr>
          <w:color w:val="000000" w:themeColor="text1"/>
          <w:szCs w:val="28"/>
        </w:rPr>
        <w:t>Основные показатели демографической ситуации в городе Липецке по отчету за 201</w:t>
      </w:r>
      <w:r w:rsidR="009C69E0" w:rsidRPr="00472BCD">
        <w:rPr>
          <w:color w:val="000000" w:themeColor="text1"/>
          <w:szCs w:val="28"/>
        </w:rPr>
        <w:t>9</w:t>
      </w:r>
      <w:r w:rsidRPr="00472BCD">
        <w:rPr>
          <w:color w:val="000000" w:themeColor="text1"/>
          <w:szCs w:val="28"/>
        </w:rPr>
        <w:t xml:space="preserve"> год, их оценка на 20</w:t>
      </w:r>
      <w:r w:rsidR="009C69E0" w:rsidRPr="00472BCD">
        <w:rPr>
          <w:color w:val="000000" w:themeColor="text1"/>
          <w:szCs w:val="28"/>
        </w:rPr>
        <w:t>20</w:t>
      </w:r>
      <w:r w:rsidRPr="00472BCD">
        <w:rPr>
          <w:color w:val="000000" w:themeColor="text1"/>
          <w:szCs w:val="28"/>
        </w:rPr>
        <w:t xml:space="preserve"> год и прогноз на 20</w:t>
      </w:r>
      <w:r w:rsidR="00B827B1" w:rsidRPr="00472BCD">
        <w:rPr>
          <w:color w:val="000000" w:themeColor="text1"/>
          <w:szCs w:val="28"/>
        </w:rPr>
        <w:t>2</w:t>
      </w:r>
      <w:r w:rsidR="009C69E0" w:rsidRPr="00472BCD">
        <w:rPr>
          <w:color w:val="000000" w:themeColor="text1"/>
          <w:szCs w:val="28"/>
        </w:rPr>
        <w:t>1</w:t>
      </w:r>
      <w:r w:rsidR="00C704FB" w:rsidRPr="00472BCD">
        <w:rPr>
          <w:color w:val="000000" w:themeColor="text1"/>
          <w:szCs w:val="28"/>
        </w:rPr>
        <w:t>-</w:t>
      </w:r>
      <w:r w:rsidRPr="00472BCD">
        <w:rPr>
          <w:color w:val="000000" w:themeColor="text1"/>
          <w:szCs w:val="28"/>
        </w:rPr>
        <w:t>202</w:t>
      </w:r>
      <w:r w:rsidR="009C69E0" w:rsidRPr="00472BCD">
        <w:rPr>
          <w:color w:val="000000" w:themeColor="text1"/>
          <w:szCs w:val="28"/>
        </w:rPr>
        <w:t>3</w:t>
      </w:r>
      <w:r w:rsidRPr="00472BCD">
        <w:rPr>
          <w:color w:val="000000" w:themeColor="text1"/>
          <w:szCs w:val="28"/>
        </w:rPr>
        <w:t xml:space="preserve"> годы представлены в таблице 2.1.</w:t>
      </w:r>
    </w:p>
    <w:p w:rsidR="00732404" w:rsidRDefault="00732404" w:rsidP="00C64139">
      <w:pPr>
        <w:ind w:left="8080" w:firstLine="363"/>
        <w:jc w:val="center"/>
        <w:rPr>
          <w:color w:val="000000" w:themeColor="text1"/>
          <w:szCs w:val="28"/>
        </w:rPr>
      </w:pPr>
    </w:p>
    <w:p w:rsidR="00C64139" w:rsidRPr="00472BCD" w:rsidRDefault="00C64139" w:rsidP="00C64139">
      <w:pPr>
        <w:ind w:left="8080" w:firstLine="363"/>
        <w:jc w:val="center"/>
        <w:rPr>
          <w:color w:val="000000" w:themeColor="text1"/>
          <w:szCs w:val="28"/>
        </w:rPr>
      </w:pPr>
      <w:r w:rsidRPr="00472BCD">
        <w:rPr>
          <w:color w:val="000000" w:themeColor="text1"/>
          <w:szCs w:val="28"/>
        </w:rPr>
        <w:t>Таблица 2.1</w:t>
      </w:r>
    </w:p>
    <w:p w:rsidR="00635CF1" w:rsidRPr="00472BCD" w:rsidRDefault="00635CF1" w:rsidP="00C64139">
      <w:pPr>
        <w:keepNext/>
        <w:jc w:val="center"/>
        <w:outlineLvl w:val="0"/>
        <w:rPr>
          <w:b/>
          <w:color w:val="000000" w:themeColor="text1"/>
          <w:szCs w:val="28"/>
        </w:rPr>
      </w:pPr>
    </w:p>
    <w:p w:rsidR="00C64139" w:rsidRPr="00472BCD" w:rsidRDefault="00C64139" w:rsidP="00C64139">
      <w:pPr>
        <w:keepNext/>
        <w:jc w:val="center"/>
        <w:outlineLvl w:val="0"/>
        <w:rPr>
          <w:b/>
          <w:color w:val="000000" w:themeColor="text1"/>
          <w:szCs w:val="28"/>
        </w:rPr>
      </w:pPr>
      <w:r w:rsidRPr="00472BCD">
        <w:rPr>
          <w:b/>
          <w:color w:val="000000" w:themeColor="text1"/>
          <w:szCs w:val="28"/>
        </w:rPr>
        <w:t>Основные показатели демографической ситуации</w:t>
      </w:r>
    </w:p>
    <w:p w:rsidR="00635CF1" w:rsidRPr="00472BCD" w:rsidRDefault="00635CF1" w:rsidP="00C64139">
      <w:pPr>
        <w:keepNext/>
        <w:jc w:val="center"/>
        <w:outlineLvl w:val="0"/>
        <w:rPr>
          <w:b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4"/>
        <w:gridCol w:w="1334"/>
        <w:gridCol w:w="1276"/>
        <w:gridCol w:w="1323"/>
        <w:gridCol w:w="1316"/>
        <w:gridCol w:w="1294"/>
      </w:tblGrid>
      <w:tr w:rsidR="00635CF1" w:rsidRPr="00472BCD" w:rsidTr="009E2896">
        <w:trPr>
          <w:trHeight w:val="584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 xml:space="preserve">2019 год факт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2020 год</w:t>
            </w:r>
          </w:p>
          <w:p w:rsidR="00635CF1" w:rsidRPr="00472BCD" w:rsidRDefault="00635CF1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2021 год</w:t>
            </w:r>
          </w:p>
          <w:p w:rsidR="00635CF1" w:rsidRPr="00472BCD" w:rsidRDefault="00635CF1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2022 год</w:t>
            </w:r>
          </w:p>
          <w:p w:rsidR="00635CF1" w:rsidRPr="00472BCD" w:rsidRDefault="00635CF1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1" w:rsidRPr="00472BCD" w:rsidRDefault="00635CF1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2023 год</w:t>
            </w:r>
          </w:p>
          <w:p w:rsidR="00635CF1" w:rsidRPr="00472BCD" w:rsidRDefault="00635CF1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635CF1" w:rsidRPr="00472BCD" w:rsidTr="009E2896">
        <w:trPr>
          <w:trHeight w:val="206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F1" w:rsidRPr="00472BCD" w:rsidRDefault="00635CF1" w:rsidP="009E28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Численность постоянного населения (на конец года)</w:t>
            </w:r>
          </w:p>
        </w:tc>
      </w:tr>
      <w:tr w:rsidR="00635CF1" w:rsidRPr="00472BCD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508573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B05B16" w:rsidRDefault="00334477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507934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B05B16" w:rsidRDefault="00635CF1" w:rsidP="003344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507</w:t>
            </w:r>
            <w:r w:rsidR="00334477" w:rsidRPr="00B05B16">
              <w:rPr>
                <w:color w:val="000000" w:themeColor="text1"/>
                <w:sz w:val="22"/>
                <w:szCs w:val="22"/>
              </w:rPr>
              <w:t>5</w:t>
            </w:r>
            <w:r w:rsidRPr="00B05B16"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B05B16" w:rsidRDefault="00635CF1" w:rsidP="003344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507</w:t>
            </w:r>
            <w:r w:rsidR="00334477" w:rsidRPr="00B05B16">
              <w:rPr>
                <w:color w:val="000000" w:themeColor="text1"/>
                <w:sz w:val="22"/>
                <w:szCs w:val="22"/>
              </w:rPr>
              <w:t>182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B05B16" w:rsidRDefault="00334477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506962</w:t>
            </w:r>
          </w:p>
        </w:tc>
      </w:tr>
      <w:tr w:rsidR="00635CF1" w:rsidRPr="00472BCD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B05B16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99,9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B05B16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99,9</w:t>
            </w:r>
            <w:r w:rsidR="00334477" w:rsidRPr="00B05B1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B05B16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99,9</w:t>
            </w:r>
            <w:r w:rsidR="00334477" w:rsidRPr="00B05B1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B05B16" w:rsidRDefault="00334477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99,96</w:t>
            </w:r>
          </w:p>
        </w:tc>
      </w:tr>
      <w:tr w:rsidR="00635CF1" w:rsidRPr="00472BCD" w:rsidTr="009E2896">
        <w:trPr>
          <w:trHeight w:val="335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keepNext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72BCD">
              <w:rPr>
                <w:b/>
                <w:color w:val="000000" w:themeColor="text1"/>
                <w:sz w:val="22"/>
                <w:szCs w:val="22"/>
              </w:rPr>
              <w:t>родившихся</w:t>
            </w:r>
            <w:proofErr w:type="gramEnd"/>
          </w:p>
        </w:tc>
      </w:tr>
      <w:tr w:rsidR="00635CF1" w:rsidRPr="00472BCD" w:rsidTr="009E2896">
        <w:trPr>
          <w:trHeight w:val="164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4720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4531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4400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4312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4226</w:t>
            </w:r>
          </w:p>
        </w:tc>
      </w:tr>
      <w:tr w:rsidR="00635CF1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F1" w:rsidRPr="00472BCD" w:rsidRDefault="00635CF1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96,0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97,1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F1" w:rsidRPr="00472BCD" w:rsidRDefault="00635CF1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98,0</w:t>
            </w:r>
          </w:p>
        </w:tc>
      </w:tr>
    </w:tbl>
    <w:p w:rsidR="006272DF" w:rsidRPr="00635CF1" w:rsidRDefault="00635CF1" w:rsidP="00635CF1">
      <w:pPr>
        <w:keepNext/>
        <w:jc w:val="right"/>
        <w:outlineLvl w:val="0"/>
        <w:rPr>
          <w:color w:val="000000" w:themeColor="text1"/>
          <w:szCs w:val="28"/>
        </w:rPr>
      </w:pPr>
      <w:r w:rsidRPr="00635CF1">
        <w:rPr>
          <w:color w:val="000000" w:themeColor="text1"/>
          <w:szCs w:val="28"/>
        </w:rPr>
        <w:lastRenderedPageBreak/>
        <w:t>продолжение таблицы 2.1</w:t>
      </w:r>
    </w:p>
    <w:p w:rsidR="00635CF1" w:rsidRDefault="00635CF1" w:rsidP="00635CF1">
      <w:pPr>
        <w:keepNext/>
        <w:jc w:val="right"/>
        <w:outlineLvl w:val="0"/>
        <w:rPr>
          <w:b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4"/>
        <w:gridCol w:w="1334"/>
        <w:gridCol w:w="1276"/>
        <w:gridCol w:w="1323"/>
        <w:gridCol w:w="1316"/>
        <w:gridCol w:w="1294"/>
      </w:tblGrid>
      <w:tr w:rsidR="006272DF" w:rsidRPr="00441659" w:rsidTr="009E2896">
        <w:trPr>
          <w:trHeight w:val="584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 xml:space="preserve">2019 год факт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2020 год</w:t>
            </w:r>
          </w:p>
          <w:p w:rsidR="006272DF" w:rsidRPr="00472BCD" w:rsidRDefault="006272DF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2021 год</w:t>
            </w:r>
          </w:p>
          <w:p w:rsidR="006272DF" w:rsidRPr="00472BCD" w:rsidRDefault="006272DF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2022 год</w:t>
            </w:r>
          </w:p>
          <w:p w:rsidR="006272DF" w:rsidRPr="00472BCD" w:rsidRDefault="006272DF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DF" w:rsidRPr="00472BCD" w:rsidRDefault="006272DF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2023 год</w:t>
            </w:r>
          </w:p>
          <w:p w:rsidR="006272DF" w:rsidRPr="00472BCD" w:rsidRDefault="006272DF" w:rsidP="009E28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6272DF" w:rsidRPr="00441659" w:rsidTr="009E2896">
        <w:trPr>
          <w:trHeight w:val="43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72BCD">
              <w:rPr>
                <w:b/>
                <w:color w:val="000000" w:themeColor="text1"/>
                <w:sz w:val="22"/>
                <w:szCs w:val="22"/>
              </w:rPr>
              <w:t>умерших</w:t>
            </w:r>
            <w:proofErr w:type="gramEnd"/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6330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6070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5834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5630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5433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95,9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96,1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96,5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96,5</w:t>
            </w:r>
          </w:p>
        </w:tc>
      </w:tr>
      <w:tr w:rsidR="006272DF" w:rsidRPr="00441659" w:rsidTr="009E2896">
        <w:trPr>
          <w:trHeight w:val="414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Естественный прирост</w:t>
            </w:r>
            <w:proofErr w:type="gramStart"/>
            <w:r w:rsidRPr="00472BCD">
              <w:rPr>
                <w:b/>
                <w:color w:val="000000" w:themeColor="text1"/>
                <w:sz w:val="22"/>
                <w:szCs w:val="22"/>
              </w:rPr>
              <w:t xml:space="preserve"> (+), </w:t>
            </w:r>
            <w:proofErr w:type="gramEnd"/>
            <w:r w:rsidRPr="00472BCD">
              <w:rPr>
                <w:b/>
                <w:color w:val="000000" w:themeColor="text1"/>
                <w:sz w:val="22"/>
                <w:szCs w:val="22"/>
              </w:rPr>
              <w:t>убыль (-)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-1610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-1539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-1434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-1318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-1207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154,8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95,6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93,2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91,9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91,6</w:t>
            </w:r>
          </w:p>
        </w:tc>
      </w:tr>
      <w:tr w:rsidR="006272DF" w:rsidRPr="00441659" w:rsidTr="009E2896">
        <w:trPr>
          <w:trHeight w:val="31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Коэффициент рождаемости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человек на 1тыс. жителей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2A0F33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8,9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2A0F33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8,7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8,5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8,3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95,8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2A0F33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97,2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98,1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D8732A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98,1</w:t>
            </w:r>
          </w:p>
        </w:tc>
      </w:tr>
      <w:tr w:rsidR="006272DF" w:rsidRPr="00441659" w:rsidTr="009E2896">
        <w:trPr>
          <w:trHeight w:val="298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>Коэффициент смертности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человек на 1тыс. жителей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6272DF" w:rsidP="00AE7034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12,</w:t>
            </w:r>
            <w:r w:rsidR="00AE7034" w:rsidRPr="00472BCD"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2A0F33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11,9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2A0F33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11,5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11,1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10,7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2A0F33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95,6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2A0F33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96,2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96,6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472BCD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72BCD">
              <w:rPr>
                <w:bCs/>
                <w:color w:val="000000" w:themeColor="text1"/>
                <w:sz w:val="22"/>
                <w:szCs w:val="22"/>
              </w:rPr>
              <w:t>96,5</w:t>
            </w:r>
          </w:p>
        </w:tc>
      </w:tr>
      <w:tr w:rsidR="006272DF" w:rsidRPr="00441659" w:rsidTr="009E2896">
        <w:trPr>
          <w:trHeight w:val="27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b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72BCD">
              <w:rPr>
                <w:b/>
                <w:color w:val="000000" w:themeColor="text1"/>
                <w:sz w:val="22"/>
                <w:szCs w:val="22"/>
              </w:rPr>
              <w:t>прибывших</w:t>
            </w:r>
            <w:proofErr w:type="gramEnd"/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18660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2A0F33" w:rsidP="0033447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334477" w:rsidRPr="00B05B16">
              <w:rPr>
                <w:bCs/>
                <w:color w:val="000000" w:themeColor="text1"/>
                <w:sz w:val="22"/>
                <w:szCs w:val="22"/>
              </w:rPr>
              <w:t>2</w:t>
            </w:r>
            <w:r w:rsidRPr="00B05B16">
              <w:rPr>
                <w:bCs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A80A49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13</w:t>
            </w:r>
            <w:r w:rsidR="002A0F33" w:rsidRPr="00B05B16">
              <w:rPr>
                <w:bCs/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14000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13944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135,8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334477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64,8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A80A49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107,4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14795F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107,7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99,6</w:t>
            </w:r>
          </w:p>
        </w:tc>
      </w:tr>
      <w:tr w:rsidR="006272DF" w:rsidRPr="00441659" w:rsidTr="009E2896">
        <w:trPr>
          <w:trHeight w:val="171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B05B16" w:rsidRDefault="006272DF" w:rsidP="009E2896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05B16">
              <w:rPr>
                <w:b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B05B16">
              <w:rPr>
                <w:b/>
                <w:color w:val="000000" w:themeColor="text1"/>
                <w:sz w:val="22"/>
                <w:szCs w:val="22"/>
              </w:rPr>
              <w:t>выбывших</w:t>
            </w:r>
            <w:proofErr w:type="gramEnd"/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17897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2A0F33" w:rsidP="0033447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334477" w:rsidRPr="00B05B16">
              <w:rPr>
                <w:bCs/>
                <w:color w:val="000000" w:themeColor="text1"/>
                <w:sz w:val="22"/>
                <w:szCs w:val="22"/>
              </w:rPr>
              <w:t>12</w:t>
            </w:r>
            <w:r w:rsidRPr="00B05B16">
              <w:rPr>
                <w:bCs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2A0F33" w:rsidP="00A80A4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A80A49" w:rsidRPr="00B05B16">
              <w:rPr>
                <w:bCs/>
                <w:color w:val="000000" w:themeColor="text1"/>
                <w:sz w:val="22"/>
                <w:szCs w:val="22"/>
              </w:rPr>
              <w:t>2</w:t>
            </w:r>
            <w:r w:rsidRPr="00B05B16">
              <w:rPr>
                <w:bCs/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13000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D8732A" w:rsidP="0014795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129</w:t>
            </w:r>
            <w:r w:rsidR="0014795F" w:rsidRPr="00B05B16">
              <w:rPr>
                <w:bCs/>
                <w:color w:val="000000" w:themeColor="text1"/>
                <w:sz w:val="22"/>
                <w:szCs w:val="22"/>
              </w:rPr>
              <w:t>5</w:t>
            </w:r>
            <w:r w:rsidRPr="00B05B16">
              <w:rPr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72BCD">
              <w:rPr>
                <w:color w:val="000000" w:themeColor="text1"/>
                <w:sz w:val="22"/>
                <w:szCs w:val="22"/>
                <w:lang w:val="uk-UA"/>
              </w:rPr>
              <w:t>137,7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334477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62,6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A80A49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107,1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14795F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D8732A" w:rsidP="0014795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99,</w:t>
            </w:r>
            <w:r w:rsidR="0014795F" w:rsidRPr="00B05B16">
              <w:rPr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  <w:tr w:rsidR="006272DF" w:rsidRPr="00441659" w:rsidTr="009E2896">
        <w:trPr>
          <w:trHeight w:val="237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B05B16" w:rsidRDefault="006272DF" w:rsidP="009E2896">
            <w:pPr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b/>
                <w:color w:val="000000" w:themeColor="text1"/>
                <w:sz w:val="22"/>
                <w:szCs w:val="22"/>
              </w:rPr>
              <w:t>Миграционный прирост</w:t>
            </w:r>
            <w:proofErr w:type="gramStart"/>
            <w:r w:rsidRPr="00B05B16">
              <w:rPr>
                <w:b/>
                <w:color w:val="000000" w:themeColor="text1"/>
                <w:sz w:val="22"/>
                <w:szCs w:val="22"/>
              </w:rPr>
              <w:t xml:space="preserve"> (+), </w:t>
            </w:r>
            <w:proofErr w:type="gramEnd"/>
            <w:r w:rsidRPr="00B05B16">
              <w:rPr>
                <w:b/>
                <w:color w:val="000000" w:themeColor="text1"/>
                <w:sz w:val="22"/>
                <w:szCs w:val="22"/>
              </w:rPr>
              <w:t>убыль (-)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763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334477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900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2A0F33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1000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1000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D8732A" w:rsidP="0014795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9</w:t>
            </w:r>
            <w:r w:rsidR="0014795F" w:rsidRPr="00B05B16">
              <w:rPr>
                <w:bCs/>
                <w:color w:val="000000" w:themeColor="text1"/>
                <w:sz w:val="22"/>
                <w:szCs w:val="22"/>
              </w:rPr>
              <w:t>8</w:t>
            </w:r>
            <w:r w:rsidRPr="00B05B16">
              <w:rPr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  <w:tr w:rsidR="006272DF" w:rsidRPr="00441659" w:rsidTr="009E2896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2DF" w:rsidRPr="00472BCD" w:rsidRDefault="006272DF" w:rsidP="009E2896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72BCD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72BCD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2DF" w:rsidRPr="00472BCD" w:rsidRDefault="00AE7034" w:rsidP="009E289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72BCD">
              <w:rPr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334477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118,0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A80A49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111,1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D8732A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2DF" w:rsidRPr="00B05B16" w:rsidRDefault="0014795F" w:rsidP="009E289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05B16">
              <w:rPr>
                <w:bCs/>
                <w:color w:val="000000" w:themeColor="text1"/>
                <w:sz w:val="22"/>
                <w:szCs w:val="22"/>
              </w:rPr>
              <w:t>98</w:t>
            </w:r>
            <w:r w:rsidR="00D8732A" w:rsidRPr="00B05B16">
              <w:rPr>
                <w:bCs/>
                <w:color w:val="000000" w:themeColor="text1"/>
                <w:sz w:val="22"/>
                <w:szCs w:val="22"/>
              </w:rPr>
              <w:t>,7</w:t>
            </w:r>
          </w:p>
        </w:tc>
      </w:tr>
    </w:tbl>
    <w:p w:rsidR="006272DF" w:rsidRDefault="006272DF" w:rsidP="00C64139">
      <w:pPr>
        <w:keepNext/>
        <w:jc w:val="center"/>
        <w:outlineLvl w:val="0"/>
        <w:rPr>
          <w:b/>
          <w:color w:val="000000" w:themeColor="text1"/>
          <w:szCs w:val="28"/>
        </w:rPr>
      </w:pPr>
    </w:p>
    <w:p w:rsidR="006272DF" w:rsidRDefault="006272DF" w:rsidP="00C64139">
      <w:pPr>
        <w:keepNext/>
        <w:jc w:val="center"/>
        <w:outlineLvl w:val="0"/>
        <w:rPr>
          <w:b/>
          <w:color w:val="000000" w:themeColor="text1"/>
          <w:szCs w:val="28"/>
        </w:rPr>
      </w:pPr>
    </w:p>
    <w:p w:rsidR="00C64139" w:rsidRPr="00170E66" w:rsidRDefault="00C64139" w:rsidP="00C64139">
      <w:pPr>
        <w:ind w:left="360"/>
        <w:jc w:val="center"/>
        <w:rPr>
          <w:b/>
          <w:color w:val="000000" w:themeColor="text1"/>
        </w:rPr>
      </w:pPr>
      <w:r w:rsidRPr="00170E66">
        <w:rPr>
          <w:b/>
          <w:color w:val="000000" w:themeColor="text1"/>
        </w:rPr>
        <w:t>3. ЗАНЯТОСТЬ И ДОХОДЫ НАСЕЛЕНИЯ</w:t>
      </w:r>
    </w:p>
    <w:p w:rsidR="00C64139" w:rsidRPr="00170E66" w:rsidRDefault="00C64139" w:rsidP="00C64139">
      <w:pPr>
        <w:ind w:left="360"/>
        <w:jc w:val="center"/>
        <w:rPr>
          <w:b/>
          <w:color w:val="000000" w:themeColor="text1"/>
        </w:rPr>
      </w:pPr>
    </w:p>
    <w:p w:rsidR="00C64139" w:rsidRDefault="00C64139" w:rsidP="00C64139">
      <w:pPr>
        <w:ind w:firstLine="708"/>
        <w:jc w:val="both"/>
        <w:rPr>
          <w:color w:val="000000" w:themeColor="text1"/>
          <w:szCs w:val="28"/>
        </w:rPr>
      </w:pPr>
      <w:r w:rsidRPr="00170E66">
        <w:rPr>
          <w:color w:val="000000" w:themeColor="text1"/>
          <w:szCs w:val="28"/>
        </w:rPr>
        <w:t>Занятость и доходы населения – это главные составляющие, характеризующие уровень жизни, повышение которого является одной из важнейших социальных задач.</w:t>
      </w:r>
    </w:p>
    <w:p w:rsidR="00D13938" w:rsidRDefault="00C64139" w:rsidP="004C74B5">
      <w:pPr>
        <w:ind w:firstLine="708"/>
        <w:jc w:val="both"/>
        <w:rPr>
          <w:color w:val="000000" w:themeColor="text1"/>
          <w:szCs w:val="28"/>
        </w:rPr>
      </w:pPr>
      <w:r w:rsidRPr="00170E66">
        <w:rPr>
          <w:color w:val="000000" w:themeColor="text1"/>
          <w:szCs w:val="28"/>
        </w:rPr>
        <w:t xml:space="preserve">Заработная плата является основным источником доходов населения. </w:t>
      </w:r>
      <w:r w:rsidR="000642A5" w:rsidRPr="00170E66">
        <w:rPr>
          <w:color w:val="000000" w:themeColor="text1"/>
          <w:szCs w:val="28"/>
        </w:rPr>
        <w:t>За 201</w:t>
      </w:r>
      <w:r w:rsidR="00D13938" w:rsidRPr="00170E66">
        <w:rPr>
          <w:color w:val="000000" w:themeColor="text1"/>
          <w:szCs w:val="28"/>
        </w:rPr>
        <w:t>9</w:t>
      </w:r>
      <w:r w:rsidR="000642A5" w:rsidRPr="00170E66">
        <w:rPr>
          <w:color w:val="000000" w:themeColor="text1"/>
          <w:szCs w:val="28"/>
        </w:rPr>
        <w:t xml:space="preserve"> год среднемесячная заработная плата крупных и средних организаций города Липецка выросла на </w:t>
      </w:r>
      <w:r w:rsidR="00D13938" w:rsidRPr="00170E66">
        <w:rPr>
          <w:color w:val="000000" w:themeColor="text1"/>
          <w:szCs w:val="28"/>
        </w:rPr>
        <w:t>10</w:t>
      </w:r>
      <w:r w:rsidR="000642A5" w:rsidRPr="00170E66">
        <w:rPr>
          <w:color w:val="000000" w:themeColor="text1"/>
          <w:szCs w:val="28"/>
        </w:rPr>
        <w:t xml:space="preserve">%, ее размер составил </w:t>
      </w:r>
      <w:r w:rsidR="00D13938" w:rsidRPr="00170E66">
        <w:rPr>
          <w:color w:val="000000" w:themeColor="text1"/>
          <w:szCs w:val="28"/>
        </w:rPr>
        <w:t>43664,9</w:t>
      </w:r>
      <w:r w:rsidR="000642A5" w:rsidRPr="00170E66">
        <w:rPr>
          <w:color w:val="000000" w:themeColor="text1"/>
          <w:szCs w:val="28"/>
        </w:rPr>
        <w:t xml:space="preserve"> рублей</w:t>
      </w:r>
      <w:r w:rsidR="00C23750" w:rsidRPr="00170E66">
        <w:rPr>
          <w:color w:val="000000" w:themeColor="text1"/>
          <w:szCs w:val="28"/>
        </w:rPr>
        <w:t>.</w:t>
      </w:r>
      <w:r w:rsidR="004C74B5" w:rsidRPr="00170E66">
        <w:rPr>
          <w:color w:val="000000" w:themeColor="text1"/>
          <w:szCs w:val="28"/>
        </w:rPr>
        <w:t xml:space="preserve"> </w:t>
      </w:r>
      <w:r w:rsidR="00D13938" w:rsidRPr="00170E66">
        <w:t xml:space="preserve">Наиболее высокие заработные платы у работников </w:t>
      </w:r>
      <w:r w:rsidR="000549F7" w:rsidRPr="00170E66">
        <w:t>предприятий промышленности (обрабатывающие производства)</w:t>
      </w:r>
      <w:r w:rsidR="00D13938" w:rsidRPr="00170E66">
        <w:t>, научной и финансовой сфер, наименьшие – у специалистов в области обслуживания го</w:t>
      </w:r>
      <w:r w:rsidR="000549F7" w:rsidRPr="00170E66">
        <w:t>стиниц и ресторанов</w:t>
      </w:r>
      <w:r w:rsidR="00D13938" w:rsidRPr="00170E66">
        <w:t>.</w:t>
      </w:r>
    </w:p>
    <w:p w:rsidR="00D13938" w:rsidRPr="00170E66" w:rsidRDefault="00D13938" w:rsidP="00D13938">
      <w:pPr>
        <w:widowControl w:val="0"/>
        <w:autoSpaceDE w:val="0"/>
        <w:autoSpaceDN w:val="0"/>
        <w:adjustRightInd w:val="0"/>
        <w:ind w:firstLine="709"/>
        <w:jc w:val="both"/>
      </w:pPr>
      <w:r w:rsidRPr="00170E66">
        <w:t>В 2019 году по отношению к 2018 году увеличился размер среднемесячной номинальной начисленной заработной платы работников в муниципальных учреждениях:</w:t>
      </w:r>
    </w:p>
    <w:p w:rsidR="00D13938" w:rsidRPr="00170E66" w:rsidRDefault="00D13938" w:rsidP="00D1393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170E66">
        <w:t>- физической культуры и спорта – на 11,9% и составил 25619 рублей;</w:t>
      </w:r>
    </w:p>
    <w:p w:rsidR="00D13938" w:rsidRPr="00170E66" w:rsidRDefault="00D13938" w:rsidP="00D13938">
      <w:pPr>
        <w:widowControl w:val="0"/>
        <w:autoSpaceDE w:val="0"/>
        <w:autoSpaceDN w:val="0"/>
        <w:adjustRightInd w:val="0"/>
        <w:ind w:firstLine="709"/>
        <w:jc w:val="both"/>
      </w:pPr>
      <w:r w:rsidRPr="00170E66">
        <w:t>- дошкольных образовательных учреждений –</w:t>
      </w:r>
      <w:r w:rsidR="003063D7" w:rsidRPr="00170E66">
        <w:t xml:space="preserve"> на 11,4% и составил </w:t>
      </w:r>
      <w:r w:rsidRPr="00170E66">
        <w:t>23031 рубл</w:t>
      </w:r>
      <w:r w:rsidR="003063D7" w:rsidRPr="00170E66">
        <w:t>ь</w:t>
      </w:r>
      <w:r w:rsidRPr="00170E66">
        <w:t>;</w:t>
      </w:r>
    </w:p>
    <w:p w:rsidR="00D13938" w:rsidRPr="00170E66" w:rsidRDefault="00D13938" w:rsidP="00D13938">
      <w:pPr>
        <w:widowControl w:val="0"/>
        <w:autoSpaceDE w:val="0"/>
        <w:autoSpaceDN w:val="0"/>
        <w:adjustRightInd w:val="0"/>
        <w:ind w:firstLine="709"/>
        <w:jc w:val="both"/>
      </w:pPr>
      <w:r w:rsidRPr="00170E66">
        <w:t>- общеобразовательных учреждений</w:t>
      </w:r>
      <w:r w:rsidR="003063D7" w:rsidRPr="00170E66">
        <w:t xml:space="preserve"> </w:t>
      </w:r>
      <w:r w:rsidRPr="00170E66">
        <w:t>–</w:t>
      </w:r>
      <w:r w:rsidR="003063D7" w:rsidRPr="00170E66">
        <w:t xml:space="preserve"> на 10,9% и составил </w:t>
      </w:r>
      <w:r w:rsidRPr="00170E66">
        <w:t>29053</w:t>
      </w:r>
      <w:r w:rsidR="00672721" w:rsidRPr="00170E66">
        <w:t xml:space="preserve"> </w:t>
      </w:r>
      <w:r w:rsidRPr="00170E66">
        <w:t>рубля;</w:t>
      </w:r>
    </w:p>
    <w:p w:rsidR="00D13938" w:rsidRPr="00170E66" w:rsidRDefault="00D13938" w:rsidP="00D13938">
      <w:pPr>
        <w:widowControl w:val="0"/>
        <w:autoSpaceDE w:val="0"/>
        <w:autoSpaceDN w:val="0"/>
        <w:adjustRightInd w:val="0"/>
        <w:ind w:firstLine="709"/>
        <w:jc w:val="both"/>
      </w:pPr>
      <w:r w:rsidRPr="00170E66">
        <w:t xml:space="preserve">- культуры и искусства – </w:t>
      </w:r>
      <w:r w:rsidR="003063D7" w:rsidRPr="00170E66">
        <w:t xml:space="preserve">на 4,9% и составил </w:t>
      </w:r>
      <w:r w:rsidRPr="00170E66">
        <w:t>32788</w:t>
      </w:r>
      <w:r w:rsidR="003063D7" w:rsidRPr="00170E66">
        <w:t xml:space="preserve"> рублей</w:t>
      </w:r>
      <w:r w:rsidRPr="00170E66">
        <w:t>.</w:t>
      </w:r>
    </w:p>
    <w:p w:rsidR="00CD5814" w:rsidRDefault="00CD5814" w:rsidP="00CD5814">
      <w:pPr>
        <w:ind w:firstLine="709"/>
        <w:jc w:val="both"/>
        <w:rPr>
          <w:color w:val="000000" w:themeColor="text1"/>
        </w:rPr>
      </w:pPr>
      <w:r w:rsidRPr="00170E66">
        <w:rPr>
          <w:color w:val="000000" w:themeColor="text1"/>
        </w:rPr>
        <w:lastRenderedPageBreak/>
        <w:t>Еще одним из факторов, способствующи</w:t>
      </w:r>
      <w:r w:rsidR="004278DA" w:rsidRPr="00170E66">
        <w:rPr>
          <w:color w:val="000000" w:themeColor="text1"/>
        </w:rPr>
        <w:t>м</w:t>
      </w:r>
      <w:r w:rsidRPr="00170E66">
        <w:rPr>
          <w:color w:val="000000" w:themeColor="text1"/>
        </w:rPr>
        <w:t xml:space="preserve"> положительной динамике заработной платы, можно считать увеличение в 2019 году минимального </w:t>
      </w:r>
      <w:proofErr w:type="gramStart"/>
      <w:r w:rsidRPr="00170E66">
        <w:rPr>
          <w:color w:val="000000" w:themeColor="text1"/>
        </w:rPr>
        <w:t>размера оплаты труда</w:t>
      </w:r>
      <w:proofErr w:type="gramEnd"/>
      <w:r w:rsidRPr="00170E66">
        <w:rPr>
          <w:color w:val="000000" w:themeColor="text1"/>
        </w:rPr>
        <w:t xml:space="preserve"> с 11280 до 12130 рублей и прожиточного минимума на 5,1% (с 8720 до 9169 рублей).</w:t>
      </w:r>
    </w:p>
    <w:p w:rsidR="00CD5814" w:rsidRDefault="00CD5814" w:rsidP="00CD5814">
      <w:pPr>
        <w:widowControl w:val="0"/>
        <w:autoSpaceDE w:val="0"/>
        <w:autoSpaceDN w:val="0"/>
        <w:adjustRightInd w:val="0"/>
        <w:ind w:firstLine="709"/>
        <w:jc w:val="both"/>
      </w:pPr>
      <w:r w:rsidRPr="00170E66">
        <w:t>В 2019 году усилены меры социальной</w:t>
      </w:r>
      <w:r w:rsidR="00F229A4" w:rsidRPr="00170E66">
        <w:t xml:space="preserve"> поддержки семей, имеющих детей, в том числе</w:t>
      </w:r>
      <w:r w:rsidRPr="00170E66">
        <w:t xml:space="preserve"> </w:t>
      </w:r>
      <w:r w:rsidR="00F229A4" w:rsidRPr="00170E66">
        <w:t xml:space="preserve">на 4,3% увеличены </w:t>
      </w:r>
      <w:r w:rsidRPr="00170E66">
        <w:t>детские пособия.</w:t>
      </w:r>
      <w:r w:rsidR="00F229A4" w:rsidRPr="00170E66">
        <w:t xml:space="preserve"> </w:t>
      </w:r>
      <w:r w:rsidRPr="00170E66">
        <w:t>Введена новая мера социальной поддержки женщин, родивших первого ребенка в возрасте от 18 до 24 лет, в виде единовременного пособия в размере 85</w:t>
      </w:r>
      <w:r w:rsidR="00F229A4" w:rsidRPr="00170E66">
        <w:t>,0</w:t>
      </w:r>
      <w:r w:rsidRPr="00170E66">
        <w:t xml:space="preserve"> тыс. рублей.</w:t>
      </w:r>
    </w:p>
    <w:p w:rsidR="00CD5814" w:rsidRDefault="00CD5814" w:rsidP="00CD5814">
      <w:pPr>
        <w:autoSpaceDE w:val="0"/>
        <w:autoSpaceDN w:val="0"/>
        <w:adjustRightInd w:val="0"/>
        <w:ind w:firstLine="709"/>
        <w:jc w:val="both"/>
      </w:pPr>
      <w:proofErr w:type="gramStart"/>
      <w:r w:rsidRPr="00170E66">
        <w:t>Оказывалась социальная поддержка многодетным семьям</w:t>
      </w:r>
      <w:r w:rsidR="0076528D" w:rsidRPr="00170E66">
        <w:t xml:space="preserve"> </w:t>
      </w:r>
      <w:r w:rsidRPr="00170E66">
        <w:t>(единовременная социальная выплата на третьего и последующих детей или детей-близнецов– 100,0</w:t>
      </w:r>
      <w:r w:rsidR="00F229A4" w:rsidRPr="00170E66">
        <w:t xml:space="preserve"> </w:t>
      </w:r>
      <w:r w:rsidRPr="00170E66">
        <w:t>тыс. рублей,</w:t>
      </w:r>
      <w:r w:rsidR="00F229A4" w:rsidRPr="00170E66">
        <w:t xml:space="preserve"> </w:t>
      </w:r>
      <w:r w:rsidRPr="00170E66">
        <w:t>денежная выплата на оплату содержания жилья и коммунальных услуг и другие); малоимущим семьям (ежемесячное пособие на детей</w:t>
      </w:r>
      <w:r w:rsidR="00F229A4" w:rsidRPr="00170E66">
        <w:t xml:space="preserve"> </w:t>
      </w:r>
      <w:r w:rsidRPr="00170E66">
        <w:t>– 252 рубля, детям из многодетных семей –</w:t>
      </w:r>
      <w:r w:rsidR="008A45DF" w:rsidRPr="00170E66">
        <w:t xml:space="preserve"> </w:t>
      </w:r>
      <w:r w:rsidRPr="00170E66">
        <w:t>378 рублей, детям одиноких матерей –</w:t>
      </w:r>
      <w:r w:rsidR="008A45DF" w:rsidRPr="00170E66">
        <w:t xml:space="preserve"> </w:t>
      </w:r>
      <w:r w:rsidRPr="00170E66">
        <w:t>504 рубля, детям-инвалидам и детям, родители которых являются студентами – 630 рублей).</w:t>
      </w:r>
      <w:proofErr w:type="gramEnd"/>
    </w:p>
    <w:p w:rsidR="00CD5814" w:rsidRDefault="00CD5814" w:rsidP="00CD5814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70E66">
        <w:rPr>
          <w:sz w:val="28"/>
          <w:szCs w:val="28"/>
        </w:rPr>
        <w:t xml:space="preserve">В 2020 году увеличен размер материнского капитала. </w:t>
      </w:r>
      <w:r w:rsidRPr="00170E66">
        <w:rPr>
          <w:color w:val="000000"/>
          <w:sz w:val="28"/>
          <w:szCs w:val="28"/>
          <w:shd w:val="clear" w:color="auto" w:fill="FFFFFF"/>
        </w:rPr>
        <w:t xml:space="preserve">Семьи, в </w:t>
      </w:r>
      <w:proofErr w:type="gramStart"/>
      <w:r w:rsidRPr="00170E66">
        <w:rPr>
          <w:color w:val="000000"/>
          <w:sz w:val="28"/>
          <w:szCs w:val="28"/>
          <w:shd w:val="clear" w:color="auto" w:fill="FFFFFF"/>
        </w:rPr>
        <w:t>которых</w:t>
      </w:r>
      <w:proofErr w:type="gramEnd"/>
      <w:r w:rsidRPr="00170E66">
        <w:rPr>
          <w:color w:val="000000"/>
          <w:sz w:val="28"/>
          <w:szCs w:val="28"/>
          <w:shd w:val="clear" w:color="auto" w:fill="FFFFFF"/>
        </w:rPr>
        <w:t xml:space="preserve"> начиная с 01.01.2020 появился первый ребенок, получат по </w:t>
      </w:r>
      <w:r w:rsidRPr="00170E66">
        <w:rPr>
          <w:rStyle w:val="afa"/>
          <w:b w:val="0"/>
          <w:color w:val="000000"/>
          <w:sz w:val="28"/>
          <w:szCs w:val="28"/>
          <w:shd w:val="clear" w:color="auto" w:fill="FFFFFF"/>
        </w:rPr>
        <w:t>466</w:t>
      </w:r>
      <w:r w:rsidR="00A00411" w:rsidRPr="00170E66">
        <w:rPr>
          <w:rStyle w:val="afa"/>
          <w:b w:val="0"/>
          <w:color w:val="000000"/>
          <w:sz w:val="28"/>
          <w:szCs w:val="28"/>
          <w:shd w:val="clear" w:color="auto" w:fill="FFFFFF"/>
        </w:rPr>
        <w:t>,</w:t>
      </w:r>
      <w:r w:rsidRPr="00170E66">
        <w:rPr>
          <w:rStyle w:val="afa"/>
          <w:b w:val="0"/>
          <w:color w:val="000000"/>
          <w:sz w:val="28"/>
          <w:szCs w:val="28"/>
          <w:shd w:val="clear" w:color="auto" w:fill="FFFFFF"/>
        </w:rPr>
        <w:t>6</w:t>
      </w:r>
      <w:r w:rsidR="00A00411" w:rsidRPr="00170E66">
        <w:rPr>
          <w:rStyle w:val="afa"/>
          <w:b w:val="0"/>
          <w:color w:val="000000"/>
          <w:sz w:val="28"/>
          <w:szCs w:val="28"/>
          <w:shd w:val="clear" w:color="auto" w:fill="FFFFFF"/>
        </w:rPr>
        <w:t xml:space="preserve"> тыс.</w:t>
      </w:r>
      <w:r w:rsidRPr="00170E66">
        <w:rPr>
          <w:b/>
          <w:color w:val="000000"/>
          <w:sz w:val="28"/>
          <w:szCs w:val="28"/>
          <w:shd w:val="clear" w:color="auto" w:fill="FFFFFF"/>
        </w:rPr>
        <w:t> </w:t>
      </w:r>
      <w:r w:rsidRPr="00170E66">
        <w:rPr>
          <w:color w:val="000000"/>
          <w:sz w:val="28"/>
          <w:szCs w:val="28"/>
          <w:shd w:val="clear" w:color="auto" w:fill="FFFFFF"/>
        </w:rPr>
        <w:t xml:space="preserve">рублей, на второго ребенка выплата составит </w:t>
      </w:r>
      <w:r w:rsidRPr="00170E66">
        <w:rPr>
          <w:rStyle w:val="afa"/>
          <w:b w:val="0"/>
          <w:color w:val="000000"/>
          <w:sz w:val="28"/>
          <w:szCs w:val="28"/>
          <w:shd w:val="clear" w:color="auto" w:fill="FFFFFF"/>
        </w:rPr>
        <w:t>616</w:t>
      </w:r>
      <w:r w:rsidR="00A00411" w:rsidRPr="00170E66">
        <w:rPr>
          <w:rStyle w:val="afa"/>
          <w:b w:val="0"/>
          <w:color w:val="000000"/>
          <w:sz w:val="28"/>
          <w:szCs w:val="28"/>
          <w:shd w:val="clear" w:color="auto" w:fill="FFFFFF"/>
        </w:rPr>
        <w:t>,</w:t>
      </w:r>
      <w:r w:rsidRPr="00170E66">
        <w:rPr>
          <w:rStyle w:val="afa"/>
          <w:b w:val="0"/>
          <w:color w:val="000000"/>
          <w:sz w:val="28"/>
          <w:szCs w:val="28"/>
          <w:shd w:val="clear" w:color="auto" w:fill="FFFFFF"/>
        </w:rPr>
        <w:t>6</w:t>
      </w:r>
      <w:r w:rsidR="00A00411" w:rsidRPr="00170E66">
        <w:rPr>
          <w:rStyle w:val="afa"/>
          <w:b w:val="0"/>
          <w:color w:val="000000"/>
          <w:sz w:val="28"/>
          <w:szCs w:val="28"/>
          <w:shd w:val="clear" w:color="auto" w:fill="FFFFFF"/>
        </w:rPr>
        <w:t xml:space="preserve"> тыс.</w:t>
      </w:r>
      <w:r w:rsidRPr="00170E66">
        <w:rPr>
          <w:b/>
          <w:color w:val="000000"/>
          <w:sz w:val="28"/>
          <w:szCs w:val="28"/>
          <w:shd w:val="clear" w:color="auto" w:fill="FFFFFF"/>
        </w:rPr>
        <w:t> </w:t>
      </w:r>
      <w:r w:rsidRPr="00170E66">
        <w:rPr>
          <w:color w:val="000000"/>
          <w:sz w:val="28"/>
          <w:szCs w:val="28"/>
          <w:shd w:val="clear" w:color="auto" w:fill="FFFFFF"/>
        </w:rPr>
        <w:t>рублей. Действие программы материнского капитала продлено до 31.12.2026.</w:t>
      </w:r>
    </w:p>
    <w:p w:rsidR="0027178B" w:rsidRPr="0003589D" w:rsidRDefault="0027178B" w:rsidP="0027178B">
      <w:pPr>
        <w:pStyle w:val="ConsPlusTitle"/>
        <w:ind w:firstLine="709"/>
        <w:contextualSpacing/>
        <w:jc w:val="both"/>
        <w:rPr>
          <w:b w:val="0"/>
        </w:rPr>
      </w:pPr>
      <w:r w:rsidRPr="00170E66">
        <w:rPr>
          <w:b w:val="0"/>
        </w:rPr>
        <w:t xml:space="preserve">Проводилась работа и в сфере социального партнерства, </w:t>
      </w:r>
      <w:r w:rsidRPr="00170E66">
        <w:rPr>
          <w:rStyle w:val="extended-textfull"/>
          <w:b w:val="0"/>
        </w:rPr>
        <w:t>практическая</w:t>
      </w:r>
      <w:r w:rsidRPr="0027178B">
        <w:rPr>
          <w:rStyle w:val="extended-textfull"/>
          <w:b w:val="0"/>
        </w:rPr>
        <w:t xml:space="preserve"> </w:t>
      </w:r>
      <w:r w:rsidRPr="0027178B">
        <w:rPr>
          <w:rStyle w:val="extended-textfull"/>
          <w:b w:val="0"/>
          <w:bCs w:val="0"/>
        </w:rPr>
        <w:t>реализация которого осуществлялась</w:t>
      </w:r>
      <w:r w:rsidRPr="0027178B">
        <w:rPr>
          <w:rStyle w:val="extended-textfull"/>
          <w:b w:val="0"/>
        </w:rPr>
        <w:t xml:space="preserve"> посредством </w:t>
      </w:r>
      <w:r w:rsidRPr="0027178B">
        <w:rPr>
          <w:rStyle w:val="extended-textfull"/>
          <w:b w:val="0"/>
          <w:bCs w:val="0"/>
        </w:rPr>
        <w:t>коллективно</w:t>
      </w:r>
      <w:r w:rsidRPr="0027178B">
        <w:rPr>
          <w:rStyle w:val="extended-textfull"/>
          <w:b w:val="0"/>
        </w:rPr>
        <w:t>-</w:t>
      </w:r>
      <w:r w:rsidRPr="0027178B">
        <w:rPr>
          <w:rStyle w:val="extended-textfull"/>
          <w:b w:val="0"/>
          <w:bCs w:val="0"/>
        </w:rPr>
        <w:t>договорного</w:t>
      </w:r>
      <w:r w:rsidRPr="0027178B">
        <w:rPr>
          <w:rStyle w:val="extended-textfull"/>
          <w:b w:val="0"/>
        </w:rPr>
        <w:t xml:space="preserve"> регулирования трудовых </w:t>
      </w:r>
      <w:r w:rsidRPr="0027178B">
        <w:rPr>
          <w:rStyle w:val="extended-textfull"/>
          <w:b w:val="0"/>
          <w:bCs w:val="0"/>
        </w:rPr>
        <w:t xml:space="preserve">отношений, </w:t>
      </w:r>
      <w:r w:rsidRPr="00170E66">
        <w:rPr>
          <w:b w:val="0"/>
        </w:rPr>
        <w:t xml:space="preserve">направленных на выполнение требований трудового законодательства и обеспечения социальных и трудовых гарантий работников. По состоянию на 01.01.2020 </w:t>
      </w:r>
      <w:proofErr w:type="gramStart"/>
      <w:r w:rsidRPr="00170E66">
        <w:rPr>
          <w:b w:val="0"/>
        </w:rPr>
        <w:t>коллективно-договорной</w:t>
      </w:r>
      <w:proofErr w:type="gramEnd"/>
      <w:r w:rsidRPr="00170E66">
        <w:rPr>
          <w:b w:val="0"/>
        </w:rPr>
        <w:t xml:space="preserve"> способ регулирования трудовых отношений используется в 523 трудовых коллективах города Липецка, которым охвачено 135,1 тыс. человек или 65,8% от общего числа работающих в городе Липецке (на 01.01.2019</w:t>
      </w:r>
      <w:r w:rsidRPr="00170E66">
        <w:t>–</w:t>
      </w:r>
      <w:r w:rsidRPr="00170E66">
        <w:rPr>
          <w:b w:val="0"/>
        </w:rPr>
        <w:t xml:space="preserve"> 134,8 тыс. человек).</w:t>
      </w:r>
    </w:p>
    <w:p w:rsidR="00767BFF" w:rsidRDefault="00767BFF" w:rsidP="00CD5814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70E66">
        <w:rPr>
          <w:color w:val="000000" w:themeColor="text1"/>
          <w:sz w:val="28"/>
          <w:szCs w:val="28"/>
        </w:rPr>
        <w:t>В 2019 году среднесписочная численность работников крупных и средних организаций города Липецка (без внешних совместителей) составила 132921 человек или 99,9% к 2018 году.</w:t>
      </w:r>
    </w:p>
    <w:p w:rsidR="00B01837" w:rsidRDefault="00B01837" w:rsidP="00B01837">
      <w:pPr>
        <w:ind w:firstLine="709"/>
        <w:jc w:val="both"/>
        <w:rPr>
          <w:color w:val="000000" w:themeColor="text1"/>
        </w:rPr>
      </w:pPr>
      <w:r w:rsidRPr="00170E66">
        <w:rPr>
          <w:color w:val="000000" w:themeColor="text1"/>
        </w:rPr>
        <w:t>По состоянию на 01.01.2020 численность безработных в городе Липецке составила 871 человек, что на 18% (или 133 человека) больше, чем на 01.01.2019. Уровень безработицы – 0,32%. Коэффициент напряженности на рынке труда – 0,28 человек на 1 вакансию.</w:t>
      </w:r>
      <w:r w:rsidRPr="00F666C7">
        <w:rPr>
          <w:color w:val="000000" w:themeColor="text1"/>
        </w:rPr>
        <w:t xml:space="preserve"> </w:t>
      </w:r>
    </w:p>
    <w:p w:rsidR="0035727E" w:rsidRDefault="0035727E" w:rsidP="0035727E">
      <w:pPr>
        <w:pStyle w:val="aff0"/>
        <w:ind w:firstLine="709"/>
        <w:jc w:val="both"/>
        <w:rPr>
          <w:sz w:val="28"/>
          <w:szCs w:val="28"/>
        </w:rPr>
      </w:pPr>
      <w:r w:rsidRPr="00170E66">
        <w:rPr>
          <w:sz w:val="28"/>
          <w:szCs w:val="28"/>
        </w:rPr>
        <w:t xml:space="preserve">В </w:t>
      </w:r>
      <w:r w:rsidRPr="00170E66">
        <w:rPr>
          <w:color w:val="000000" w:themeColor="text1"/>
          <w:sz w:val="28"/>
          <w:szCs w:val="28"/>
        </w:rPr>
        <w:t>1</w:t>
      </w:r>
      <w:r w:rsidRPr="00170E66">
        <w:rPr>
          <w:sz w:val="28"/>
          <w:szCs w:val="28"/>
        </w:rPr>
        <w:t xml:space="preserve"> полугодии 2020 года ситуация на рынке труда города Липецка складывалась под влиянием сложной эпидемиологической обстановки, что привело к росту таких показателей, как численность безработных граждан, уровень безработицы, напряженность на рынке труда.</w:t>
      </w:r>
    </w:p>
    <w:p w:rsidR="004B68DC" w:rsidRDefault="0035727E" w:rsidP="004B68DC">
      <w:pPr>
        <w:ind w:firstLine="709"/>
        <w:jc w:val="both"/>
        <w:rPr>
          <w:color w:val="000000" w:themeColor="text1"/>
          <w:szCs w:val="28"/>
        </w:rPr>
      </w:pPr>
      <w:r w:rsidRPr="00170E66">
        <w:rPr>
          <w:color w:val="000000" w:themeColor="text1"/>
          <w:szCs w:val="28"/>
        </w:rPr>
        <w:t>По состоянию на 01.07.2020 численность безработных составила 5056 человек, что на 475,9% (или 4178 человек) больше, чем на 01.07.2019. Уровень безработицы – 1,84%, что на 1,52 п.п. выше, чем на соответствующую дату прошлого года.</w:t>
      </w:r>
      <w:r w:rsidR="00546422">
        <w:rPr>
          <w:color w:val="000000" w:themeColor="text1"/>
          <w:szCs w:val="28"/>
        </w:rPr>
        <w:t xml:space="preserve"> </w:t>
      </w:r>
    </w:p>
    <w:p w:rsidR="00F17754" w:rsidRDefault="00CD5F91" w:rsidP="00CD5F91">
      <w:pPr>
        <w:ind w:firstLine="709"/>
        <w:jc w:val="both"/>
      </w:pPr>
      <w:r w:rsidRPr="00170E66">
        <w:rPr>
          <w:szCs w:val="28"/>
        </w:rPr>
        <w:t xml:space="preserve">Из-за эпидемии </w:t>
      </w:r>
      <w:proofErr w:type="spellStart"/>
      <w:r w:rsidRPr="00170E66">
        <w:rPr>
          <w:szCs w:val="28"/>
        </w:rPr>
        <w:t>коронавируса</w:t>
      </w:r>
      <w:proofErr w:type="spellEnd"/>
      <w:r w:rsidRPr="00170E66">
        <w:rPr>
          <w:szCs w:val="28"/>
        </w:rPr>
        <w:t xml:space="preserve"> по поручению Президента Российской Федерации были предусмотрены дополнительные меры поддержки для безработных граждан</w:t>
      </w:r>
      <w:r w:rsidR="00F17754" w:rsidRPr="00170E66">
        <w:rPr>
          <w:szCs w:val="28"/>
        </w:rPr>
        <w:t>, у</w:t>
      </w:r>
      <w:r w:rsidR="00FC284D" w:rsidRPr="00170E66">
        <w:rPr>
          <w:bCs/>
          <w:szCs w:val="28"/>
        </w:rPr>
        <w:t xml:space="preserve">твержден перечень отраслей российской экономики, в </w:t>
      </w:r>
      <w:r w:rsidR="00FC284D" w:rsidRPr="00170E66">
        <w:rPr>
          <w:bCs/>
          <w:szCs w:val="28"/>
        </w:rPr>
        <w:lastRenderedPageBreak/>
        <w:t xml:space="preserve">наибольшей степени пострадавших в условиях ухудшения ситуации в результате распространения новой </w:t>
      </w:r>
      <w:proofErr w:type="spellStart"/>
      <w:r w:rsidR="00FC284D" w:rsidRPr="00170E66">
        <w:rPr>
          <w:bCs/>
          <w:szCs w:val="28"/>
        </w:rPr>
        <w:t>коронавирусной</w:t>
      </w:r>
      <w:proofErr w:type="spellEnd"/>
      <w:r w:rsidR="00FC284D" w:rsidRPr="00170E66">
        <w:rPr>
          <w:bCs/>
          <w:szCs w:val="28"/>
        </w:rPr>
        <w:t xml:space="preserve"> инфекции (постановление Правительства Российской Федерации от 03.04.2020 № 434).</w:t>
      </w:r>
      <w:r w:rsidRPr="003244CF">
        <w:t xml:space="preserve"> </w:t>
      </w:r>
    </w:p>
    <w:p w:rsidR="00CD5F91" w:rsidRDefault="00CD5F91" w:rsidP="00CD5F91">
      <w:pPr>
        <w:ind w:firstLine="709"/>
        <w:jc w:val="both"/>
      </w:pPr>
      <w:r w:rsidRPr="00170E66">
        <w:t>С 1 апреля максимальный размер пособий по безработице составил 12130 рублей (</w:t>
      </w:r>
      <w:hyperlink r:id="rId9" w:tgtFrame="_blank" w:history="1">
        <w:r w:rsidRPr="00170E66">
          <w:rPr>
            <w:rStyle w:val="aff1"/>
            <w:color w:val="auto"/>
            <w:u w:val="none"/>
          </w:rPr>
          <w:t>постановление Правительства Российской Федерации от 27.03.2020 № 346</w:t>
        </w:r>
      </w:hyperlink>
      <w:r w:rsidRPr="00170E66">
        <w:t>).</w:t>
      </w:r>
      <w:r>
        <w:t xml:space="preserve"> </w:t>
      </w:r>
      <w:r w:rsidRPr="00170E66">
        <w:t xml:space="preserve">Для граждан, признанным в установленном порядке безработными и имеющим детей в возрасте до 18 лет, размер пособия по безработице в июне-августе 2020 года </w:t>
      </w:r>
      <w:r w:rsidRPr="00170E66">
        <w:rPr>
          <w:color w:val="000000" w:themeColor="text1"/>
        </w:rPr>
        <w:t xml:space="preserve">– </w:t>
      </w:r>
      <w:r w:rsidRPr="00170E66">
        <w:t>3000 рублей на каждого ребенка (</w:t>
      </w:r>
      <w:hyperlink r:id="rId10" w:tgtFrame="_blank" w:history="1">
        <w:r w:rsidRPr="00170E66">
          <w:rPr>
            <w:rStyle w:val="aff1"/>
            <w:color w:val="auto"/>
            <w:u w:val="none"/>
          </w:rPr>
          <w:t>постановление Правительства Российской Федерации от 10.06.2020 № 844</w:t>
        </w:r>
      </w:hyperlink>
      <w:r w:rsidRPr="00170E66">
        <w:t>).</w:t>
      </w:r>
    </w:p>
    <w:p w:rsidR="0035727E" w:rsidRPr="00170E66" w:rsidRDefault="0035727E" w:rsidP="0035727E">
      <w:pPr>
        <w:pStyle w:val="aff0"/>
        <w:ind w:firstLine="709"/>
        <w:jc w:val="both"/>
        <w:rPr>
          <w:sz w:val="28"/>
          <w:szCs w:val="28"/>
        </w:rPr>
      </w:pPr>
      <w:r w:rsidRPr="00170E66">
        <w:rPr>
          <w:sz w:val="28"/>
          <w:szCs w:val="28"/>
        </w:rPr>
        <w:t>С начала 2020 года на профессиональное обучение было направлено более 180 безработных граждан. По договорам временного трудоустройства в общественных работах приняли участие 148 человек, трудоустроились 27 человек. Предпринимательскую деятельность организовали 6 безработных граждан.</w:t>
      </w:r>
    </w:p>
    <w:p w:rsidR="0035727E" w:rsidRDefault="0035727E" w:rsidP="0035727E">
      <w:pPr>
        <w:ind w:firstLine="709"/>
        <w:jc w:val="both"/>
        <w:rPr>
          <w:color w:val="000000" w:themeColor="text1"/>
          <w:szCs w:val="28"/>
        </w:rPr>
      </w:pPr>
      <w:r w:rsidRPr="00170E66">
        <w:rPr>
          <w:color w:val="000000" w:themeColor="text1"/>
          <w:szCs w:val="28"/>
        </w:rPr>
        <w:t>На 01.07.2020 коэффициент напряженности на рынке труда составил 1,2 человека на 1 вакансию (на 01.07.2019 – 0,25 человек на 1 вакансию).</w:t>
      </w:r>
    </w:p>
    <w:p w:rsidR="0035727E" w:rsidRDefault="00A31F67" w:rsidP="0035727E">
      <w:pPr>
        <w:shd w:val="clear" w:color="auto" w:fill="FFFFFF"/>
        <w:ind w:left="14" w:firstLine="701"/>
        <w:jc w:val="both"/>
        <w:rPr>
          <w:szCs w:val="28"/>
        </w:rPr>
      </w:pPr>
      <w:r w:rsidRPr="00170E66">
        <w:rPr>
          <w:szCs w:val="28"/>
        </w:rPr>
        <w:t>В</w:t>
      </w:r>
      <w:r w:rsidR="0035727E" w:rsidRPr="00170E66">
        <w:rPr>
          <w:szCs w:val="28"/>
        </w:rPr>
        <w:t xml:space="preserve"> 1 полугоди</w:t>
      </w:r>
      <w:r w:rsidRPr="00170E66">
        <w:rPr>
          <w:szCs w:val="28"/>
        </w:rPr>
        <w:t>и</w:t>
      </w:r>
      <w:r w:rsidR="0035727E" w:rsidRPr="00170E66">
        <w:rPr>
          <w:szCs w:val="28"/>
        </w:rPr>
        <w:t xml:space="preserve"> 2020 года</w:t>
      </w:r>
      <w:r w:rsidRPr="00170E66">
        <w:rPr>
          <w:szCs w:val="28"/>
        </w:rPr>
        <w:t xml:space="preserve"> проведено 3 заседания к</w:t>
      </w:r>
      <w:r w:rsidR="0035727E" w:rsidRPr="00170E66">
        <w:rPr>
          <w:szCs w:val="28"/>
        </w:rPr>
        <w:t>омиссии</w:t>
      </w:r>
      <w:r w:rsidRPr="00170E66">
        <w:rPr>
          <w:szCs w:val="28"/>
        </w:rPr>
        <w:t xml:space="preserve"> по работе с убыточными предприятиями, обеспечению своевременности выплаты заработной платы и легализации трудовых отношений (далее – Комиссия)</w:t>
      </w:r>
      <w:r w:rsidR="0035727E" w:rsidRPr="00170E66">
        <w:rPr>
          <w:szCs w:val="28"/>
        </w:rPr>
        <w:t>. По итогам работы Комиссии заработную плату повысили в 46 организациях, что составило 100% от общего числа заслушанных.</w:t>
      </w:r>
    </w:p>
    <w:p w:rsidR="000405EA" w:rsidRDefault="000405EA" w:rsidP="0035727E">
      <w:pPr>
        <w:shd w:val="clear" w:color="auto" w:fill="FFFFFF"/>
        <w:ind w:left="14" w:firstLine="701"/>
        <w:jc w:val="both"/>
        <w:rPr>
          <w:color w:val="000000" w:themeColor="text1"/>
          <w:szCs w:val="28"/>
        </w:rPr>
      </w:pPr>
      <w:r w:rsidRPr="00170E66">
        <w:rPr>
          <w:color w:val="000000" w:themeColor="text1"/>
          <w:szCs w:val="28"/>
        </w:rPr>
        <w:t>Развитие рынка труда в среднесрочной перспективе будет проходить в условиях демографических ограничений и в значительной степени определяться общей ситуацией в экономике.</w:t>
      </w:r>
    </w:p>
    <w:p w:rsidR="00DE0204" w:rsidRDefault="00DE0204" w:rsidP="00DE0204">
      <w:pPr>
        <w:ind w:firstLine="706"/>
        <w:jc w:val="both"/>
        <w:rPr>
          <w:color w:val="000000"/>
          <w:szCs w:val="28"/>
        </w:rPr>
      </w:pPr>
      <w:proofErr w:type="gramStart"/>
      <w:r w:rsidRPr="00170E66">
        <w:rPr>
          <w:color w:val="000000"/>
          <w:szCs w:val="28"/>
        </w:rPr>
        <w:t>Рост численности населения в трудоспособном возрасте</w:t>
      </w:r>
      <w:r w:rsidR="00F17754" w:rsidRPr="00170E66">
        <w:rPr>
          <w:color w:val="000000"/>
          <w:szCs w:val="28"/>
        </w:rPr>
        <w:t xml:space="preserve">, в результате </w:t>
      </w:r>
      <w:r w:rsidR="00F17754" w:rsidRPr="00170E66">
        <w:rPr>
          <w:rFonts w:ascii="Roboto" w:hAnsi="Roboto" w:cs="Arial"/>
          <w:color w:val="333333"/>
          <w:szCs w:val="28"/>
        </w:rPr>
        <w:t xml:space="preserve">вступления </w:t>
      </w:r>
      <w:r w:rsidR="00F17754" w:rsidRPr="00170E66">
        <w:rPr>
          <w:rFonts w:ascii="Roboto" w:hAnsi="Roboto" w:cs="Arial"/>
          <w:szCs w:val="28"/>
        </w:rPr>
        <w:t>в действие с 01.01.2019</w:t>
      </w:r>
      <w:r w:rsidR="00F17754" w:rsidRPr="00170E66">
        <w:rPr>
          <w:rFonts w:ascii="Roboto" w:hAnsi="Roboto" w:cs="Arial"/>
          <w:color w:val="333333"/>
          <w:szCs w:val="28"/>
        </w:rPr>
        <w:t xml:space="preserve"> федерального закона от 03.10.2018 №</w:t>
      </w:r>
      <w:r w:rsidR="00672721" w:rsidRPr="00170E66">
        <w:rPr>
          <w:rFonts w:ascii="Roboto" w:hAnsi="Roboto" w:cs="Arial"/>
          <w:color w:val="333333"/>
          <w:szCs w:val="28"/>
        </w:rPr>
        <w:t xml:space="preserve"> </w:t>
      </w:r>
      <w:r w:rsidR="00F17754" w:rsidRPr="00170E66">
        <w:rPr>
          <w:rFonts w:ascii="Roboto" w:hAnsi="Roboto" w:cs="Arial"/>
          <w:color w:val="333333"/>
          <w:szCs w:val="28"/>
        </w:rPr>
        <w:t xml:space="preserve">350-ФЗ </w:t>
      </w:r>
      <w:r w:rsidR="00F17754" w:rsidRPr="00170E66">
        <w:rPr>
          <w:szCs w:val="28"/>
        </w:rPr>
        <w:t>«О внесении изменений в отдельные законодательные акты Российской Федерации по вопросам назначения и выплаты пенсий»</w:t>
      </w:r>
      <w:r w:rsidR="00F17754" w:rsidRPr="00170E66">
        <w:rPr>
          <w:rStyle w:val="extended-textfull"/>
          <w:color w:val="000000" w:themeColor="text1"/>
          <w:szCs w:val="28"/>
        </w:rPr>
        <w:t>,</w:t>
      </w:r>
      <w:r w:rsidRPr="00170E66">
        <w:rPr>
          <w:color w:val="000000"/>
          <w:szCs w:val="28"/>
        </w:rPr>
        <w:t xml:space="preserve"> не приведет к дисбалансу спроса и предложения рабочей силы, так как будет происходить с одновременным принятием мер по переобучению, повышению квалификации работников предприятий в рамках реализации регионального</w:t>
      </w:r>
      <w:proofErr w:type="gramEnd"/>
      <w:r w:rsidRPr="00170E66">
        <w:rPr>
          <w:color w:val="000000"/>
          <w:szCs w:val="28"/>
        </w:rPr>
        <w:t xml:space="preserve"> </w:t>
      </w:r>
      <w:proofErr w:type="gramStart"/>
      <w:r w:rsidRPr="00170E66">
        <w:rPr>
          <w:color w:val="000000"/>
          <w:szCs w:val="28"/>
        </w:rPr>
        <w:t>проекта «Поддержка занятости и повышение эффективности рынка труда для обеспечения роста производительности труда»</w:t>
      </w:r>
      <w:r w:rsidR="006F2766" w:rsidRPr="00170E66">
        <w:rPr>
          <w:color w:val="000000"/>
          <w:szCs w:val="28"/>
        </w:rPr>
        <w:t xml:space="preserve"> (в 2019 году в проекте приняли участие 288 человек</w:t>
      </w:r>
      <w:r w:rsidRPr="00170E66">
        <w:rPr>
          <w:color w:val="000000"/>
          <w:szCs w:val="28"/>
        </w:rPr>
        <w:t xml:space="preserve">, </w:t>
      </w:r>
      <w:r w:rsidR="006F2766" w:rsidRPr="00170E66">
        <w:t>субсидию на возмещение затрат по переобучению сотрудников получили 10 предприятий)</w:t>
      </w:r>
      <w:r w:rsidR="00672721" w:rsidRPr="00170E66">
        <w:t xml:space="preserve"> и </w:t>
      </w:r>
      <w:r w:rsidRPr="00170E66">
        <w:rPr>
          <w:color w:val="000000"/>
          <w:szCs w:val="28"/>
        </w:rPr>
        <w:t xml:space="preserve">по профессиональному обучению граждан </w:t>
      </w:r>
      <w:proofErr w:type="spellStart"/>
      <w:r w:rsidRPr="00170E66">
        <w:rPr>
          <w:color w:val="000000"/>
          <w:szCs w:val="28"/>
        </w:rPr>
        <w:t>предпенсионного</w:t>
      </w:r>
      <w:proofErr w:type="spellEnd"/>
      <w:r w:rsidRPr="00170E66">
        <w:rPr>
          <w:color w:val="000000"/>
          <w:szCs w:val="28"/>
        </w:rPr>
        <w:t xml:space="preserve"> возраста в рамках реализации регионального проекта «Разработка и реализация программы системной поддержки и повышения качества жизни граждан старшего</w:t>
      </w:r>
      <w:r w:rsidR="006F2766" w:rsidRPr="00170E66">
        <w:rPr>
          <w:color w:val="000000"/>
          <w:szCs w:val="28"/>
        </w:rPr>
        <w:t xml:space="preserve"> поколения (Старшее поколение)» (в</w:t>
      </w:r>
      <w:proofErr w:type="gramEnd"/>
      <w:r w:rsidR="006F2766" w:rsidRPr="00170E66">
        <w:rPr>
          <w:color w:val="000000"/>
          <w:szCs w:val="28"/>
        </w:rPr>
        <w:t xml:space="preserve"> </w:t>
      </w:r>
      <w:proofErr w:type="gramStart"/>
      <w:r w:rsidR="006F2766" w:rsidRPr="00170E66">
        <w:rPr>
          <w:color w:val="000000"/>
          <w:szCs w:val="28"/>
        </w:rPr>
        <w:t>2019 году на профессиональное обучение было направлено 148 граждан</w:t>
      </w:r>
      <w:r w:rsidR="006F2766" w:rsidRPr="00170E66">
        <w:t xml:space="preserve"> </w:t>
      </w:r>
      <w:proofErr w:type="spellStart"/>
      <w:r w:rsidR="006F2766" w:rsidRPr="00170E66">
        <w:t>предпенсионного</w:t>
      </w:r>
      <w:proofErr w:type="spellEnd"/>
      <w:r w:rsidR="006F2766" w:rsidRPr="00170E66">
        <w:t xml:space="preserve"> возраста, из них 43 человека – в соответствии с договорами на субсидирование затрат работодателя).</w:t>
      </w:r>
      <w:r w:rsidR="006F2766">
        <w:rPr>
          <w:color w:val="000000"/>
          <w:szCs w:val="28"/>
        </w:rPr>
        <w:t xml:space="preserve"> </w:t>
      </w:r>
      <w:proofErr w:type="gramEnd"/>
    </w:p>
    <w:p w:rsidR="0000708D" w:rsidRDefault="0000708D" w:rsidP="0000708D">
      <w:pPr>
        <w:pStyle w:val="aff0"/>
        <w:ind w:firstLine="709"/>
        <w:jc w:val="both"/>
        <w:rPr>
          <w:rFonts w:eastAsia="Calibri"/>
          <w:sz w:val="28"/>
          <w:szCs w:val="28"/>
        </w:rPr>
      </w:pPr>
      <w:r w:rsidRPr="00170E66">
        <w:rPr>
          <w:color w:val="000000" w:themeColor="text1"/>
          <w:sz w:val="28"/>
          <w:szCs w:val="28"/>
        </w:rPr>
        <w:t xml:space="preserve">Сохранить баланс трудовых ресурсов в прогнозном периоде предполагается </w:t>
      </w:r>
      <w:r w:rsidR="006F2766" w:rsidRPr="00170E66">
        <w:rPr>
          <w:color w:val="000000" w:themeColor="text1"/>
          <w:sz w:val="28"/>
          <w:szCs w:val="28"/>
        </w:rPr>
        <w:t>также</w:t>
      </w:r>
      <w:r w:rsidRPr="00170E66">
        <w:rPr>
          <w:color w:val="000000" w:themeColor="text1"/>
          <w:sz w:val="28"/>
          <w:szCs w:val="28"/>
        </w:rPr>
        <w:t xml:space="preserve"> за счет легализации трудовых отношений работающих граждан и иностранных трудовых мигрантов. </w:t>
      </w:r>
      <w:r w:rsidRPr="00170E66">
        <w:rPr>
          <w:rFonts w:eastAsia="Calibri"/>
          <w:sz w:val="28"/>
          <w:szCs w:val="28"/>
        </w:rPr>
        <w:t>Для этого п</w:t>
      </w:r>
      <w:r w:rsidRPr="00170E66">
        <w:rPr>
          <w:sz w:val="28"/>
          <w:szCs w:val="28"/>
        </w:rPr>
        <w:t>родолжена реализация</w:t>
      </w:r>
      <w:r w:rsidRPr="00170E66">
        <w:rPr>
          <w:rFonts w:eastAsia="Calibri"/>
          <w:sz w:val="28"/>
          <w:szCs w:val="28"/>
        </w:rPr>
        <w:t xml:space="preserve"> государственных программ Липецкой области «Развитие рынка труда и содействие занятости населения Липецкой области», «Социальная поддержка </w:t>
      </w:r>
      <w:r w:rsidRPr="00170E66">
        <w:rPr>
          <w:rFonts w:eastAsia="Calibri"/>
          <w:sz w:val="28"/>
          <w:szCs w:val="28"/>
        </w:rPr>
        <w:lastRenderedPageBreak/>
        <w:t>граждан, реализация семейно-демографической политики Липецкой области» до 2024 года.</w:t>
      </w:r>
    </w:p>
    <w:p w:rsidR="00BD5BC3" w:rsidRPr="00B05B16" w:rsidRDefault="00767BFF" w:rsidP="00C66345">
      <w:pPr>
        <w:pStyle w:val="aff0"/>
        <w:ind w:firstLine="709"/>
        <w:jc w:val="both"/>
        <w:rPr>
          <w:sz w:val="28"/>
        </w:rPr>
      </w:pPr>
      <w:r w:rsidRPr="00B05B16">
        <w:rPr>
          <w:color w:val="000000" w:themeColor="text1"/>
          <w:sz w:val="28"/>
          <w:szCs w:val="28"/>
        </w:rPr>
        <w:t>За январь-</w:t>
      </w:r>
      <w:r w:rsidR="00860D66" w:rsidRPr="00B05B16">
        <w:rPr>
          <w:color w:val="000000" w:themeColor="text1"/>
          <w:sz w:val="28"/>
          <w:szCs w:val="28"/>
        </w:rPr>
        <w:t>июль</w:t>
      </w:r>
      <w:r w:rsidRPr="00B05B16">
        <w:rPr>
          <w:color w:val="000000" w:themeColor="text1"/>
          <w:sz w:val="28"/>
          <w:szCs w:val="28"/>
        </w:rPr>
        <w:t xml:space="preserve"> 2020 года среднесписочная численность работников (без внешних совместителей) крупных и средних организаций города Липецка по сравнению с соответ</w:t>
      </w:r>
      <w:r w:rsidR="00860D66" w:rsidRPr="00B05B16">
        <w:rPr>
          <w:color w:val="000000" w:themeColor="text1"/>
          <w:sz w:val="28"/>
          <w:szCs w:val="28"/>
        </w:rPr>
        <w:t>ствующим периодом прошлого года</w:t>
      </w:r>
      <w:r w:rsidRPr="00B05B16">
        <w:rPr>
          <w:color w:val="000000" w:themeColor="text1"/>
          <w:sz w:val="28"/>
          <w:szCs w:val="28"/>
        </w:rPr>
        <w:t xml:space="preserve"> </w:t>
      </w:r>
      <w:r w:rsidR="00C66345" w:rsidRPr="00B05B16">
        <w:rPr>
          <w:bCs/>
          <w:sz w:val="28"/>
        </w:rPr>
        <w:t xml:space="preserve">увеличилась на 0,9 </w:t>
      </w:r>
      <w:r w:rsidR="00BD5BC3" w:rsidRPr="00B05B16">
        <w:rPr>
          <w:bCs/>
          <w:sz w:val="28"/>
        </w:rPr>
        <w:t xml:space="preserve">тыс. человек или на 0,7% </w:t>
      </w:r>
      <w:r w:rsidRPr="00B05B16">
        <w:rPr>
          <w:color w:val="000000" w:themeColor="text1"/>
          <w:sz w:val="28"/>
          <w:szCs w:val="28"/>
        </w:rPr>
        <w:t>и составила 131</w:t>
      </w:r>
      <w:r w:rsidR="00860D66" w:rsidRPr="00B05B16">
        <w:rPr>
          <w:color w:val="000000" w:themeColor="text1"/>
          <w:sz w:val="28"/>
          <w:szCs w:val="28"/>
        </w:rPr>
        <w:t>464</w:t>
      </w:r>
      <w:r w:rsidRPr="00B05B16">
        <w:rPr>
          <w:color w:val="000000" w:themeColor="text1"/>
          <w:sz w:val="28"/>
          <w:szCs w:val="28"/>
        </w:rPr>
        <w:t xml:space="preserve"> человек</w:t>
      </w:r>
      <w:r w:rsidR="00860D66" w:rsidRPr="00B05B16">
        <w:rPr>
          <w:color w:val="000000" w:themeColor="text1"/>
          <w:sz w:val="28"/>
          <w:szCs w:val="28"/>
        </w:rPr>
        <w:t>а</w:t>
      </w:r>
      <w:r w:rsidRPr="00B05B16">
        <w:rPr>
          <w:color w:val="000000" w:themeColor="text1"/>
          <w:sz w:val="28"/>
          <w:szCs w:val="28"/>
        </w:rPr>
        <w:t xml:space="preserve">. </w:t>
      </w:r>
      <w:r w:rsidR="00C66345" w:rsidRPr="00B05B16">
        <w:rPr>
          <w:color w:val="000000" w:themeColor="text1"/>
          <w:sz w:val="28"/>
          <w:szCs w:val="28"/>
        </w:rPr>
        <w:t xml:space="preserve">Значительный темп роста отмечен в организациях, осуществляющих деятельность в области культуры, спорта, организации досуга и развлечений – 25,2%, добычи </w:t>
      </w:r>
      <w:r w:rsidR="00C66345" w:rsidRPr="00B05B16">
        <w:rPr>
          <w:sz w:val="28"/>
        </w:rPr>
        <w:t xml:space="preserve">полезных ископаемых – 13,2%, в сфере </w:t>
      </w:r>
      <w:r w:rsidR="00C66345" w:rsidRPr="00B05B16">
        <w:rPr>
          <w:color w:val="000000" w:themeColor="text1"/>
          <w:sz w:val="28"/>
          <w:szCs w:val="28"/>
        </w:rPr>
        <w:t>оказания сопутствующих дополнительных услуг и административной деятельности – 12,3%</w:t>
      </w:r>
      <w:r w:rsidR="00D068FA" w:rsidRPr="00B05B16">
        <w:rPr>
          <w:color w:val="000000" w:themeColor="text1"/>
          <w:sz w:val="28"/>
          <w:szCs w:val="28"/>
        </w:rPr>
        <w:t>,</w:t>
      </w:r>
      <w:r w:rsidR="00C66345" w:rsidRPr="00B05B16">
        <w:rPr>
          <w:color w:val="000000" w:themeColor="text1"/>
          <w:sz w:val="28"/>
          <w:szCs w:val="28"/>
        </w:rPr>
        <w:t xml:space="preserve"> транспортировке и хранении – 8,8%.</w:t>
      </w:r>
    </w:p>
    <w:p w:rsidR="00D068FA" w:rsidRDefault="00C64139" w:rsidP="00D159AA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B05B16">
        <w:rPr>
          <w:color w:val="000000" w:themeColor="text1"/>
        </w:rPr>
        <w:t>За январь-</w:t>
      </w:r>
      <w:r w:rsidR="005E3881" w:rsidRPr="00B05B16">
        <w:rPr>
          <w:color w:val="000000" w:themeColor="text1"/>
        </w:rPr>
        <w:t>июль</w:t>
      </w:r>
      <w:r w:rsidR="008A45DF" w:rsidRPr="00B05B16">
        <w:rPr>
          <w:color w:val="000000" w:themeColor="text1"/>
        </w:rPr>
        <w:t xml:space="preserve"> </w:t>
      </w:r>
      <w:r w:rsidRPr="00B05B16">
        <w:rPr>
          <w:color w:val="000000" w:themeColor="text1"/>
        </w:rPr>
        <w:t>20</w:t>
      </w:r>
      <w:r w:rsidR="008A45DF" w:rsidRPr="00B05B16">
        <w:rPr>
          <w:color w:val="000000" w:themeColor="text1"/>
        </w:rPr>
        <w:t xml:space="preserve">20 </w:t>
      </w:r>
      <w:r w:rsidRPr="00B05B16">
        <w:rPr>
          <w:color w:val="000000" w:themeColor="text1"/>
        </w:rPr>
        <w:t xml:space="preserve">года </w:t>
      </w:r>
      <w:r w:rsidRPr="00B05B16">
        <w:rPr>
          <w:rFonts w:eastAsia="Calibri"/>
          <w:color w:val="000000" w:themeColor="text1"/>
          <w:szCs w:val="28"/>
        </w:rPr>
        <w:t>среднемесячная номинальная начисленная зар</w:t>
      </w:r>
      <w:r w:rsidR="00672721" w:rsidRPr="00B05B16">
        <w:rPr>
          <w:rFonts w:eastAsia="Calibri"/>
          <w:color w:val="000000" w:themeColor="text1"/>
          <w:szCs w:val="28"/>
        </w:rPr>
        <w:t xml:space="preserve">аботная </w:t>
      </w:r>
      <w:r w:rsidRPr="00B05B16">
        <w:rPr>
          <w:rFonts w:eastAsia="Calibri"/>
          <w:color w:val="000000" w:themeColor="text1"/>
          <w:szCs w:val="28"/>
        </w:rPr>
        <w:t xml:space="preserve">плата </w:t>
      </w:r>
      <w:r w:rsidR="00D159AA" w:rsidRPr="00B05B16">
        <w:rPr>
          <w:color w:val="000000" w:themeColor="text1"/>
          <w:szCs w:val="28"/>
        </w:rPr>
        <w:t>крупных и средних организаций города Липецка</w:t>
      </w:r>
      <w:r w:rsidR="00D159AA" w:rsidRPr="00B05B16">
        <w:rPr>
          <w:rFonts w:eastAsia="Calibri"/>
          <w:color w:val="000000" w:themeColor="text1"/>
          <w:szCs w:val="28"/>
        </w:rPr>
        <w:t xml:space="preserve"> </w:t>
      </w:r>
      <w:r w:rsidRPr="00B05B16">
        <w:rPr>
          <w:rFonts w:eastAsia="Calibri"/>
          <w:color w:val="000000" w:themeColor="text1"/>
          <w:szCs w:val="28"/>
        </w:rPr>
        <w:t xml:space="preserve">составила </w:t>
      </w:r>
      <w:r w:rsidR="008A45DF" w:rsidRPr="00B05B16">
        <w:rPr>
          <w:rFonts w:eastAsia="Calibri"/>
          <w:color w:val="000000" w:themeColor="text1"/>
          <w:szCs w:val="28"/>
        </w:rPr>
        <w:t>44</w:t>
      </w:r>
      <w:r w:rsidR="005E3881" w:rsidRPr="00B05B16">
        <w:rPr>
          <w:rFonts w:eastAsia="Calibri"/>
          <w:color w:val="000000" w:themeColor="text1"/>
          <w:szCs w:val="28"/>
        </w:rPr>
        <w:t>384</w:t>
      </w:r>
      <w:r w:rsidRPr="00B05B16">
        <w:rPr>
          <w:rFonts w:eastAsia="Calibri"/>
          <w:color w:val="000000" w:themeColor="text1"/>
          <w:szCs w:val="28"/>
        </w:rPr>
        <w:t xml:space="preserve"> рубл</w:t>
      </w:r>
      <w:r w:rsidR="005E3881" w:rsidRPr="00B05B16">
        <w:rPr>
          <w:rFonts w:eastAsia="Calibri"/>
          <w:color w:val="000000" w:themeColor="text1"/>
          <w:szCs w:val="28"/>
        </w:rPr>
        <w:t>я</w:t>
      </w:r>
      <w:r w:rsidRPr="00B05B16">
        <w:rPr>
          <w:rFonts w:eastAsia="Calibri"/>
          <w:color w:val="000000" w:themeColor="text1"/>
          <w:szCs w:val="28"/>
        </w:rPr>
        <w:t xml:space="preserve"> или </w:t>
      </w:r>
      <w:r w:rsidR="008A45DF" w:rsidRPr="00B05B16">
        <w:rPr>
          <w:rFonts w:eastAsia="Calibri"/>
          <w:color w:val="000000" w:themeColor="text1"/>
          <w:szCs w:val="28"/>
        </w:rPr>
        <w:t>10</w:t>
      </w:r>
      <w:r w:rsidR="005E3881" w:rsidRPr="00B05B16">
        <w:rPr>
          <w:rFonts w:eastAsia="Calibri"/>
          <w:color w:val="000000" w:themeColor="text1"/>
          <w:szCs w:val="28"/>
        </w:rPr>
        <w:t>2,6</w:t>
      </w:r>
      <w:r w:rsidRPr="00B05B16">
        <w:rPr>
          <w:rFonts w:eastAsia="Calibri"/>
          <w:color w:val="000000" w:themeColor="text1"/>
          <w:szCs w:val="28"/>
        </w:rPr>
        <w:t xml:space="preserve">% к соответствующему периоду прошлого года. </w:t>
      </w:r>
      <w:r w:rsidR="00700C2E" w:rsidRPr="00B05B16">
        <w:rPr>
          <w:bCs/>
          <w:color w:val="000000" w:themeColor="text1"/>
        </w:rPr>
        <w:t xml:space="preserve">Наибольшее увеличение оплаты труда работников произошло в </w:t>
      </w:r>
      <w:r w:rsidR="00D159AA" w:rsidRPr="00B05B16">
        <w:rPr>
          <w:bCs/>
          <w:color w:val="000000" w:themeColor="text1"/>
        </w:rPr>
        <w:t>организациях</w:t>
      </w:r>
      <w:r w:rsidR="00D068FA" w:rsidRPr="00B05B16">
        <w:rPr>
          <w:bCs/>
          <w:color w:val="000000" w:themeColor="text1"/>
        </w:rPr>
        <w:t xml:space="preserve">, осуществляющих вид деятельности в области транспортировки и хранении – на </w:t>
      </w:r>
      <w:r w:rsidR="00D159AA" w:rsidRPr="00B05B16">
        <w:rPr>
          <w:bCs/>
          <w:color w:val="000000" w:themeColor="text1"/>
        </w:rPr>
        <w:t xml:space="preserve"> </w:t>
      </w:r>
      <w:r w:rsidR="00D068FA" w:rsidRPr="00B05B16">
        <w:rPr>
          <w:bCs/>
          <w:color w:val="000000" w:themeColor="text1"/>
        </w:rPr>
        <w:t>14,8%, строительстве – на 11,8%, в области здравоохранения – на 8,9% и предоставлении прочих видов услуг – на 8,5%.</w:t>
      </w:r>
    </w:p>
    <w:p w:rsidR="00DE7BA8" w:rsidRDefault="00500F87" w:rsidP="00C23750">
      <w:pPr>
        <w:ind w:firstLine="709"/>
        <w:jc w:val="both"/>
        <w:rPr>
          <w:color w:val="000000" w:themeColor="text1"/>
          <w:szCs w:val="28"/>
        </w:rPr>
      </w:pPr>
      <w:r w:rsidRPr="00170E66">
        <w:rPr>
          <w:color w:val="000000" w:themeColor="text1"/>
          <w:szCs w:val="28"/>
        </w:rPr>
        <w:t xml:space="preserve">С учетом данных </w:t>
      </w:r>
      <w:r w:rsidR="00C23750" w:rsidRPr="00170E66">
        <w:rPr>
          <w:color w:val="000000" w:themeColor="text1"/>
          <w:szCs w:val="28"/>
        </w:rPr>
        <w:t xml:space="preserve">о </w:t>
      </w:r>
      <w:r w:rsidR="001077A4" w:rsidRPr="00170E66">
        <w:rPr>
          <w:color w:val="000000" w:themeColor="text1"/>
          <w:szCs w:val="28"/>
        </w:rPr>
        <w:t xml:space="preserve">среднесписочной численности работников и </w:t>
      </w:r>
      <w:r w:rsidR="006358AA" w:rsidRPr="00170E66">
        <w:rPr>
          <w:color w:val="000000" w:themeColor="text1"/>
          <w:szCs w:val="28"/>
        </w:rPr>
        <w:t>с</w:t>
      </w:r>
      <w:r w:rsidR="00C23750" w:rsidRPr="00170E66">
        <w:rPr>
          <w:color w:val="000000" w:themeColor="text1"/>
          <w:szCs w:val="28"/>
        </w:rPr>
        <w:t xml:space="preserve">реднемесячной </w:t>
      </w:r>
      <w:r w:rsidR="003E016D" w:rsidRPr="00170E66">
        <w:rPr>
          <w:rFonts w:eastAsia="Calibri"/>
          <w:color w:val="000000" w:themeColor="text1"/>
          <w:szCs w:val="28"/>
        </w:rPr>
        <w:t xml:space="preserve">номинальной начисленной </w:t>
      </w:r>
      <w:r w:rsidR="00C23750" w:rsidRPr="00170E66">
        <w:rPr>
          <w:color w:val="000000" w:themeColor="text1"/>
          <w:szCs w:val="28"/>
        </w:rPr>
        <w:t>заработной плате</w:t>
      </w:r>
      <w:r w:rsidR="006358AA" w:rsidRPr="00170E66">
        <w:rPr>
          <w:color w:val="000000" w:themeColor="text1"/>
          <w:szCs w:val="28"/>
        </w:rPr>
        <w:t>,</w:t>
      </w:r>
      <w:r w:rsidR="00C23750" w:rsidRPr="00170E66">
        <w:rPr>
          <w:color w:val="000000" w:themeColor="text1"/>
          <w:szCs w:val="28"/>
        </w:rPr>
        <w:t xml:space="preserve"> предприятий города Липецка</w:t>
      </w:r>
      <w:r w:rsidR="00131661" w:rsidRPr="00170E66">
        <w:rPr>
          <w:color w:val="000000" w:themeColor="text1"/>
          <w:szCs w:val="28"/>
        </w:rPr>
        <w:t>:</w:t>
      </w:r>
    </w:p>
    <w:p w:rsidR="001077A4" w:rsidRDefault="00DE7BA8" w:rsidP="00834947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170E66">
        <w:rPr>
          <w:color w:val="000000" w:themeColor="text1"/>
          <w:szCs w:val="28"/>
        </w:rPr>
        <w:t xml:space="preserve">- в организациях </w:t>
      </w:r>
      <w:r w:rsidRPr="00170E66">
        <w:t>промышленности (</w:t>
      </w:r>
      <w:r w:rsidR="001E3621" w:rsidRPr="00170E66">
        <w:rPr>
          <w:color w:val="000000" w:themeColor="text1"/>
          <w:szCs w:val="28"/>
        </w:rPr>
        <w:t>АО «Липецкий хладокомбинат», АО ПК «</w:t>
      </w:r>
      <w:proofErr w:type="spellStart"/>
      <w:r w:rsidR="001E3621" w:rsidRPr="00170E66">
        <w:rPr>
          <w:color w:val="000000" w:themeColor="text1"/>
          <w:szCs w:val="28"/>
        </w:rPr>
        <w:t>Лимак</w:t>
      </w:r>
      <w:proofErr w:type="spellEnd"/>
      <w:r w:rsidR="001E3621" w:rsidRPr="00170E66">
        <w:rPr>
          <w:color w:val="000000" w:themeColor="text1"/>
          <w:szCs w:val="28"/>
        </w:rPr>
        <w:t xml:space="preserve">», </w:t>
      </w:r>
      <w:r w:rsidR="00834947" w:rsidRPr="00170E66">
        <w:t xml:space="preserve">ООО </w:t>
      </w:r>
      <w:r w:rsidR="001E3621" w:rsidRPr="00170E66">
        <w:rPr>
          <w:color w:val="000000" w:themeColor="text1"/>
          <w:szCs w:val="28"/>
        </w:rPr>
        <w:t>«</w:t>
      </w:r>
      <w:proofErr w:type="spellStart"/>
      <w:r w:rsidR="00834947" w:rsidRPr="00170E66">
        <w:t>Липецкпиво</w:t>
      </w:r>
      <w:proofErr w:type="spellEnd"/>
      <w:r w:rsidR="001E3621" w:rsidRPr="00170E66">
        <w:rPr>
          <w:color w:val="000000" w:themeColor="text1"/>
          <w:szCs w:val="28"/>
        </w:rPr>
        <w:t>»</w:t>
      </w:r>
      <w:r w:rsidR="00834947" w:rsidRPr="00170E66">
        <w:t>,</w:t>
      </w:r>
      <w:r w:rsidRPr="00170E66">
        <w:t xml:space="preserve"> </w:t>
      </w:r>
      <w:r w:rsidR="00834947" w:rsidRPr="00170E66">
        <w:rPr>
          <w:color w:val="000000" w:themeColor="text1"/>
          <w:szCs w:val="28"/>
        </w:rPr>
        <w:t xml:space="preserve">ООО ЛПО «Электроаппарат», ООО ЛОЭЗ </w:t>
      </w:r>
      <w:r w:rsidR="001E3621" w:rsidRPr="00170E66">
        <w:rPr>
          <w:color w:val="000000" w:themeColor="text1"/>
          <w:szCs w:val="28"/>
        </w:rPr>
        <w:t>«</w:t>
      </w:r>
      <w:proofErr w:type="spellStart"/>
      <w:r w:rsidR="00834947" w:rsidRPr="00170E66">
        <w:rPr>
          <w:color w:val="000000" w:themeColor="text1"/>
          <w:szCs w:val="28"/>
        </w:rPr>
        <w:t>Гидромаш</w:t>
      </w:r>
      <w:proofErr w:type="spellEnd"/>
      <w:r w:rsidR="001E3621" w:rsidRPr="00170E66">
        <w:rPr>
          <w:color w:val="000000" w:themeColor="text1"/>
          <w:szCs w:val="28"/>
        </w:rPr>
        <w:t>»</w:t>
      </w:r>
      <w:r w:rsidR="00834947" w:rsidRPr="00170E66">
        <w:rPr>
          <w:color w:val="000000" w:themeColor="text1"/>
          <w:szCs w:val="28"/>
        </w:rPr>
        <w:t xml:space="preserve">, ООО НПП </w:t>
      </w:r>
      <w:r w:rsidR="001E3621" w:rsidRPr="00170E66">
        <w:rPr>
          <w:color w:val="000000" w:themeColor="text1"/>
          <w:szCs w:val="28"/>
        </w:rPr>
        <w:t>«</w:t>
      </w:r>
      <w:r w:rsidR="00834947" w:rsidRPr="00170E66">
        <w:rPr>
          <w:color w:val="000000" w:themeColor="text1"/>
          <w:szCs w:val="28"/>
        </w:rPr>
        <w:t>В</w:t>
      </w:r>
      <w:r w:rsidR="001E3621" w:rsidRPr="00170E66">
        <w:rPr>
          <w:color w:val="000000" w:themeColor="text1"/>
          <w:szCs w:val="28"/>
        </w:rPr>
        <w:t>алок»</w:t>
      </w:r>
      <w:r w:rsidR="00834947" w:rsidRPr="00170E66">
        <w:rPr>
          <w:color w:val="000000" w:themeColor="text1"/>
          <w:szCs w:val="28"/>
        </w:rPr>
        <w:t xml:space="preserve">, ООО </w:t>
      </w:r>
      <w:r w:rsidR="001E3621" w:rsidRPr="00170E66">
        <w:rPr>
          <w:color w:val="000000" w:themeColor="text1"/>
          <w:szCs w:val="28"/>
        </w:rPr>
        <w:t>«</w:t>
      </w:r>
      <w:r w:rsidR="00834947" w:rsidRPr="00170E66">
        <w:rPr>
          <w:color w:val="000000" w:themeColor="text1"/>
          <w:szCs w:val="28"/>
        </w:rPr>
        <w:t xml:space="preserve">ЛТК </w:t>
      </w:r>
      <w:r w:rsidR="001E3621" w:rsidRPr="00170E66">
        <w:rPr>
          <w:color w:val="000000" w:themeColor="text1"/>
          <w:szCs w:val="28"/>
        </w:rPr>
        <w:t>«</w:t>
      </w:r>
      <w:r w:rsidR="00834947" w:rsidRPr="00170E66">
        <w:rPr>
          <w:color w:val="000000" w:themeColor="text1"/>
          <w:szCs w:val="28"/>
        </w:rPr>
        <w:t>Свободный Сокол</w:t>
      </w:r>
      <w:r w:rsidR="001E3621" w:rsidRPr="00170E66">
        <w:rPr>
          <w:color w:val="000000" w:themeColor="text1"/>
          <w:szCs w:val="28"/>
        </w:rPr>
        <w:t>»</w:t>
      </w:r>
      <w:r w:rsidR="00834947" w:rsidRPr="00170E66">
        <w:rPr>
          <w:color w:val="000000" w:themeColor="text1"/>
          <w:szCs w:val="28"/>
        </w:rPr>
        <w:t xml:space="preserve">, ООО </w:t>
      </w:r>
      <w:r w:rsidR="001E3621" w:rsidRPr="00170E66">
        <w:rPr>
          <w:color w:val="000000" w:themeColor="text1"/>
          <w:szCs w:val="28"/>
        </w:rPr>
        <w:t>«</w:t>
      </w:r>
      <w:r w:rsidR="00834947" w:rsidRPr="00170E66">
        <w:rPr>
          <w:color w:val="000000" w:themeColor="text1"/>
          <w:szCs w:val="28"/>
        </w:rPr>
        <w:t>Газобетон 48</w:t>
      </w:r>
      <w:r w:rsidR="001E3621" w:rsidRPr="00170E66">
        <w:rPr>
          <w:color w:val="000000" w:themeColor="text1"/>
          <w:szCs w:val="28"/>
        </w:rPr>
        <w:t>»</w:t>
      </w:r>
      <w:r w:rsidR="00834947" w:rsidRPr="00170E66">
        <w:rPr>
          <w:color w:val="000000" w:themeColor="text1"/>
          <w:szCs w:val="28"/>
        </w:rPr>
        <w:t xml:space="preserve">, ООО </w:t>
      </w:r>
      <w:r w:rsidR="001E3621" w:rsidRPr="00170E66">
        <w:rPr>
          <w:color w:val="000000" w:themeColor="text1"/>
          <w:szCs w:val="28"/>
        </w:rPr>
        <w:t>«</w:t>
      </w:r>
      <w:proofErr w:type="spellStart"/>
      <w:r w:rsidR="00834947" w:rsidRPr="00170E66">
        <w:rPr>
          <w:color w:val="000000" w:themeColor="text1"/>
          <w:szCs w:val="28"/>
        </w:rPr>
        <w:t>Интермаш</w:t>
      </w:r>
      <w:proofErr w:type="spellEnd"/>
      <w:r w:rsidR="001E3621" w:rsidRPr="00170E66">
        <w:rPr>
          <w:color w:val="000000" w:themeColor="text1"/>
          <w:szCs w:val="28"/>
        </w:rPr>
        <w:t>»</w:t>
      </w:r>
      <w:r w:rsidR="00834947" w:rsidRPr="00170E66">
        <w:rPr>
          <w:color w:val="000000" w:themeColor="text1"/>
          <w:szCs w:val="28"/>
        </w:rPr>
        <w:t xml:space="preserve">, АО </w:t>
      </w:r>
      <w:r w:rsidR="001E3621" w:rsidRPr="00170E66">
        <w:rPr>
          <w:color w:val="000000" w:themeColor="text1"/>
          <w:szCs w:val="28"/>
        </w:rPr>
        <w:t>«</w:t>
      </w:r>
      <w:r w:rsidR="00834947" w:rsidRPr="00170E66">
        <w:rPr>
          <w:color w:val="000000" w:themeColor="text1"/>
          <w:szCs w:val="28"/>
        </w:rPr>
        <w:t>Индезит Интернэшнл</w:t>
      </w:r>
      <w:r w:rsidR="001E3621" w:rsidRPr="00170E66">
        <w:rPr>
          <w:color w:val="000000" w:themeColor="text1"/>
          <w:szCs w:val="28"/>
        </w:rPr>
        <w:t>»</w:t>
      </w:r>
      <w:r w:rsidRPr="00170E66">
        <w:t>)</w:t>
      </w:r>
      <w:r w:rsidR="001077A4" w:rsidRPr="00170E66">
        <w:t xml:space="preserve"> </w:t>
      </w:r>
      <w:r w:rsidR="00834947" w:rsidRPr="00170E66">
        <w:rPr>
          <w:color w:val="000000" w:themeColor="text1"/>
          <w:szCs w:val="28"/>
        </w:rPr>
        <w:t xml:space="preserve">среднегодовой темп роста заработной платы по оценочным данным на 2020 год, составит 101%, в прогнозном периоде 2021-2023 годов </w:t>
      </w:r>
      <w:r w:rsidR="00834947" w:rsidRPr="00170E66">
        <w:rPr>
          <w:color w:val="000000" w:themeColor="text1"/>
        </w:rPr>
        <w:t>–</w:t>
      </w:r>
      <w:r w:rsidR="00834947" w:rsidRPr="00170E66">
        <w:rPr>
          <w:color w:val="000000" w:themeColor="text1"/>
          <w:szCs w:val="28"/>
        </w:rPr>
        <w:t xml:space="preserve"> 103,</w:t>
      </w:r>
      <w:r w:rsidR="001E3621" w:rsidRPr="00170E66">
        <w:rPr>
          <w:color w:val="000000" w:themeColor="text1"/>
          <w:szCs w:val="28"/>
        </w:rPr>
        <w:t>3</w:t>
      </w:r>
      <w:r w:rsidR="001077A4" w:rsidRPr="00170E66">
        <w:rPr>
          <w:color w:val="000000" w:themeColor="text1"/>
          <w:szCs w:val="28"/>
        </w:rPr>
        <w:t>%;</w:t>
      </w:r>
      <w:proofErr w:type="gramEnd"/>
      <w:r w:rsidR="001077A4" w:rsidRPr="00170E66">
        <w:rPr>
          <w:color w:val="000000" w:themeColor="text1"/>
          <w:szCs w:val="28"/>
        </w:rPr>
        <w:t xml:space="preserve"> среднегодовой темп роста среднесписочной численности работников на 2020 год </w:t>
      </w:r>
      <w:r w:rsidR="001077A4" w:rsidRPr="00170E66">
        <w:rPr>
          <w:color w:val="000000" w:themeColor="text1"/>
        </w:rPr>
        <w:t>–</w:t>
      </w:r>
      <w:r w:rsidR="001077A4" w:rsidRPr="00170E66">
        <w:rPr>
          <w:color w:val="000000" w:themeColor="text1"/>
          <w:szCs w:val="28"/>
        </w:rPr>
        <w:t xml:space="preserve"> </w:t>
      </w:r>
      <w:r w:rsidR="005F64B4" w:rsidRPr="00170E66">
        <w:rPr>
          <w:color w:val="000000" w:themeColor="text1"/>
          <w:szCs w:val="28"/>
        </w:rPr>
        <w:t>98</w:t>
      </w:r>
      <w:r w:rsidR="001077A4" w:rsidRPr="00170E66">
        <w:rPr>
          <w:color w:val="000000" w:themeColor="text1"/>
          <w:szCs w:val="28"/>
        </w:rPr>
        <w:t xml:space="preserve">%, в период 2021-2023 годов </w:t>
      </w:r>
      <w:r w:rsidR="001077A4" w:rsidRPr="00170E66">
        <w:rPr>
          <w:color w:val="000000" w:themeColor="text1"/>
        </w:rPr>
        <w:t>–</w:t>
      </w:r>
      <w:r w:rsidR="001077A4" w:rsidRPr="00170E66">
        <w:rPr>
          <w:color w:val="000000" w:themeColor="text1"/>
          <w:szCs w:val="28"/>
        </w:rPr>
        <w:t xml:space="preserve"> </w:t>
      </w:r>
      <w:r w:rsidR="005F64B4" w:rsidRPr="00170E66">
        <w:rPr>
          <w:color w:val="000000" w:themeColor="text1"/>
          <w:szCs w:val="28"/>
        </w:rPr>
        <w:t>99,9</w:t>
      </w:r>
      <w:r w:rsidR="001077A4" w:rsidRPr="00170E66">
        <w:rPr>
          <w:color w:val="000000" w:themeColor="text1"/>
          <w:szCs w:val="28"/>
        </w:rPr>
        <w:t>%;</w:t>
      </w:r>
    </w:p>
    <w:p w:rsidR="005F64B4" w:rsidRDefault="00F217C9" w:rsidP="005F64B4">
      <w:pPr>
        <w:ind w:firstLine="709"/>
        <w:jc w:val="both"/>
        <w:rPr>
          <w:color w:val="000000" w:themeColor="text1"/>
          <w:szCs w:val="28"/>
        </w:rPr>
      </w:pPr>
      <w:r w:rsidRPr="00170E66">
        <w:rPr>
          <w:color w:val="000000" w:themeColor="text1"/>
          <w:szCs w:val="28"/>
        </w:rPr>
        <w:t xml:space="preserve">- </w:t>
      </w:r>
      <w:r w:rsidR="00DE7BA8" w:rsidRPr="00170E66">
        <w:rPr>
          <w:color w:val="000000" w:themeColor="text1"/>
          <w:szCs w:val="28"/>
        </w:rPr>
        <w:t xml:space="preserve">в </w:t>
      </w:r>
      <w:r w:rsidRPr="00170E66">
        <w:rPr>
          <w:color w:val="000000" w:themeColor="text1"/>
          <w:szCs w:val="28"/>
        </w:rPr>
        <w:t>организаци</w:t>
      </w:r>
      <w:r w:rsidR="00DE7BA8" w:rsidRPr="00170E66">
        <w:rPr>
          <w:color w:val="000000" w:themeColor="text1"/>
          <w:szCs w:val="28"/>
        </w:rPr>
        <w:t>ях</w:t>
      </w:r>
      <w:r w:rsidRPr="00170E66">
        <w:rPr>
          <w:color w:val="000000" w:themeColor="text1"/>
          <w:szCs w:val="28"/>
        </w:rPr>
        <w:t xml:space="preserve"> </w:t>
      </w:r>
      <w:r w:rsidR="00DE7BA8" w:rsidRPr="00170E66">
        <w:rPr>
          <w:color w:val="000000" w:themeColor="text1"/>
          <w:szCs w:val="28"/>
        </w:rPr>
        <w:t>строительной отрасли (ОАО «</w:t>
      </w:r>
      <w:proofErr w:type="spellStart"/>
      <w:r w:rsidR="00DE7BA8" w:rsidRPr="00170E66">
        <w:rPr>
          <w:color w:val="000000" w:themeColor="text1"/>
          <w:szCs w:val="28"/>
        </w:rPr>
        <w:t>Юговостокэлектромонтаж</w:t>
      </w:r>
      <w:proofErr w:type="spellEnd"/>
      <w:r w:rsidR="00DE7BA8" w:rsidRPr="00170E66">
        <w:rPr>
          <w:color w:val="000000" w:themeColor="text1"/>
          <w:szCs w:val="28"/>
        </w:rPr>
        <w:t xml:space="preserve"> </w:t>
      </w:r>
      <w:r w:rsidR="00DE7BA8" w:rsidRPr="00170E66">
        <w:rPr>
          <w:color w:val="000000" w:themeColor="text1"/>
        </w:rPr>
        <w:t>–</w:t>
      </w:r>
      <w:r w:rsidR="00DE7BA8" w:rsidRPr="00170E66">
        <w:rPr>
          <w:color w:val="000000" w:themeColor="text1"/>
          <w:szCs w:val="28"/>
        </w:rPr>
        <w:t xml:space="preserve"> 1», АО СЗ «</w:t>
      </w:r>
      <w:proofErr w:type="spellStart"/>
      <w:r w:rsidR="00DE7BA8" w:rsidRPr="00170E66">
        <w:rPr>
          <w:color w:val="000000" w:themeColor="text1"/>
          <w:szCs w:val="28"/>
        </w:rPr>
        <w:t>Ремстройсервис</w:t>
      </w:r>
      <w:proofErr w:type="spellEnd"/>
      <w:r w:rsidR="00DE7BA8" w:rsidRPr="00170E66">
        <w:rPr>
          <w:color w:val="000000" w:themeColor="text1"/>
          <w:szCs w:val="28"/>
        </w:rPr>
        <w:t xml:space="preserve">», </w:t>
      </w:r>
      <w:r w:rsidRPr="00170E66">
        <w:rPr>
          <w:color w:val="000000" w:themeColor="text1"/>
          <w:szCs w:val="28"/>
        </w:rPr>
        <w:t>ООО «</w:t>
      </w:r>
      <w:proofErr w:type="spellStart"/>
      <w:r w:rsidRPr="00170E66">
        <w:rPr>
          <w:color w:val="000000" w:themeColor="text1"/>
          <w:szCs w:val="28"/>
        </w:rPr>
        <w:t>Энергопром</w:t>
      </w:r>
      <w:proofErr w:type="spellEnd"/>
      <w:r w:rsidRPr="00170E66">
        <w:rPr>
          <w:color w:val="000000" w:themeColor="text1"/>
          <w:szCs w:val="28"/>
        </w:rPr>
        <w:t>»</w:t>
      </w:r>
      <w:r w:rsidR="00DE7BA8" w:rsidRPr="00170E66">
        <w:rPr>
          <w:color w:val="000000" w:themeColor="text1"/>
          <w:szCs w:val="28"/>
        </w:rPr>
        <w:t>,</w:t>
      </w:r>
      <w:r w:rsidRPr="00170E66">
        <w:rPr>
          <w:color w:val="000000" w:themeColor="text1"/>
          <w:szCs w:val="28"/>
        </w:rPr>
        <w:t xml:space="preserve"> ОГУП «</w:t>
      </w:r>
      <w:proofErr w:type="spellStart"/>
      <w:r w:rsidRPr="00170E66">
        <w:rPr>
          <w:color w:val="000000" w:themeColor="text1"/>
          <w:szCs w:val="28"/>
        </w:rPr>
        <w:t>Липецкдоравтоцентр</w:t>
      </w:r>
      <w:proofErr w:type="spellEnd"/>
      <w:r w:rsidRPr="00170E66">
        <w:rPr>
          <w:color w:val="000000" w:themeColor="text1"/>
          <w:szCs w:val="28"/>
        </w:rPr>
        <w:t>», ООО «</w:t>
      </w:r>
      <w:proofErr w:type="spellStart"/>
      <w:r w:rsidRPr="00170E66">
        <w:rPr>
          <w:color w:val="000000" w:themeColor="text1"/>
          <w:szCs w:val="28"/>
        </w:rPr>
        <w:t>ЛипецкКомплексСтрой</w:t>
      </w:r>
      <w:proofErr w:type="spellEnd"/>
      <w:r w:rsidRPr="00170E66">
        <w:rPr>
          <w:color w:val="000000" w:themeColor="text1"/>
          <w:szCs w:val="28"/>
        </w:rPr>
        <w:t>»</w:t>
      </w:r>
      <w:r w:rsidR="00DE7BA8" w:rsidRPr="00170E66">
        <w:rPr>
          <w:color w:val="000000" w:themeColor="text1"/>
          <w:szCs w:val="28"/>
        </w:rPr>
        <w:t xml:space="preserve">) среднегодовой темп роста заработной платы по оценочным данным на 2020 год, составит 103,8%, в прогнозном периоде 2021-2023 годов </w:t>
      </w:r>
      <w:r w:rsidR="00DE7BA8" w:rsidRPr="00170E66">
        <w:rPr>
          <w:color w:val="000000" w:themeColor="text1"/>
        </w:rPr>
        <w:t>–</w:t>
      </w:r>
      <w:r w:rsidR="00DE7BA8" w:rsidRPr="00170E66">
        <w:rPr>
          <w:color w:val="000000" w:themeColor="text1"/>
          <w:szCs w:val="28"/>
        </w:rPr>
        <w:t xml:space="preserve"> 103,6%;</w:t>
      </w:r>
      <w:r w:rsidR="005F64B4" w:rsidRPr="00170E66">
        <w:rPr>
          <w:color w:val="000000" w:themeColor="text1"/>
          <w:szCs w:val="28"/>
        </w:rPr>
        <w:t xml:space="preserve"> среднегодовой темп роста среднесписочной численности работников на 2020 год </w:t>
      </w:r>
      <w:r w:rsidR="005F64B4" w:rsidRPr="00170E66">
        <w:rPr>
          <w:color w:val="000000" w:themeColor="text1"/>
        </w:rPr>
        <w:t>–</w:t>
      </w:r>
      <w:r w:rsidR="005F64B4" w:rsidRPr="00170E66">
        <w:rPr>
          <w:color w:val="000000" w:themeColor="text1"/>
          <w:szCs w:val="28"/>
        </w:rPr>
        <w:t xml:space="preserve"> 98,2%, в период 2021-2023 годов </w:t>
      </w:r>
      <w:r w:rsidR="005F64B4" w:rsidRPr="00170E66">
        <w:rPr>
          <w:color w:val="000000" w:themeColor="text1"/>
        </w:rPr>
        <w:t>–</w:t>
      </w:r>
      <w:r w:rsidR="005F64B4" w:rsidRPr="00170E66">
        <w:rPr>
          <w:color w:val="000000" w:themeColor="text1"/>
          <w:szCs w:val="28"/>
        </w:rPr>
        <w:t xml:space="preserve"> 103,6%;</w:t>
      </w:r>
    </w:p>
    <w:p w:rsidR="005F64B4" w:rsidRDefault="001E3621" w:rsidP="005F64B4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170E66">
        <w:rPr>
          <w:color w:val="000000" w:themeColor="text1"/>
          <w:szCs w:val="28"/>
        </w:rPr>
        <w:t xml:space="preserve">- </w:t>
      </w:r>
      <w:r w:rsidR="00A97C90" w:rsidRPr="00170E66">
        <w:rPr>
          <w:color w:val="000000" w:themeColor="text1"/>
          <w:szCs w:val="28"/>
        </w:rPr>
        <w:t>в организациях, оказывающих услуги по обеспечению электрической энергией, газом и паром</w:t>
      </w:r>
      <w:r w:rsidR="005B08B8" w:rsidRPr="00170E66">
        <w:rPr>
          <w:color w:val="000000" w:themeColor="text1"/>
          <w:szCs w:val="28"/>
        </w:rPr>
        <w:t>,</w:t>
      </w:r>
      <w:r w:rsidR="00A97C90" w:rsidRPr="00170E66">
        <w:rPr>
          <w:color w:val="000000" w:themeColor="text1"/>
          <w:szCs w:val="28"/>
        </w:rPr>
        <w:t xml:space="preserve"> кондиционирование воздуха (</w:t>
      </w:r>
      <w:r w:rsidR="00A97C90" w:rsidRPr="00170E66">
        <w:rPr>
          <w:szCs w:val="28"/>
        </w:rPr>
        <w:t>ООО «</w:t>
      </w:r>
      <w:proofErr w:type="spellStart"/>
      <w:r w:rsidR="00A97C90" w:rsidRPr="00170E66">
        <w:rPr>
          <w:szCs w:val="28"/>
        </w:rPr>
        <w:t>Новитэн</w:t>
      </w:r>
      <w:proofErr w:type="spellEnd"/>
      <w:r w:rsidR="00A97C90" w:rsidRPr="00170E66">
        <w:rPr>
          <w:szCs w:val="28"/>
        </w:rPr>
        <w:t xml:space="preserve">», ОАО «ЛЭСК», АО «ЛГЭК», </w:t>
      </w:r>
      <w:r w:rsidR="00A97C90" w:rsidRPr="00170E66">
        <w:rPr>
          <w:color w:val="000000" w:themeColor="text1"/>
          <w:szCs w:val="28"/>
        </w:rPr>
        <w:t xml:space="preserve">ООО </w:t>
      </w:r>
      <w:r w:rsidR="00A97C90" w:rsidRPr="00170E66">
        <w:rPr>
          <w:szCs w:val="28"/>
        </w:rPr>
        <w:t>«</w:t>
      </w:r>
      <w:r w:rsidR="00A97C90" w:rsidRPr="00170E66">
        <w:rPr>
          <w:color w:val="000000" w:themeColor="text1"/>
          <w:szCs w:val="28"/>
        </w:rPr>
        <w:t xml:space="preserve">Газпром </w:t>
      </w:r>
      <w:proofErr w:type="spellStart"/>
      <w:r w:rsidR="00A97C90" w:rsidRPr="00170E66">
        <w:rPr>
          <w:color w:val="000000" w:themeColor="text1"/>
          <w:szCs w:val="28"/>
        </w:rPr>
        <w:t>межрегионгаз</w:t>
      </w:r>
      <w:proofErr w:type="spellEnd"/>
      <w:r w:rsidR="00A97C90" w:rsidRPr="00170E66">
        <w:rPr>
          <w:color w:val="000000" w:themeColor="text1"/>
          <w:szCs w:val="28"/>
        </w:rPr>
        <w:t xml:space="preserve"> Липецк</w:t>
      </w:r>
      <w:r w:rsidR="00A97C90" w:rsidRPr="00C452A4">
        <w:rPr>
          <w:szCs w:val="28"/>
        </w:rPr>
        <w:t>»</w:t>
      </w:r>
      <w:r w:rsidR="00A97C90" w:rsidRPr="00C452A4">
        <w:rPr>
          <w:color w:val="000000" w:themeColor="text1"/>
          <w:szCs w:val="28"/>
        </w:rPr>
        <w:t xml:space="preserve">), среднегодовой темп роста заработной платы по оценочным данным на 2020 год, составит 108,5%, в прогнозном периоде 2021-2023 годов </w:t>
      </w:r>
      <w:r w:rsidR="00A97C90" w:rsidRPr="00C452A4">
        <w:rPr>
          <w:color w:val="000000" w:themeColor="text1"/>
        </w:rPr>
        <w:t>–</w:t>
      </w:r>
      <w:r w:rsidR="00A97C90" w:rsidRPr="00C452A4">
        <w:rPr>
          <w:color w:val="000000" w:themeColor="text1"/>
          <w:szCs w:val="28"/>
        </w:rPr>
        <w:t xml:space="preserve"> 104%;</w:t>
      </w:r>
      <w:r w:rsidR="005F64B4">
        <w:rPr>
          <w:color w:val="000000" w:themeColor="text1"/>
          <w:szCs w:val="28"/>
        </w:rPr>
        <w:t xml:space="preserve"> </w:t>
      </w:r>
      <w:r w:rsidR="005F64B4" w:rsidRPr="00170E66">
        <w:rPr>
          <w:color w:val="000000" w:themeColor="text1"/>
          <w:szCs w:val="28"/>
        </w:rPr>
        <w:t xml:space="preserve">среднегодовой темп роста среднесписочной численности работников на 2020 год </w:t>
      </w:r>
      <w:r w:rsidR="005F64B4" w:rsidRPr="00170E66">
        <w:rPr>
          <w:color w:val="000000" w:themeColor="text1"/>
        </w:rPr>
        <w:t>–</w:t>
      </w:r>
      <w:r w:rsidR="005F64B4" w:rsidRPr="00170E66">
        <w:rPr>
          <w:color w:val="000000" w:themeColor="text1"/>
          <w:szCs w:val="28"/>
        </w:rPr>
        <w:t xml:space="preserve"> 102,1%, в период 2021-2023 годов </w:t>
      </w:r>
      <w:r w:rsidR="005F64B4" w:rsidRPr="00170E66">
        <w:rPr>
          <w:color w:val="000000" w:themeColor="text1"/>
        </w:rPr>
        <w:t>–</w:t>
      </w:r>
      <w:r w:rsidR="005F64B4" w:rsidRPr="00170E66">
        <w:rPr>
          <w:color w:val="000000" w:themeColor="text1"/>
          <w:szCs w:val="28"/>
        </w:rPr>
        <w:t xml:space="preserve"> 100,1%;</w:t>
      </w:r>
      <w:proofErr w:type="gramEnd"/>
    </w:p>
    <w:p w:rsidR="006B136D" w:rsidRDefault="00A97C90" w:rsidP="006B136D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170E66">
        <w:rPr>
          <w:color w:val="000000" w:themeColor="text1"/>
          <w:szCs w:val="28"/>
        </w:rPr>
        <w:t xml:space="preserve">- </w:t>
      </w:r>
      <w:r w:rsidR="005B08B8" w:rsidRPr="00170E66">
        <w:rPr>
          <w:color w:val="000000" w:themeColor="text1"/>
          <w:szCs w:val="28"/>
        </w:rPr>
        <w:t xml:space="preserve">в организациях, оказывающих услуги по водоснабжению, водоотведению, организации сбора и утилизации отходов, ликвидации загрязнений (АО </w:t>
      </w:r>
      <w:r w:rsidR="005B08B8" w:rsidRPr="00170E66">
        <w:rPr>
          <w:szCs w:val="28"/>
        </w:rPr>
        <w:t>«</w:t>
      </w:r>
      <w:proofErr w:type="spellStart"/>
      <w:r w:rsidR="005B08B8" w:rsidRPr="00170E66">
        <w:rPr>
          <w:color w:val="000000" w:themeColor="text1"/>
          <w:szCs w:val="28"/>
        </w:rPr>
        <w:t>ЭкоПром</w:t>
      </w:r>
      <w:proofErr w:type="spellEnd"/>
      <w:r w:rsidR="005B08B8" w:rsidRPr="00170E66">
        <w:rPr>
          <w:color w:val="000000" w:themeColor="text1"/>
          <w:szCs w:val="28"/>
        </w:rPr>
        <w:t>-Липецк</w:t>
      </w:r>
      <w:r w:rsidR="005B08B8" w:rsidRPr="00170E66">
        <w:rPr>
          <w:szCs w:val="28"/>
        </w:rPr>
        <w:t>»</w:t>
      </w:r>
      <w:r w:rsidR="005B08B8" w:rsidRPr="00170E66">
        <w:rPr>
          <w:color w:val="000000" w:themeColor="text1"/>
          <w:szCs w:val="28"/>
        </w:rPr>
        <w:t xml:space="preserve">, МУП </w:t>
      </w:r>
      <w:r w:rsidR="005B08B8" w:rsidRPr="00170E66">
        <w:rPr>
          <w:szCs w:val="28"/>
        </w:rPr>
        <w:t>«</w:t>
      </w:r>
      <w:proofErr w:type="spellStart"/>
      <w:r w:rsidR="005B08B8" w:rsidRPr="00170E66">
        <w:rPr>
          <w:color w:val="000000" w:themeColor="text1"/>
          <w:szCs w:val="28"/>
        </w:rPr>
        <w:t>ЛиСА</w:t>
      </w:r>
      <w:proofErr w:type="spellEnd"/>
      <w:r w:rsidR="005B08B8" w:rsidRPr="00170E66">
        <w:rPr>
          <w:szCs w:val="28"/>
        </w:rPr>
        <w:t>»</w:t>
      </w:r>
      <w:r w:rsidR="005B08B8" w:rsidRPr="00170E66">
        <w:rPr>
          <w:color w:val="000000" w:themeColor="text1"/>
          <w:szCs w:val="28"/>
        </w:rPr>
        <w:t>)</w:t>
      </w:r>
      <w:r w:rsidR="00A00411" w:rsidRPr="00170E66">
        <w:rPr>
          <w:color w:val="000000" w:themeColor="text1"/>
          <w:szCs w:val="28"/>
        </w:rPr>
        <w:t>,</w:t>
      </w:r>
      <w:r w:rsidR="005B08B8" w:rsidRPr="00170E66">
        <w:rPr>
          <w:color w:val="000000" w:themeColor="text1"/>
          <w:szCs w:val="28"/>
        </w:rPr>
        <w:t xml:space="preserve"> среднегодовой темп роста заработной платы по оценочным данным на 2020 год, составит </w:t>
      </w:r>
      <w:r w:rsidR="006B136D" w:rsidRPr="00170E66">
        <w:rPr>
          <w:color w:val="000000" w:themeColor="text1"/>
          <w:szCs w:val="28"/>
        </w:rPr>
        <w:t>102</w:t>
      </w:r>
      <w:r w:rsidR="005B08B8" w:rsidRPr="00170E66">
        <w:rPr>
          <w:color w:val="000000" w:themeColor="text1"/>
          <w:szCs w:val="28"/>
        </w:rPr>
        <w:t>%, в прогнозном периоде 2021-</w:t>
      </w:r>
      <w:r w:rsidR="005B08B8" w:rsidRPr="00170E66">
        <w:rPr>
          <w:color w:val="000000" w:themeColor="text1"/>
          <w:szCs w:val="28"/>
        </w:rPr>
        <w:lastRenderedPageBreak/>
        <w:t xml:space="preserve">2023 годов </w:t>
      </w:r>
      <w:r w:rsidR="005B08B8" w:rsidRPr="00170E66">
        <w:rPr>
          <w:color w:val="000000" w:themeColor="text1"/>
        </w:rPr>
        <w:t>–</w:t>
      </w:r>
      <w:r w:rsidR="005B08B8" w:rsidRPr="00170E66">
        <w:rPr>
          <w:color w:val="000000" w:themeColor="text1"/>
          <w:szCs w:val="28"/>
        </w:rPr>
        <w:t xml:space="preserve"> 10</w:t>
      </w:r>
      <w:r w:rsidR="006B136D" w:rsidRPr="00170E66">
        <w:rPr>
          <w:color w:val="000000" w:themeColor="text1"/>
          <w:szCs w:val="28"/>
        </w:rPr>
        <w:t>3</w:t>
      </w:r>
      <w:r w:rsidR="005B08B8" w:rsidRPr="00170E66">
        <w:rPr>
          <w:color w:val="000000" w:themeColor="text1"/>
          <w:szCs w:val="28"/>
        </w:rPr>
        <w:t>%</w:t>
      </w:r>
      <w:r w:rsidR="006B136D" w:rsidRPr="00170E66">
        <w:rPr>
          <w:color w:val="000000" w:themeColor="text1"/>
          <w:szCs w:val="28"/>
        </w:rPr>
        <w:t xml:space="preserve">; среднегодовой темп роста среднесписочной численности работников на 2020 год </w:t>
      </w:r>
      <w:r w:rsidR="006B136D" w:rsidRPr="00170E66">
        <w:rPr>
          <w:color w:val="000000" w:themeColor="text1"/>
        </w:rPr>
        <w:t>–</w:t>
      </w:r>
      <w:r w:rsidR="006B136D" w:rsidRPr="00170E66">
        <w:rPr>
          <w:color w:val="000000" w:themeColor="text1"/>
          <w:szCs w:val="28"/>
        </w:rPr>
        <w:t xml:space="preserve"> 99%, в период 2021-2023 годов </w:t>
      </w:r>
      <w:r w:rsidR="006B136D" w:rsidRPr="00170E66">
        <w:rPr>
          <w:color w:val="000000" w:themeColor="text1"/>
        </w:rPr>
        <w:t>–</w:t>
      </w:r>
      <w:r w:rsidR="006B136D" w:rsidRPr="00170E66">
        <w:rPr>
          <w:color w:val="000000" w:themeColor="text1"/>
          <w:szCs w:val="28"/>
        </w:rPr>
        <w:t xml:space="preserve"> </w:t>
      </w:r>
      <w:r w:rsidR="00822817" w:rsidRPr="00170E66">
        <w:rPr>
          <w:color w:val="000000" w:themeColor="text1"/>
          <w:szCs w:val="28"/>
        </w:rPr>
        <w:t>10</w:t>
      </w:r>
      <w:r w:rsidR="006B136D" w:rsidRPr="00170E66">
        <w:rPr>
          <w:color w:val="000000" w:themeColor="text1"/>
          <w:szCs w:val="28"/>
        </w:rPr>
        <w:t>1</w:t>
      </w:r>
      <w:r w:rsidR="00822817" w:rsidRPr="00170E66">
        <w:rPr>
          <w:color w:val="000000" w:themeColor="text1"/>
          <w:szCs w:val="28"/>
        </w:rPr>
        <w:t>%.</w:t>
      </w:r>
      <w:proofErr w:type="gramEnd"/>
    </w:p>
    <w:p w:rsidR="00E0636E" w:rsidRPr="00441659" w:rsidRDefault="000405EA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056848">
        <w:rPr>
          <w:color w:val="000000" w:themeColor="text1"/>
          <w:sz w:val="28"/>
          <w:szCs w:val="28"/>
        </w:rPr>
        <w:t xml:space="preserve">По оценочным данным в 2020 году </w:t>
      </w:r>
      <w:r w:rsidR="00C23750" w:rsidRPr="00056848">
        <w:rPr>
          <w:color w:val="000000" w:themeColor="text1"/>
          <w:sz w:val="28"/>
          <w:szCs w:val="28"/>
        </w:rPr>
        <w:t xml:space="preserve">среднемесячная </w:t>
      </w:r>
      <w:r w:rsidRPr="00056848">
        <w:rPr>
          <w:color w:val="000000" w:themeColor="text1"/>
          <w:sz w:val="28"/>
          <w:szCs w:val="28"/>
        </w:rPr>
        <w:t xml:space="preserve">номинальная начисленная </w:t>
      </w:r>
      <w:r w:rsidR="00C23750" w:rsidRPr="00056848">
        <w:rPr>
          <w:color w:val="000000" w:themeColor="text1"/>
          <w:sz w:val="28"/>
          <w:szCs w:val="28"/>
        </w:rPr>
        <w:t>заработная плата работников крупных и средн</w:t>
      </w:r>
      <w:r w:rsidR="00441659" w:rsidRPr="00056848">
        <w:rPr>
          <w:color w:val="000000" w:themeColor="text1"/>
          <w:sz w:val="28"/>
          <w:szCs w:val="28"/>
        </w:rPr>
        <w:t xml:space="preserve">их организаций города Липецка </w:t>
      </w:r>
      <w:r w:rsidRPr="00056848">
        <w:rPr>
          <w:color w:val="000000" w:themeColor="text1"/>
          <w:sz w:val="28"/>
          <w:szCs w:val="28"/>
        </w:rPr>
        <w:t xml:space="preserve">составит </w:t>
      </w:r>
      <w:r w:rsidR="00056848" w:rsidRPr="00056848">
        <w:rPr>
          <w:color w:val="000000" w:themeColor="text1"/>
          <w:sz w:val="28"/>
          <w:szCs w:val="28"/>
        </w:rPr>
        <w:t>43577,6</w:t>
      </w:r>
      <w:r w:rsidRPr="00056848">
        <w:rPr>
          <w:color w:val="000000" w:themeColor="text1"/>
          <w:sz w:val="28"/>
          <w:szCs w:val="28"/>
        </w:rPr>
        <w:t xml:space="preserve"> рубл</w:t>
      </w:r>
      <w:r w:rsidR="00672721" w:rsidRPr="00056848">
        <w:rPr>
          <w:color w:val="000000" w:themeColor="text1"/>
          <w:sz w:val="28"/>
          <w:szCs w:val="28"/>
        </w:rPr>
        <w:t xml:space="preserve">я или </w:t>
      </w:r>
      <w:r w:rsidR="00056848" w:rsidRPr="00056848">
        <w:rPr>
          <w:color w:val="000000" w:themeColor="text1"/>
          <w:sz w:val="28"/>
          <w:szCs w:val="28"/>
        </w:rPr>
        <w:t>99,8</w:t>
      </w:r>
      <w:r w:rsidR="00672721" w:rsidRPr="00056848">
        <w:rPr>
          <w:color w:val="000000" w:themeColor="text1"/>
          <w:sz w:val="28"/>
          <w:szCs w:val="28"/>
        </w:rPr>
        <w:t>% к 2019 году</w:t>
      </w:r>
      <w:r w:rsidRPr="00056848">
        <w:rPr>
          <w:color w:val="000000" w:themeColor="text1"/>
          <w:sz w:val="28"/>
          <w:szCs w:val="28"/>
        </w:rPr>
        <w:t>, в</w:t>
      </w:r>
      <w:r w:rsidR="00441659" w:rsidRPr="00056848">
        <w:rPr>
          <w:color w:val="000000" w:themeColor="text1"/>
          <w:sz w:val="28"/>
          <w:szCs w:val="28"/>
        </w:rPr>
        <w:t xml:space="preserve"> </w:t>
      </w:r>
      <w:r w:rsidR="00C23750" w:rsidRPr="00056848">
        <w:rPr>
          <w:color w:val="000000" w:themeColor="text1"/>
          <w:sz w:val="28"/>
          <w:szCs w:val="28"/>
        </w:rPr>
        <w:t>202</w:t>
      </w:r>
      <w:r w:rsidR="003E016D" w:rsidRPr="00056848">
        <w:rPr>
          <w:color w:val="000000" w:themeColor="text1"/>
          <w:sz w:val="28"/>
          <w:szCs w:val="28"/>
        </w:rPr>
        <w:t>3</w:t>
      </w:r>
      <w:r w:rsidR="00C23750" w:rsidRPr="00056848">
        <w:rPr>
          <w:color w:val="000000" w:themeColor="text1"/>
          <w:sz w:val="28"/>
          <w:szCs w:val="28"/>
        </w:rPr>
        <w:t xml:space="preserve"> году достигнет </w:t>
      </w:r>
      <w:r w:rsidR="00056848" w:rsidRPr="00056848">
        <w:rPr>
          <w:color w:val="000000" w:themeColor="text1"/>
          <w:sz w:val="28"/>
          <w:szCs w:val="28"/>
        </w:rPr>
        <w:t>52769,6</w:t>
      </w:r>
      <w:r w:rsidR="00672721" w:rsidRPr="00056848">
        <w:rPr>
          <w:color w:val="000000" w:themeColor="text1"/>
          <w:sz w:val="28"/>
          <w:szCs w:val="28"/>
        </w:rPr>
        <w:t xml:space="preserve"> </w:t>
      </w:r>
      <w:r w:rsidR="00E0636E" w:rsidRPr="00056848">
        <w:rPr>
          <w:color w:val="000000" w:themeColor="text1"/>
          <w:sz w:val="28"/>
          <w:szCs w:val="28"/>
        </w:rPr>
        <w:t>рубл</w:t>
      </w:r>
      <w:r w:rsidR="00672721" w:rsidRPr="00056848">
        <w:rPr>
          <w:color w:val="000000" w:themeColor="text1"/>
          <w:sz w:val="28"/>
          <w:szCs w:val="28"/>
        </w:rPr>
        <w:t>ей</w:t>
      </w:r>
      <w:r w:rsidR="00C23750" w:rsidRPr="00056848">
        <w:rPr>
          <w:color w:val="000000" w:themeColor="text1"/>
          <w:sz w:val="28"/>
          <w:szCs w:val="28"/>
        </w:rPr>
        <w:t>.</w:t>
      </w:r>
      <w:r w:rsidR="00C23750" w:rsidRPr="00441659">
        <w:rPr>
          <w:color w:val="000000" w:themeColor="text1"/>
          <w:sz w:val="28"/>
          <w:szCs w:val="28"/>
        </w:rPr>
        <w:t xml:space="preserve"> </w:t>
      </w:r>
    </w:p>
    <w:p w:rsidR="00500F87" w:rsidRPr="00A64BD1" w:rsidRDefault="00A64BD1" w:rsidP="00500F87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056848">
        <w:rPr>
          <w:color w:val="000000" w:themeColor="text1"/>
          <w:sz w:val="28"/>
          <w:szCs w:val="28"/>
        </w:rPr>
        <w:t>С</w:t>
      </w:r>
      <w:r w:rsidR="00500F87" w:rsidRPr="00056848">
        <w:rPr>
          <w:color w:val="000000" w:themeColor="text1"/>
          <w:sz w:val="28"/>
          <w:szCs w:val="28"/>
        </w:rPr>
        <w:t>реднесписочн</w:t>
      </w:r>
      <w:r w:rsidRPr="00056848">
        <w:rPr>
          <w:color w:val="000000" w:themeColor="text1"/>
          <w:sz w:val="28"/>
          <w:szCs w:val="28"/>
        </w:rPr>
        <w:t xml:space="preserve">ая </w:t>
      </w:r>
      <w:r w:rsidR="00500F87" w:rsidRPr="00056848">
        <w:rPr>
          <w:color w:val="000000" w:themeColor="text1"/>
          <w:sz w:val="28"/>
          <w:szCs w:val="28"/>
        </w:rPr>
        <w:t>численност</w:t>
      </w:r>
      <w:r w:rsidRPr="00056848">
        <w:rPr>
          <w:color w:val="000000" w:themeColor="text1"/>
          <w:sz w:val="28"/>
          <w:szCs w:val="28"/>
        </w:rPr>
        <w:t>ь</w:t>
      </w:r>
      <w:r w:rsidR="00500F87" w:rsidRPr="00056848">
        <w:rPr>
          <w:color w:val="000000" w:themeColor="text1"/>
          <w:sz w:val="28"/>
          <w:szCs w:val="28"/>
        </w:rPr>
        <w:t xml:space="preserve"> работников крупных и средних предприятий города Липецка </w:t>
      </w:r>
      <w:r w:rsidRPr="00056848">
        <w:rPr>
          <w:color w:val="000000" w:themeColor="text1"/>
          <w:sz w:val="28"/>
          <w:szCs w:val="28"/>
        </w:rPr>
        <w:t>в 2020 году составит</w:t>
      </w:r>
      <w:r w:rsidR="007B72EA">
        <w:rPr>
          <w:color w:val="000000" w:themeColor="text1"/>
          <w:sz w:val="28"/>
          <w:szCs w:val="28"/>
        </w:rPr>
        <w:t xml:space="preserve"> </w:t>
      </w:r>
      <w:r w:rsidR="00672721" w:rsidRPr="00056848">
        <w:rPr>
          <w:color w:val="000000" w:themeColor="text1"/>
          <w:sz w:val="28"/>
          <w:szCs w:val="28"/>
        </w:rPr>
        <w:t xml:space="preserve">132921 </w:t>
      </w:r>
      <w:r w:rsidRPr="00056848">
        <w:rPr>
          <w:color w:val="000000" w:themeColor="text1"/>
          <w:sz w:val="28"/>
          <w:szCs w:val="28"/>
        </w:rPr>
        <w:t>человек</w:t>
      </w:r>
      <w:r w:rsidR="00400030" w:rsidRPr="00056848">
        <w:rPr>
          <w:color w:val="000000" w:themeColor="text1"/>
          <w:sz w:val="28"/>
          <w:szCs w:val="28"/>
        </w:rPr>
        <w:t xml:space="preserve"> или 100% к 2019 году</w:t>
      </w:r>
      <w:r w:rsidRPr="00056848">
        <w:rPr>
          <w:color w:val="000000" w:themeColor="text1"/>
          <w:sz w:val="28"/>
          <w:szCs w:val="28"/>
        </w:rPr>
        <w:t xml:space="preserve">, </w:t>
      </w:r>
      <w:r w:rsidR="001650E2" w:rsidRPr="00056848">
        <w:rPr>
          <w:color w:val="000000" w:themeColor="text1"/>
          <w:sz w:val="28"/>
          <w:szCs w:val="28"/>
        </w:rPr>
        <w:t xml:space="preserve">в </w:t>
      </w:r>
      <w:r w:rsidRPr="00056848">
        <w:rPr>
          <w:color w:val="000000" w:themeColor="text1"/>
          <w:sz w:val="28"/>
          <w:szCs w:val="28"/>
        </w:rPr>
        <w:t xml:space="preserve">2023 году </w:t>
      </w:r>
      <w:r w:rsidRPr="00056848">
        <w:rPr>
          <w:color w:val="000000" w:themeColor="text1"/>
        </w:rPr>
        <w:t xml:space="preserve">– </w:t>
      </w:r>
      <w:r w:rsidR="00672721" w:rsidRPr="00056848">
        <w:rPr>
          <w:color w:val="000000" w:themeColor="text1"/>
          <w:sz w:val="28"/>
          <w:szCs w:val="28"/>
        </w:rPr>
        <w:t xml:space="preserve">133587 </w:t>
      </w:r>
      <w:r w:rsidRPr="00056848">
        <w:rPr>
          <w:color w:val="000000" w:themeColor="text1"/>
          <w:sz w:val="28"/>
          <w:szCs w:val="28"/>
        </w:rPr>
        <w:t>человек</w:t>
      </w:r>
      <w:r w:rsidR="00500F87" w:rsidRPr="00056848">
        <w:rPr>
          <w:color w:val="000000" w:themeColor="text1"/>
          <w:sz w:val="28"/>
          <w:szCs w:val="28"/>
        </w:rPr>
        <w:t>.</w:t>
      </w:r>
    </w:p>
    <w:p w:rsidR="005F64B4" w:rsidRDefault="00C23750" w:rsidP="00C23750">
      <w:pPr>
        <w:ind w:firstLine="709"/>
        <w:jc w:val="both"/>
        <w:rPr>
          <w:color w:val="000000" w:themeColor="text1"/>
          <w:szCs w:val="28"/>
        </w:rPr>
      </w:pPr>
      <w:r w:rsidRPr="00056848">
        <w:rPr>
          <w:color w:val="000000" w:themeColor="text1"/>
          <w:szCs w:val="28"/>
        </w:rPr>
        <w:t xml:space="preserve">Влияние на фонд оплаты труда окажет создание высокопроизводительных рабочих мест и реализация мероприятий по повышению заработной платы в бюджетном секторе </w:t>
      </w:r>
      <w:r w:rsidR="00C61288" w:rsidRPr="00056848">
        <w:rPr>
          <w:color w:val="000000" w:themeColor="text1"/>
          <w:szCs w:val="28"/>
        </w:rPr>
        <w:t xml:space="preserve">в соответствии с указом </w:t>
      </w:r>
      <w:r w:rsidR="00C61288" w:rsidRPr="00BE6789">
        <w:rPr>
          <w:color w:val="000000" w:themeColor="text1"/>
          <w:szCs w:val="28"/>
        </w:rPr>
        <w:t xml:space="preserve">Президента Российской Федерации от 7 мая 2012 года № 597 «О мероприятиях по реализации государственной социальной политики». </w:t>
      </w:r>
      <w:r w:rsidR="00461BD4" w:rsidRPr="00BE6789">
        <w:t xml:space="preserve">По </w:t>
      </w:r>
      <w:r w:rsidR="00C61288" w:rsidRPr="00BE6789">
        <w:t>поручени</w:t>
      </w:r>
      <w:r w:rsidR="00461BD4" w:rsidRPr="00BE6789">
        <w:t>ю</w:t>
      </w:r>
      <w:r w:rsidR="00C61288" w:rsidRPr="00BE6789">
        <w:t xml:space="preserve"> Правительства Российской Федерации о </w:t>
      </w:r>
      <w:proofErr w:type="spellStart"/>
      <w:r w:rsidR="00C61288" w:rsidRPr="00BE6789">
        <w:t>неснижении</w:t>
      </w:r>
      <w:proofErr w:type="spellEnd"/>
      <w:r w:rsidR="00C61288" w:rsidRPr="00BE6789">
        <w:t xml:space="preserve">  установленных указами </w:t>
      </w:r>
      <w:proofErr w:type="gramStart"/>
      <w:r w:rsidR="00C61288" w:rsidRPr="00BE6789">
        <w:t xml:space="preserve">Президента </w:t>
      </w:r>
      <w:r w:rsidR="00E32853" w:rsidRPr="00BE6789">
        <w:t>Российской Федерации</w:t>
      </w:r>
      <w:r w:rsidR="00C61288" w:rsidRPr="00BE6789">
        <w:t xml:space="preserve"> показателей повышения оплаты труда работников бюджетной сферы</w:t>
      </w:r>
      <w:proofErr w:type="gramEnd"/>
      <w:r w:rsidR="00461BD4" w:rsidRPr="00BE6789">
        <w:t xml:space="preserve"> с 01.01.</w:t>
      </w:r>
      <w:r w:rsidR="00E32853" w:rsidRPr="00BE6789">
        <w:t xml:space="preserve">2020 </w:t>
      </w:r>
      <w:r w:rsidR="00461BD4" w:rsidRPr="00BE6789">
        <w:rPr>
          <w:szCs w:val="28"/>
        </w:rPr>
        <w:t xml:space="preserve">на 5,8% </w:t>
      </w:r>
      <w:r w:rsidR="005F64B4" w:rsidRPr="00BE6789">
        <w:rPr>
          <w:szCs w:val="28"/>
        </w:rPr>
        <w:t>предусмотрено увеличение должностных окладов сфер</w:t>
      </w:r>
      <w:r w:rsidR="00461BD4" w:rsidRPr="00BE6789">
        <w:rPr>
          <w:szCs w:val="28"/>
        </w:rPr>
        <w:t>ы</w:t>
      </w:r>
      <w:r w:rsidR="005F64B4" w:rsidRPr="00BE6789">
        <w:rPr>
          <w:szCs w:val="28"/>
        </w:rPr>
        <w:t xml:space="preserve"> образования, здравоохранения, культуры, социального обслуживания населения</w:t>
      </w:r>
      <w:r w:rsidR="000304E5" w:rsidRPr="00BE6789">
        <w:rPr>
          <w:szCs w:val="28"/>
        </w:rPr>
        <w:t>.</w:t>
      </w:r>
      <w:r w:rsidR="000304E5">
        <w:rPr>
          <w:szCs w:val="28"/>
        </w:rPr>
        <w:t xml:space="preserve"> </w:t>
      </w:r>
    </w:p>
    <w:p w:rsidR="001E13AB" w:rsidRPr="00441659" w:rsidRDefault="001E13AB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BE6789">
        <w:rPr>
          <w:color w:val="000000" w:themeColor="text1"/>
          <w:sz w:val="28"/>
          <w:szCs w:val="28"/>
        </w:rPr>
        <w:t>В 201</w:t>
      </w:r>
      <w:r w:rsidR="00C61288" w:rsidRPr="00BE6789">
        <w:rPr>
          <w:color w:val="000000" w:themeColor="text1"/>
          <w:sz w:val="28"/>
          <w:szCs w:val="28"/>
        </w:rPr>
        <w:t>9</w:t>
      </w:r>
      <w:r w:rsidRPr="00BE6789">
        <w:rPr>
          <w:color w:val="000000" w:themeColor="text1"/>
          <w:sz w:val="28"/>
          <w:szCs w:val="28"/>
        </w:rPr>
        <w:t xml:space="preserve"> году фонд начисленной заработной платы работников крупных и средних организаций города Липецка составил </w:t>
      </w:r>
      <w:r w:rsidR="00FF629D" w:rsidRPr="00BE6789">
        <w:rPr>
          <w:color w:val="000000" w:themeColor="text1"/>
          <w:sz w:val="28"/>
          <w:szCs w:val="28"/>
        </w:rPr>
        <w:t>69647,8</w:t>
      </w:r>
      <w:r w:rsidRPr="00BE6789">
        <w:rPr>
          <w:color w:val="000000" w:themeColor="text1"/>
          <w:sz w:val="28"/>
          <w:szCs w:val="28"/>
        </w:rPr>
        <w:t xml:space="preserve"> млн. рублей с темпом роста</w:t>
      </w:r>
      <w:r w:rsidR="00FF629D" w:rsidRPr="00BE6789">
        <w:rPr>
          <w:color w:val="000000" w:themeColor="text1"/>
          <w:sz w:val="28"/>
          <w:szCs w:val="28"/>
        </w:rPr>
        <w:t xml:space="preserve"> 110</w:t>
      </w:r>
      <w:r w:rsidRPr="00BE6789">
        <w:rPr>
          <w:color w:val="000000" w:themeColor="text1"/>
          <w:sz w:val="28"/>
          <w:szCs w:val="28"/>
        </w:rPr>
        <w:t>% к 201</w:t>
      </w:r>
      <w:r w:rsidR="00C61288" w:rsidRPr="00BE6789">
        <w:rPr>
          <w:color w:val="000000" w:themeColor="text1"/>
          <w:sz w:val="28"/>
          <w:szCs w:val="28"/>
        </w:rPr>
        <w:t>8</w:t>
      </w:r>
      <w:r w:rsidRPr="00BE6789">
        <w:rPr>
          <w:color w:val="000000" w:themeColor="text1"/>
          <w:sz w:val="28"/>
          <w:szCs w:val="28"/>
        </w:rPr>
        <w:t xml:space="preserve"> году.</w:t>
      </w:r>
    </w:p>
    <w:p w:rsidR="00461BD4" w:rsidRPr="00BE6789" w:rsidRDefault="00461BD4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BE6789">
        <w:rPr>
          <w:color w:val="000000" w:themeColor="text1"/>
          <w:sz w:val="28"/>
          <w:szCs w:val="28"/>
        </w:rPr>
        <w:t>По</w:t>
      </w:r>
      <w:r w:rsidR="00500F87" w:rsidRPr="00BE6789">
        <w:rPr>
          <w:color w:val="000000" w:themeColor="text1"/>
          <w:sz w:val="28"/>
          <w:szCs w:val="28"/>
        </w:rPr>
        <w:t xml:space="preserve"> данны</w:t>
      </w:r>
      <w:r w:rsidRPr="00BE6789">
        <w:rPr>
          <w:color w:val="000000" w:themeColor="text1"/>
          <w:sz w:val="28"/>
          <w:szCs w:val="28"/>
        </w:rPr>
        <w:t>м</w:t>
      </w:r>
      <w:r w:rsidR="00C23750" w:rsidRPr="00BE6789">
        <w:rPr>
          <w:color w:val="000000" w:themeColor="text1"/>
          <w:sz w:val="28"/>
          <w:szCs w:val="28"/>
        </w:rPr>
        <w:t xml:space="preserve"> о фонде заработной платы предприятий города Липецка</w:t>
      </w:r>
      <w:r w:rsidRPr="00BE6789">
        <w:rPr>
          <w:color w:val="000000" w:themeColor="text1"/>
          <w:sz w:val="28"/>
          <w:szCs w:val="28"/>
        </w:rPr>
        <w:t>:</w:t>
      </w:r>
    </w:p>
    <w:p w:rsidR="00C23750" w:rsidRDefault="006B136D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E6789">
        <w:rPr>
          <w:color w:val="000000" w:themeColor="text1"/>
          <w:sz w:val="28"/>
          <w:szCs w:val="28"/>
        </w:rPr>
        <w:t xml:space="preserve">- в организациях </w:t>
      </w:r>
      <w:r w:rsidRPr="00BE6789">
        <w:rPr>
          <w:sz w:val="28"/>
          <w:szCs w:val="28"/>
        </w:rPr>
        <w:t>промышленности (</w:t>
      </w:r>
      <w:r w:rsidRPr="00BE6789">
        <w:rPr>
          <w:color w:val="000000" w:themeColor="text1"/>
          <w:sz w:val="28"/>
          <w:szCs w:val="28"/>
        </w:rPr>
        <w:t>АО «Липецкий хладокомбинат», АО ПК «</w:t>
      </w:r>
      <w:proofErr w:type="spellStart"/>
      <w:r w:rsidRPr="00BE6789">
        <w:rPr>
          <w:color w:val="000000" w:themeColor="text1"/>
          <w:sz w:val="28"/>
          <w:szCs w:val="28"/>
        </w:rPr>
        <w:t>Лимак</w:t>
      </w:r>
      <w:proofErr w:type="spellEnd"/>
      <w:r w:rsidRPr="00BE6789">
        <w:rPr>
          <w:color w:val="000000" w:themeColor="text1"/>
          <w:sz w:val="28"/>
          <w:szCs w:val="28"/>
        </w:rPr>
        <w:t xml:space="preserve">», </w:t>
      </w:r>
      <w:r w:rsidRPr="00BE6789">
        <w:rPr>
          <w:sz w:val="28"/>
          <w:szCs w:val="28"/>
        </w:rPr>
        <w:t xml:space="preserve">ООО </w:t>
      </w:r>
      <w:r w:rsidRPr="00BE6789">
        <w:rPr>
          <w:color w:val="000000" w:themeColor="text1"/>
          <w:sz w:val="28"/>
          <w:szCs w:val="28"/>
        </w:rPr>
        <w:t>«</w:t>
      </w:r>
      <w:proofErr w:type="spellStart"/>
      <w:r w:rsidRPr="00BE6789">
        <w:rPr>
          <w:sz w:val="28"/>
          <w:szCs w:val="28"/>
        </w:rPr>
        <w:t>Липецкпиво</w:t>
      </w:r>
      <w:proofErr w:type="spellEnd"/>
      <w:r w:rsidRPr="00BE6789">
        <w:rPr>
          <w:color w:val="000000" w:themeColor="text1"/>
          <w:sz w:val="28"/>
          <w:szCs w:val="28"/>
        </w:rPr>
        <w:t>»</w:t>
      </w:r>
      <w:r w:rsidRPr="00BE6789">
        <w:rPr>
          <w:sz w:val="28"/>
          <w:szCs w:val="28"/>
        </w:rPr>
        <w:t xml:space="preserve">, </w:t>
      </w:r>
      <w:r w:rsidRPr="00BE6789">
        <w:rPr>
          <w:color w:val="000000" w:themeColor="text1"/>
          <w:sz w:val="28"/>
          <w:szCs w:val="28"/>
        </w:rPr>
        <w:t>ООО ЛПО «Электроаппарат», ООО ЛОЭЗ «</w:t>
      </w:r>
      <w:proofErr w:type="spellStart"/>
      <w:r w:rsidRPr="00BE6789">
        <w:rPr>
          <w:color w:val="000000" w:themeColor="text1"/>
          <w:sz w:val="28"/>
          <w:szCs w:val="28"/>
        </w:rPr>
        <w:t>Гидромаш</w:t>
      </w:r>
      <w:proofErr w:type="spellEnd"/>
      <w:r w:rsidRPr="00BE6789">
        <w:rPr>
          <w:color w:val="000000" w:themeColor="text1"/>
          <w:sz w:val="28"/>
          <w:szCs w:val="28"/>
        </w:rPr>
        <w:t>», ООО НПП «Валок», ООО «ЛТК «Свободный Сокол», ООО «Газобетон 48», ООО «</w:t>
      </w:r>
      <w:proofErr w:type="spellStart"/>
      <w:r w:rsidRPr="00BE6789">
        <w:rPr>
          <w:color w:val="000000" w:themeColor="text1"/>
          <w:sz w:val="28"/>
          <w:szCs w:val="28"/>
        </w:rPr>
        <w:t>Интермаш</w:t>
      </w:r>
      <w:proofErr w:type="spellEnd"/>
      <w:r w:rsidRPr="00BE6789">
        <w:rPr>
          <w:color w:val="000000" w:themeColor="text1"/>
          <w:sz w:val="28"/>
          <w:szCs w:val="28"/>
        </w:rPr>
        <w:t>», АО «Индезит Интернэшнл»</w:t>
      </w:r>
      <w:r w:rsidRPr="00BE6789">
        <w:rPr>
          <w:sz w:val="28"/>
          <w:szCs w:val="28"/>
        </w:rPr>
        <w:t xml:space="preserve">) </w:t>
      </w:r>
      <w:r w:rsidR="00C23750" w:rsidRPr="00BE6789">
        <w:rPr>
          <w:color w:val="000000" w:themeColor="text1"/>
          <w:sz w:val="28"/>
          <w:szCs w:val="28"/>
        </w:rPr>
        <w:t>средн</w:t>
      </w:r>
      <w:r w:rsidR="00461BD4" w:rsidRPr="00BE6789">
        <w:rPr>
          <w:color w:val="000000" w:themeColor="text1"/>
          <w:sz w:val="28"/>
          <w:szCs w:val="28"/>
        </w:rPr>
        <w:t>егодовой</w:t>
      </w:r>
      <w:r w:rsidR="00C23750" w:rsidRPr="00BE6789">
        <w:rPr>
          <w:color w:val="000000" w:themeColor="text1"/>
          <w:sz w:val="28"/>
          <w:szCs w:val="28"/>
        </w:rPr>
        <w:t xml:space="preserve"> темп роста </w:t>
      </w:r>
      <w:r w:rsidR="005D6E90" w:rsidRPr="00BE6789">
        <w:rPr>
          <w:color w:val="000000" w:themeColor="text1"/>
          <w:sz w:val="28"/>
          <w:szCs w:val="28"/>
        </w:rPr>
        <w:t xml:space="preserve">фонда заработной платы </w:t>
      </w:r>
      <w:r w:rsidR="001E13AB" w:rsidRPr="00BE6789">
        <w:rPr>
          <w:color w:val="000000" w:themeColor="text1"/>
          <w:sz w:val="28"/>
          <w:szCs w:val="28"/>
        </w:rPr>
        <w:t>по оценочным данным на 20</w:t>
      </w:r>
      <w:r w:rsidR="00461BD4" w:rsidRPr="00BE6789">
        <w:rPr>
          <w:color w:val="000000" w:themeColor="text1"/>
          <w:sz w:val="28"/>
          <w:szCs w:val="28"/>
        </w:rPr>
        <w:t>20</w:t>
      </w:r>
      <w:r w:rsidR="001E13AB" w:rsidRPr="00BE6789">
        <w:rPr>
          <w:color w:val="000000" w:themeColor="text1"/>
          <w:sz w:val="28"/>
          <w:szCs w:val="28"/>
        </w:rPr>
        <w:t xml:space="preserve"> год </w:t>
      </w:r>
      <w:r w:rsidR="00114C6D" w:rsidRPr="00BE6789">
        <w:rPr>
          <w:color w:val="000000" w:themeColor="text1"/>
          <w:sz w:val="28"/>
          <w:szCs w:val="28"/>
        </w:rPr>
        <w:t xml:space="preserve">составит </w:t>
      </w:r>
      <w:r w:rsidR="008359AB" w:rsidRPr="00BE6789">
        <w:rPr>
          <w:color w:val="000000" w:themeColor="text1"/>
          <w:sz w:val="28"/>
          <w:szCs w:val="28"/>
        </w:rPr>
        <w:t>99</w:t>
      </w:r>
      <w:r w:rsidR="00B27E9F" w:rsidRPr="00BE6789">
        <w:rPr>
          <w:color w:val="000000" w:themeColor="text1"/>
          <w:sz w:val="28"/>
          <w:szCs w:val="28"/>
        </w:rPr>
        <w:t>%, в прогнозном</w:t>
      </w:r>
      <w:r w:rsidR="00461BD4" w:rsidRPr="00BE6789">
        <w:rPr>
          <w:color w:val="000000" w:themeColor="text1"/>
          <w:sz w:val="28"/>
          <w:szCs w:val="28"/>
        </w:rPr>
        <w:t xml:space="preserve"> </w:t>
      </w:r>
      <w:r w:rsidR="00B27E9F" w:rsidRPr="00BE6789">
        <w:rPr>
          <w:color w:val="000000" w:themeColor="text1"/>
          <w:sz w:val="28"/>
          <w:szCs w:val="28"/>
        </w:rPr>
        <w:t>п</w:t>
      </w:r>
      <w:r w:rsidR="00114C6D" w:rsidRPr="00BE6789">
        <w:rPr>
          <w:color w:val="000000" w:themeColor="text1"/>
          <w:sz w:val="28"/>
          <w:szCs w:val="28"/>
        </w:rPr>
        <w:t xml:space="preserve">ериоде </w:t>
      </w:r>
      <w:r w:rsidR="00461BD4" w:rsidRPr="00BE6789">
        <w:rPr>
          <w:color w:val="000000" w:themeColor="text1"/>
          <w:sz w:val="28"/>
          <w:szCs w:val="28"/>
        </w:rPr>
        <w:t xml:space="preserve">2021-2023 годов – </w:t>
      </w:r>
      <w:r w:rsidR="008359AB" w:rsidRPr="00BE6789">
        <w:rPr>
          <w:color w:val="000000" w:themeColor="text1"/>
          <w:sz w:val="28"/>
          <w:szCs w:val="28"/>
        </w:rPr>
        <w:t>103,3</w:t>
      </w:r>
      <w:r w:rsidRPr="00BE6789">
        <w:rPr>
          <w:color w:val="000000" w:themeColor="text1"/>
          <w:sz w:val="28"/>
          <w:szCs w:val="28"/>
        </w:rPr>
        <w:t>%;</w:t>
      </w:r>
      <w:proofErr w:type="gramEnd"/>
    </w:p>
    <w:p w:rsidR="00822817" w:rsidRPr="00822817" w:rsidRDefault="00822817" w:rsidP="00822817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BE6789">
        <w:rPr>
          <w:color w:val="000000" w:themeColor="text1"/>
          <w:sz w:val="28"/>
          <w:szCs w:val="28"/>
        </w:rPr>
        <w:t>- в организациях строительной отрасли (ОАО «</w:t>
      </w:r>
      <w:proofErr w:type="spellStart"/>
      <w:r w:rsidRPr="00BE6789">
        <w:rPr>
          <w:color w:val="000000" w:themeColor="text1"/>
          <w:sz w:val="28"/>
          <w:szCs w:val="28"/>
        </w:rPr>
        <w:t>Юговостокэлектромонтаж</w:t>
      </w:r>
      <w:proofErr w:type="spellEnd"/>
      <w:r w:rsidRPr="00BE6789">
        <w:rPr>
          <w:color w:val="000000" w:themeColor="text1"/>
          <w:sz w:val="28"/>
          <w:szCs w:val="28"/>
        </w:rPr>
        <w:t xml:space="preserve"> – 1», АО СЗ «</w:t>
      </w:r>
      <w:proofErr w:type="spellStart"/>
      <w:r w:rsidRPr="00BE6789">
        <w:rPr>
          <w:color w:val="000000" w:themeColor="text1"/>
          <w:sz w:val="28"/>
          <w:szCs w:val="28"/>
        </w:rPr>
        <w:t>Ремстройсервис</w:t>
      </w:r>
      <w:proofErr w:type="spellEnd"/>
      <w:r w:rsidRPr="00BE6789">
        <w:rPr>
          <w:color w:val="000000" w:themeColor="text1"/>
          <w:sz w:val="28"/>
          <w:szCs w:val="28"/>
        </w:rPr>
        <w:t>», ООО «</w:t>
      </w:r>
      <w:proofErr w:type="spellStart"/>
      <w:r w:rsidRPr="00BE6789">
        <w:rPr>
          <w:color w:val="000000" w:themeColor="text1"/>
          <w:sz w:val="28"/>
          <w:szCs w:val="28"/>
        </w:rPr>
        <w:t>Энергопром</w:t>
      </w:r>
      <w:proofErr w:type="spellEnd"/>
      <w:r w:rsidRPr="00BE6789">
        <w:rPr>
          <w:color w:val="000000" w:themeColor="text1"/>
          <w:sz w:val="28"/>
          <w:szCs w:val="28"/>
        </w:rPr>
        <w:t>», ОГУП «</w:t>
      </w:r>
      <w:proofErr w:type="spellStart"/>
      <w:r w:rsidRPr="00BE6789">
        <w:rPr>
          <w:color w:val="000000" w:themeColor="text1"/>
          <w:sz w:val="28"/>
          <w:szCs w:val="28"/>
        </w:rPr>
        <w:t>Липецкдоравтоцентр</w:t>
      </w:r>
      <w:proofErr w:type="spellEnd"/>
      <w:r w:rsidRPr="00BE6789">
        <w:rPr>
          <w:color w:val="000000" w:themeColor="text1"/>
          <w:sz w:val="28"/>
          <w:szCs w:val="28"/>
        </w:rPr>
        <w:t>», ООО «</w:t>
      </w:r>
      <w:proofErr w:type="spellStart"/>
      <w:r w:rsidRPr="00BE6789">
        <w:rPr>
          <w:color w:val="000000" w:themeColor="text1"/>
          <w:sz w:val="28"/>
          <w:szCs w:val="28"/>
        </w:rPr>
        <w:t>ЛипецкКомплексСтрой</w:t>
      </w:r>
      <w:proofErr w:type="spellEnd"/>
      <w:r w:rsidRPr="00BE6789">
        <w:rPr>
          <w:color w:val="000000" w:themeColor="text1"/>
          <w:sz w:val="28"/>
          <w:szCs w:val="28"/>
        </w:rPr>
        <w:t xml:space="preserve">») среднегодовой темп роста фонда заработной платы по оценочным данным на 2020 год составит </w:t>
      </w:r>
      <w:r w:rsidR="008359AB" w:rsidRPr="00BE6789">
        <w:rPr>
          <w:color w:val="000000" w:themeColor="text1"/>
          <w:sz w:val="28"/>
          <w:szCs w:val="28"/>
        </w:rPr>
        <w:t>105</w:t>
      </w:r>
      <w:r w:rsidRPr="00BE6789">
        <w:rPr>
          <w:color w:val="000000" w:themeColor="text1"/>
          <w:sz w:val="28"/>
          <w:szCs w:val="28"/>
        </w:rPr>
        <w:t xml:space="preserve">%, в прогнозном периоде 2021-2023 годов – </w:t>
      </w:r>
      <w:r w:rsidR="008359AB" w:rsidRPr="00BE6789">
        <w:rPr>
          <w:color w:val="000000" w:themeColor="text1"/>
          <w:sz w:val="28"/>
          <w:szCs w:val="28"/>
        </w:rPr>
        <w:t>105,9</w:t>
      </w:r>
      <w:r w:rsidRPr="00BE6789">
        <w:rPr>
          <w:color w:val="000000" w:themeColor="text1"/>
          <w:sz w:val="28"/>
          <w:szCs w:val="28"/>
        </w:rPr>
        <w:t>%;</w:t>
      </w:r>
    </w:p>
    <w:p w:rsidR="00822817" w:rsidRPr="00BE6789" w:rsidRDefault="00822817" w:rsidP="00822817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BE6789">
        <w:rPr>
          <w:color w:val="000000" w:themeColor="text1"/>
          <w:sz w:val="28"/>
          <w:szCs w:val="28"/>
        </w:rPr>
        <w:t>- в организациях, оказывающих услуги по обеспечению электрической энергией, газом и паром, кондиционирование воздуха (</w:t>
      </w:r>
      <w:r w:rsidRPr="00BE6789">
        <w:rPr>
          <w:sz w:val="28"/>
          <w:szCs w:val="28"/>
        </w:rPr>
        <w:t>ООО «</w:t>
      </w:r>
      <w:proofErr w:type="spellStart"/>
      <w:r w:rsidRPr="00BE6789">
        <w:rPr>
          <w:sz w:val="28"/>
          <w:szCs w:val="28"/>
        </w:rPr>
        <w:t>Новитэн</w:t>
      </w:r>
      <w:proofErr w:type="spellEnd"/>
      <w:r w:rsidRPr="00BE6789">
        <w:rPr>
          <w:sz w:val="28"/>
          <w:szCs w:val="28"/>
        </w:rPr>
        <w:t xml:space="preserve">», ОАО «ЛЭСК», АО «ЛГЭК», </w:t>
      </w:r>
      <w:r w:rsidRPr="00BE6789">
        <w:rPr>
          <w:color w:val="000000" w:themeColor="text1"/>
          <w:sz w:val="28"/>
          <w:szCs w:val="28"/>
        </w:rPr>
        <w:t xml:space="preserve">ООО </w:t>
      </w:r>
      <w:r w:rsidRPr="00BE6789">
        <w:rPr>
          <w:sz w:val="28"/>
          <w:szCs w:val="28"/>
        </w:rPr>
        <w:t>«</w:t>
      </w:r>
      <w:r w:rsidRPr="00BE6789">
        <w:rPr>
          <w:color w:val="000000" w:themeColor="text1"/>
          <w:sz w:val="28"/>
          <w:szCs w:val="28"/>
        </w:rPr>
        <w:t xml:space="preserve">Газпром </w:t>
      </w:r>
      <w:proofErr w:type="spellStart"/>
      <w:r w:rsidRPr="00BE6789">
        <w:rPr>
          <w:color w:val="000000" w:themeColor="text1"/>
          <w:sz w:val="28"/>
          <w:szCs w:val="28"/>
        </w:rPr>
        <w:t>межрегионгаз</w:t>
      </w:r>
      <w:proofErr w:type="spellEnd"/>
      <w:r w:rsidRPr="00BE6789">
        <w:rPr>
          <w:color w:val="000000" w:themeColor="text1"/>
          <w:sz w:val="28"/>
          <w:szCs w:val="28"/>
        </w:rPr>
        <w:t xml:space="preserve"> Липецк</w:t>
      </w:r>
      <w:r w:rsidRPr="00BE6789">
        <w:rPr>
          <w:sz w:val="28"/>
          <w:szCs w:val="28"/>
        </w:rPr>
        <w:t>»</w:t>
      </w:r>
      <w:r w:rsidRPr="00BE6789">
        <w:rPr>
          <w:color w:val="000000" w:themeColor="text1"/>
          <w:sz w:val="28"/>
          <w:szCs w:val="28"/>
        </w:rPr>
        <w:t xml:space="preserve">), среднегодовой темп роста фонда заработной платы по оценочным данным на 2020 год составит </w:t>
      </w:r>
      <w:r w:rsidR="00A40823" w:rsidRPr="00BE6789">
        <w:rPr>
          <w:color w:val="000000" w:themeColor="text1"/>
          <w:sz w:val="28"/>
          <w:szCs w:val="28"/>
        </w:rPr>
        <w:t>112</w:t>
      </w:r>
      <w:r w:rsidRPr="00BE6789">
        <w:rPr>
          <w:color w:val="000000" w:themeColor="text1"/>
          <w:sz w:val="28"/>
          <w:szCs w:val="28"/>
        </w:rPr>
        <w:t xml:space="preserve">%, в прогнозном периоде 2021-2023 годов – </w:t>
      </w:r>
      <w:r w:rsidR="00A40823" w:rsidRPr="00BE6789">
        <w:rPr>
          <w:color w:val="000000" w:themeColor="text1"/>
          <w:sz w:val="28"/>
          <w:szCs w:val="28"/>
        </w:rPr>
        <w:t>104</w:t>
      </w:r>
      <w:r w:rsidRPr="00BE6789">
        <w:rPr>
          <w:color w:val="000000" w:themeColor="text1"/>
          <w:sz w:val="28"/>
          <w:szCs w:val="28"/>
        </w:rPr>
        <w:t>%;</w:t>
      </w:r>
    </w:p>
    <w:p w:rsidR="00822817" w:rsidRPr="00822817" w:rsidRDefault="00822817" w:rsidP="00822817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BE6789">
        <w:rPr>
          <w:color w:val="000000" w:themeColor="text1"/>
          <w:sz w:val="28"/>
          <w:szCs w:val="28"/>
        </w:rPr>
        <w:t xml:space="preserve">- в организациях, оказывающих услуги по водоснабжению, водоотведению, организации сбора и утилизации отходов, ликвидации загрязнений (АО </w:t>
      </w:r>
      <w:r w:rsidRPr="00BE6789">
        <w:rPr>
          <w:sz w:val="28"/>
          <w:szCs w:val="28"/>
        </w:rPr>
        <w:t>«</w:t>
      </w:r>
      <w:proofErr w:type="spellStart"/>
      <w:r w:rsidRPr="00BE6789">
        <w:rPr>
          <w:color w:val="000000" w:themeColor="text1"/>
          <w:sz w:val="28"/>
          <w:szCs w:val="28"/>
        </w:rPr>
        <w:t>ЭкоПром</w:t>
      </w:r>
      <w:proofErr w:type="spellEnd"/>
      <w:r w:rsidRPr="00BE6789">
        <w:rPr>
          <w:color w:val="000000" w:themeColor="text1"/>
          <w:sz w:val="28"/>
          <w:szCs w:val="28"/>
        </w:rPr>
        <w:t>-Липецк</w:t>
      </w:r>
      <w:r w:rsidRPr="00BE6789">
        <w:rPr>
          <w:sz w:val="28"/>
          <w:szCs w:val="28"/>
        </w:rPr>
        <w:t>»</w:t>
      </w:r>
      <w:r w:rsidRPr="00BE6789">
        <w:rPr>
          <w:color w:val="000000" w:themeColor="text1"/>
          <w:sz w:val="28"/>
          <w:szCs w:val="28"/>
        </w:rPr>
        <w:t xml:space="preserve">, МУП </w:t>
      </w:r>
      <w:r w:rsidRPr="00BE6789">
        <w:rPr>
          <w:sz w:val="28"/>
          <w:szCs w:val="28"/>
        </w:rPr>
        <w:t>«</w:t>
      </w:r>
      <w:proofErr w:type="spellStart"/>
      <w:r w:rsidRPr="00BE6789">
        <w:rPr>
          <w:color w:val="000000" w:themeColor="text1"/>
          <w:sz w:val="28"/>
          <w:szCs w:val="28"/>
        </w:rPr>
        <w:t>ЛиСА</w:t>
      </w:r>
      <w:proofErr w:type="spellEnd"/>
      <w:r w:rsidRPr="00BE6789">
        <w:rPr>
          <w:sz w:val="28"/>
          <w:szCs w:val="28"/>
        </w:rPr>
        <w:t>»</w:t>
      </w:r>
      <w:r w:rsidRPr="00BE6789">
        <w:rPr>
          <w:color w:val="000000" w:themeColor="text1"/>
          <w:sz w:val="28"/>
          <w:szCs w:val="28"/>
        </w:rPr>
        <w:t xml:space="preserve">), среднегодовой темп роста фонда заработной платы по оценочным данным на 2020 год составит </w:t>
      </w:r>
      <w:r w:rsidR="00A40823" w:rsidRPr="00BE6789">
        <w:rPr>
          <w:color w:val="000000" w:themeColor="text1"/>
          <w:sz w:val="28"/>
          <w:szCs w:val="28"/>
        </w:rPr>
        <w:t>100,4</w:t>
      </w:r>
      <w:r w:rsidRPr="00BE6789">
        <w:rPr>
          <w:color w:val="000000" w:themeColor="text1"/>
          <w:sz w:val="28"/>
          <w:szCs w:val="28"/>
        </w:rPr>
        <w:t xml:space="preserve">%, в прогнозном периоде 2021-2023 годов – </w:t>
      </w:r>
      <w:r w:rsidR="00A40823" w:rsidRPr="00BE6789">
        <w:rPr>
          <w:color w:val="000000" w:themeColor="text1"/>
          <w:sz w:val="28"/>
          <w:szCs w:val="28"/>
        </w:rPr>
        <w:t>103,8</w:t>
      </w:r>
      <w:r w:rsidRPr="00BE6789">
        <w:rPr>
          <w:color w:val="000000" w:themeColor="text1"/>
          <w:sz w:val="28"/>
          <w:szCs w:val="28"/>
        </w:rPr>
        <w:t>%.</w:t>
      </w:r>
    </w:p>
    <w:p w:rsidR="00C23750" w:rsidRPr="00441659" w:rsidRDefault="00461BD4" w:rsidP="00C23750">
      <w:pPr>
        <w:tabs>
          <w:tab w:val="left" w:pos="709"/>
        </w:tabs>
        <w:ind w:firstLine="709"/>
        <w:jc w:val="both"/>
        <w:rPr>
          <w:b/>
          <w:color w:val="000000" w:themeColor="text1"/>
        </w:rPr>
      </w:pPr>
      <w:r w:rsidRPr="00BE6789">
        <w:rPr>
          <w:color w:val="000000" w:themeColor="text1"/>
          <w:szCs w:val="28"/>
        </w:rPr>
        <w:lastRenderedPageBreak/>
        <w:t xml:space="preserve">По оценочным данным </w:t>
      </w:r>
      <w:r w:rsidR="00C23750" w:rsidRPr="00BE6789">
        <w:rPr>
          <w:color w:val="000000" w:themeColor="text1"/>
          <w:szCs w:val="28"/>
        </w:rPr>
        <w:t>фонд заработной п</w:t>
      </w:r>
      <w:r w:rsidR="00114C6D" w:rsidRPr="00BE6789">
        <w:rPr>
          <w:color w:val="000000" w:themeColor="text1"/>
          <w:szCs w:val="28"/>
        </w:rPr>
        <w:t xml:space="preserve">латы </w:t>
      </w:r>
      <w:r w:rsidRPr="00BE6789">
        <w:rPr>
          <w:color w:val="000000" w:themeColor="text1"/>
          <w:szCs w:val="28"/>
        </w:rPr>
        <w:t>крупных и средних организаций города Липецка в 2020 году составит</w:t>
      </w:r>
      <w:r w:rsidR="00400030" w:rsidRPr="00BE6789">
        <w:rPr>
          <w:color w:val="000000" w:themeColor="text1"/>
          <w:szCs w:val="28"/>
        </w:rPr>
        <w:t xml:space="preserve"> </w:t>
      </w:r>
      <w:r w:rsidR="00BE6789" w:rsidRPr="00BE6789">
        <w:rPr>
          <w:color w:val="000000" w:themeColor="text1"/>
          <w:szCs w:val="28"/>
        </w:rPr>
        <w:t>69508,5</w:t>
      </w:r>
      <w:r w:rsidR="00400030" w:rsidRPr="00BE6789">
        <w:rPr>
          <w:color w:val="000000" w:themeColor="text1"/>
          <w:szCs w:val="28"/>
        </w:rPr>
        <w:t xml:space="preserve"> </w:t>
      </w:r>
      <w:r w:rsidRPr="00BE6789">
        <w:rPr>
          <w:color w:val="000000" w:themeColor="text1"/>
          <w:szCs w:val="28"/>
        </w:rPr>
        <w:t xml:space="preserve">млн. рублей или </w:t>
      </w:r>
      <w:r w:rsidR="00BE6789" w:rsidRPr="00BE6789">
        <w:rPr>
          <w:color w:val="000000" w:themeColor="text1"/>
          <w:szCs w:val="28"/>
        </w:rPr>
        <w:t>99</w:t>
      </w:r>
      <w:r w:rsidR="00400030" w:rsidRPr="00BE6789">
        <w:rPr>
          <w:color w:val="000000" w:themeColor="text1"/>
          <w:szCs w:val="28"/>
        </w:rPr>
        <w:t>,8</w:t>
      </w:r>
      <w:r w:rsidRPr="00BE6789">
        <w:rPr>
          <w:color w:val="000000" w:themeColor="text1"/>
          <w:szCs w:val="28"/>
        </w:rPr>
        <w:t>% к 2019 году, в</w:t>
      </w:r>
      <w:r w:rsidR="00114C6D" w:rsidRPr="00BE6789">
        <w:rPr>
          <w:color w:val="000000" w:themeColor="text1"/>
          <w:szCs w:val="28"/>
        </w:rPr>
        <w:t xml:space="preserve"> 202</w:t>
      </w:r>
      <w:r w:rsidRPr="00BE6789">
        <w:rPr>
          <w:color w:val="000000" w:themeColor="text1"/>
          <w:szCs w:val="28"/>
        </w:rPr>
        <w:t>3</w:t>
      </w:r>
      <w:r w:rsidR="00114C6D" w:rsidRPr="00BE6789">
        <w:rPr>
          <w:color w:val="000000" w:themeColor="text1"/>
          <w:szCs w:val="28"/>
        </w:rPr>
        <w:t xml:space="preserve"> году увеличится до </w:t>
      </w:r>
      <w:r w:rsidR="00BE6789" w:rsidRPr="00BE6789">
        <w:rPr>
          <w:color w:val="000000" w:themeColor="text1"/>
          <w:szCs w:val="28"/>
        </w:rPr>
        <w:t>84591,8</w:t>
      </w:r>
      <w:r w:rsidR="00400030" w:rsidRPr="00BE6789">
        <w:rPr>
          <w:color w:val="000000" w:themeColor="text1"/>
          <w:szCs w:val="28"/>
        </w:rPr>
        <w:t xml:space="preserve"> </w:t>
      </w:r>
      <w:r w:rsidR="00C23750" w:rsidRPr="00BE6789">
        <w:rPr>
          <w:color w:val="000000" w:themeColor="text1"/>
          <w:szCs w:val="28"/>
        </w:rPr>
        <w:t>млн. рублей.</w:t>
      </w:r>
    </w:p>
    <w:p w:rsidR="00C64139" w:rsidRPr="00441659" w:rsidRDefault="00C64139" w:rsidP="00C64139">
      <w:pPr>
        <w:ind w:firstLine="708"/>
        <w:jc w:val="both"/>
        <w:rPr>
          <w:color w:val="000000" w:themeColor="text1"/>
          <w:szCs w:val="28"/>
        </w:rPr>
      </w:pPr>
      <w:r w:rsidRPr="005473EC">
        <w:rPr>
          <w:color w:val="000000" w:themeColor="text1"/>
          <w:szCs w:val="28"/>
        </w:rPr>
        <w:t xml:space="preserve">Данные о прогнозных показателях среднемесячной заработной платы, среднесписочной численности работников, фонда заработной платы всех работников по крупным и средним организациям </w:t>
      </w:r>
      <w:r w:rsidR="00911CB5" w:rsidRPr="005473EC">
        <w:rPr>
          <w:color w:val="000000" w:themeColor="text1"/>
          <w:szCs w:val="28"/>
        </w:rPr>
        <w:t xml:space="preserve">за 2019 год, оценка на 2020 год и прогноз на 2021-2023 годы </w:t>
      </w:r>
      <w:r w:rsidRPr="005473EC">
        <w:rPr>
          <w:color w:val="000000" w:themeColor="text1"/>
          <w:szCs w:val="28"/>
        </w:rPr>
        <w:t>представлены в таблице 3.1.</w:t>
      </w:r>
    </w:p>
    <w:p w:rsidR="00C64139" w:rsidRPr="005473EC" w:rsidRDefault="00C64139" w:rsidP="00C64139">
      <w:pPr>
        <w:ind w:left="357"/>
        <w:jc w:val="right"/>
        <w:rPr>
          <w:color w:val="000000" w:themeColor="text1"/>
          <w:szCs w:val="28"/>
        </w:rPr>
      </w:pPr>
      <w:r w:rsidRPr="005473EC">
        <w:rPr>
          <w:color w:val="000000" w:themeColor="text1"/>
          <w:szCs w:val="28"/>
        </w:rPr>
        <w:t>Таблица 3.1</w:t>
      </w:r>
    </w:p>
    <w:p w:rsidR="00C64139" w:rsidRPr="005473EC" w:rsidRDefault="00C64139" w:rsidP="00C64139">
      <w:pPr>
        <w:ind w:left="357"/>
        <w:jc w:val="center"/>
        <w:rPr>
          <w:b/>
          <w:color w:val="000000" w:themeColor="text1"/>
          <w:szCs w:val="28"/>
        </w:rPr>
      </w:pPr>
    </w:p>
    <w:p w:rsidR="00C64139" w:rsidRDefault="00C64139" w:rsidP="00C64139">
      <w:pPr>
        <w:ind w:left="357"/>
        <w:jc w:val="center"/>
        <w:rPr>
          <w:b/>
          <w:color w:val="000000" w:themeColor="text1"/>
          <w:szCs w:val="28"/>
        </w:rPr>
      </w:pPr>
      <w:r w:rsidRPr="005473EC">
        <w:rPr>
          <w:b/>
          <w:color w:val="000000" w:themeColor="text1"/>
          <w:szCs w:val="28"/>
        </w:rPr>
        <w:t>Основные показателя занятости и доходов населения</w:t>
      </w:r>
    </w:p>
    <w:p w:rsidR="00446EA9" w:rsidRDefault="00446EA9" w:rsidP="00C64139">
      <w:pPr>
        <w:ind w:left="357"/>
        <w:jc w:val="center"/>
        <w:rPr>
          <w:b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559"/>
        <w:gridCol w:w="1276"/>
        <w:gridCol w:w="1559"/>
        <w:gridCol w:w="1332"/>
        <w:gridCol w:w="11"/>
        <w:gridCol w:w="1598"/>
      </w:tblGrid>
      <w:tr w:rsidR="00446EA9" w:rsidRPr="005473EC" w:rsidTr="00E03C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A9" w:rsidRPr="005473EC" w:rsidRDefault="00446EA9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A9" w:rsidRPr="005473EC" w:rsidRDefault="00446EA9" w:rsidP="00E03CCD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2019 год</w:t>
            </w:r>
          </w:p>
          <w:p w:rsidR="00446EA9" w:rsidRPr="005473EC" w:rsidRDefault="00446EA9" w:rsidP="00E03CCD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A9" w:rsidRPr="005473EC" w:rsidRDefault="00446EA9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2020 год</w:t>
            </w:r>
          </w:p>
          <w:p w:rsidR="00446EA9" w:rsidRPr="005473EC" w:rsidRDefault="00446EA9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A9" w:rsidRPr="005473EC" w:rsidRDefault="00446EA9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2021 год</w:t>
            </w:r>
          </w:p>
          <w:p w:rsidR="00446EA9" w:rsidRPr="005473EC" w:rsidRDefault="00446EA9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A9" w:rsidRPr="005473EC" w:rsidRDefault="00446EA9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2022 год</w:t>
            </w:r>
          </w:p>
          <w:p w:rsidR="00446EA9" w:rsidRPr="005473EC" w:rsidRDefault="00446EA9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A9" w:rsidRPr="005473EC" w:rsidRDefault="00446EA9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2023 год</w:t>
            </w:r>
          </w:p>
          <w:p w:rsidR="00446EA9" w:rsidRPr="005473EC" w:rsidRDefault="00446EA9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6EA9" w:rsidRPr="00441659" w:rsidTr="00E03CCD"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A9" w:rsidRPr="005473EC" w:rsidRDefault="00446EA9" w:rsidP="00E03CCD">
            <w:pPr>
              <w:rPr>
                <w:b/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 xml:space="preserve">Среднемесячная заработная плата* </w:t>
            </w:r>
          </w:p>
        </w:tc>
      </w:tr>
      <w:tr w:rsidR="00446EA9" w:rsidRPr="00441659" w:rsidTr="00E03C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A9" w:rsidRPr="005473EC" w:rsidRDefault="00446EA9" w:rsidP="00E03CCD">
            <w:pPr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A9" w:rsidRPr="005473EC" w:rsidRDefault="00966D71" w:rsidP="00E03CCD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43664,9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A9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43577,6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A9" w:rsidRPr="005473EC" w:rsidRDefault="005473EC" w:rsidP="00E03CCD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46146,1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A9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49323,8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A9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52769,6</w:t>
            </w:r>
          </w:p>
        </w:tc>
      </w:tr>
      <w:tr w:rsidR="00446EA9" w:rsidRPr="00441659" w:rsidTr="00E03C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A9" w:rsidRPr="005473EC" w:rsidRDefault="00446EA9" w:rsidP="00E03CCD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5473EC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473EC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5473EC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5473EC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A9" w:rsidRPr="005473EC" w:rsidRDefault="00966D71" w:rsidP="00E03CCD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A9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99</w:t>
            </w:r>
            <w:r w:rsidR="00400030" w:rsidRPr="005473EC">
              <w:rPr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A9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A9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106,9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A9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107,0</w:t>
            </w:r>
          </w:p>
        </w:tc>
      </w:tr>
      <w:tr w:rsidR="00446EA9" w:rsidRPr="00441659" w:rsidTr="00E03CCD"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A9" w:rsidRPr="005473EC" w:rsidRDefault="00446EA9" w:rsidP="00E03CCD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5473EC">
              <w:rPr>
                <w:b/>
                <w:color w:val="000000" w:themeColor="text1"/>
                <w:sz w:val="22"/>
                <w:szCs w:val="22"/>
              </w:rPr>
              <w:t>Среднесписочная численность работающих (без внешних совместителей)*</w:t>
            </w:r>
            <w:proofErr w:type="gramEnd"/>
          </w:p>
        </w:tc>
      </w:tr>
      <w:tr w:rsidR="00400030" w:rsidRPr="00441659" w:rsidTr="00E03C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030" w:rsidRPr="005473EC" w:rsidRDefault="00400030" w:rsidP="00E03CCD">
            <w:pPr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132921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132921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133054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9E2896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133320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E03CC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133587</w:t>
            </w:r>
          </w:p>
        </w:tc>
      </w:tr>
      <w:tr w:rsidR="00400030" w:rsidRPr="00441659" w:rsidTr="00E03C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030" w:rsidRPr="005473EC" w:rsidRDefault="00400030" w:rsidP="00E03CCD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5473EC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473EC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5473EC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5473EC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100,1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E03CC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100,2</w:t>
            </w:r>
          </w:p>
        </w:tc>
      </w:tr>
      <w:tr w:rsidR="00446EA9" w:rsidRPr="00441659" w:rsidTr="00E03CCD"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A9" w:rsidRPr="005473EC" w:rsidRDefault="00446EA9" w:rsidP="00E03C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b/>
                <w:color w:val="000000" w:themeColor="text1"/>
                <w:sz w:val="22"/>
                <w:szCs w:val="22"/>
              </w:rPr>
              <w:t xml:space="preserve">Фонд заработной платы* </w:t>
            </w:r>
          </w:p>
        </w:tc>
      </w:tr>
      <w:tr w:rsidR="00400030" w:rsidRPr="00441659" w:rsidTr="00E03C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030" w:rsidRPr="005473EC" w:rsidRDefault="00400030" w:rsidP="00E03CCD">
            <w:pPr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E03CCD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69647,8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69508,5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5473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73679,0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5473EC" w:rsidP="009E2896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78910,2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5473EC" w:rsidP="00E03CCD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84591,8</w:t>
            </w:r>
          </w:p>
        </w:tc>
      </w:tr>
      <w:tr w:rsidR="00400030" w:rsidRPr="00441659" w:rsidTr="00E03C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030" w:rsidRPr="005473EC" w:rsidRDefault="00400030" w:rsidP="00E03CCD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5473EC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473EC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5473EC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5473EC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400030" w:rsidP="00E03CCD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5473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106,0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5473EC" w:rsidP="009E289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30" w:rsidRPr="005473EC" w:rsidRDefault="005473EC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73EC">
              <w:rPr>
                <w:color w:val="000000" w:themeColor="text1"/>
                <w:sz w:val="22"/>
                <w:szCs w:val="22"/>
              </w:rPr>
              <w:t>107,2</w:t>
            </w:r>
          </w:p>
        </w:tc>
      </w:tr>
    </w:tbl>
    <w:p w:rsidR="00446EA9" w:rsidRDefault="00446EA9" w:rsidP="00446EA9">
      <w:pPr>
        <w:rPr>
          <w:color w:val="000000" w:themeColor="text1"/>
          <w:sz w:val="20"/>
        </w:rPr>
      </w:pPr>
    </w:p>
    <w:p w:rsidR="00446EA9" w:rsidRPr="00441659" w:rsidRDefault="00446EA9" w:rsidP="00446EA9">
      <w:pPr>
        <w:rPr>
          <w:color w:val="000000" w:themeColor="text1"/>
          <w:sz w:val="20"/>
        </w:rPr>
      </w:pPr>
      <w:r w:rsidRPr="005473EC">
        <w:rPr>
          <w:color w:val="000000" w:themeColor="text1"/>
          <w:sz w:val="20"/>
        </w:rPr>
        <w:t>*По крупным и средним организациям</w:t>
      </w:r>
    </w:p>
    <w:p w:rsidR="00446EA9" w:rsidRDefault="00446EA9" w:rsidP="00C64139">
      <w:pPr>
        <w:ind w:left="357"/>
        <w:jc w:val="center"/>
        <w:rPr>
          <w:b/>
          <w:color w:val="000000" w:themeColor="text1"/>
          <w:szCs w:val="28"/>
        </w:rPr>
      </w:pPr>
    </w:p>
    <w:p w:rsidR="00C64139" w:rsidRPr="002C7E20" w:rsidRDefault="00C64139" w:rsidP="00C64139">
      <w:pPr>
        <w:ind w:left="360"/>
        <w:jc w:val="center"/>
        <w:rPr>
          <w:b/>
          <w:color w:val="000000" w:themeColor="text1"/>
        </w:rPr>
      </w:pPr>
      <w:r w:rsidRPr="002C7E20">
        <w:rPr>
          <w:b/>
          <w:color w:val="000000" w:themeColor="text1"/>
        </w:rPr>
        <w:t>4. ПОТРЕБИТЕЛЬСКИЙ РЫНОК</w:t>
      </w:r>
    </w:p>
    <w:p w:rsidR="00C64139" w:rsidRPr="002C7E20" w:rsidRDefault="00C64139" w:rsidP="00C64139">
      <w:pPr>
        <w:rPr>
          <w:color w:val="000000" w:themeColor="text1"/>
        </w:rPr>
      </w:pPr>
    </w:p>
    <w:p w:rsidR="004A2EB9" w:rsidRPr="002C7E20" w:rsidRDefault="004A2EB9" w:rsidP="004A2EB9">
      <w:pPr>
        <w:ind w:firstLine="709"/>
        <w:jc w:val="both"/>
      </w:pPr>
      <w:r w:rsidRPr="002C7E20">
        <w:t>Потребительский рынок является одной из важнейших сфер жизнеобеспечения и экономики города и призван обеспечить решение комплекса задач, ориентированных на наиболее полное удовлетворение потребностей населения в услугах торговли, общественного питания и бытового обслуживания.</w:t>
      </w:r>
    </w:p>
    <w:p w:rsidR="004A2EB9" w:rsidRPr="002C7E20" w:rsidRDefault="004A2EB9" w:rsidP="004A2EB9">
      <w:pPr>
        <w:ind w:firstLine="709"/>
        <w:jc w:val="both"/>
      </w:pPr>
      <w:r w:rsidRPr="002C7E20">
        <w:t>Состояние потребительского рынка является одним из важнейших индикаторов социально-экономического благополучия общества.</w:t>
      </w:r>
    </w:p>
    <w:p w:rsidR="004A2EB9" w:rsidRPr="002C7E20" w:rsidRDefault="004A2EB9" w:rsidP="004A2EB9">
      <w:pPr>
        <w:ind w:firstLine="709"/>
        <w:jc w:val="both"/>
      </w:pPr>
      <w:r w:rsidRPr="002C7E20">
        <w:t>Приоритетными целями и задачами были и остаются сохранение стабильности на потребительском рынке, обеспечение ценовой и территориальной доступности товаров, улучшение торгового и бытового обслуживания населения, активизация ярмарочной деятельности.</w:t>
      </w:r>
    </w:p>
    <w:p w:rsidR="00084209" w:rsidRPr="007C3475" w:rsidRDefault="00084209" w:rsidP="00084209">
      <w:pPr>
        <w:autoSpaceDE w:val="0"/>
        <w:autoSpaceDN w:val="0"/>
        <w:adjustRightInd w:val="0"/>
        <w:ind w:firstLine="709"/>
        <w:jc w:val="both"/>
      </w:pPr>
      <w:r w:rsidRPr="002C7E20">
        <w:t>По состоянию на 01.01.2020 общее число объектов потребительского рынка составляет более 4 тыс., из них 1387 – стационарные предприятия розничной торговли,</w:t>
      </w:r>
      <w:r w:rsidR="00C66904" w:rsidRPr="002C7E20">
        <w:t xml:space="preserve"> </w:t>
      </w:r>
      <w:r w:rsidRPr="002C7E20">
        <w:t>747 из которых приспособлены для доступа лиц с ограниченными возможностями.</w:t>
      </w:r>
    </w:p>
    <w:p w:rsidR="00084209" w:rsidRPr="007C3475" w:rsidRDefault="00084209" w:rsidP="00084209">
      <w:pPr>
        <w:ind w:firstLine="709"/>
        <w:jc w:val="both"/>
        <w:rPr>
          <w:rFonts w:ascii="Times New Roman CYR" w:hAnsi="Times New Roman CYR"/>
        </w:rPr>
      </w:pPr>
      <w:r w:rsidRPr="002C7E20">
        <w:t>По итогам 2019 года фактический показатель обеспеченности населения торговыми площадями составил 965,2 кв. м на 1</w:t>
      </w:r>
      <w:r w:rsidR="00382F98" w:rsidRPr="002C7E20">
        <w:t xml:space="preserve"> тыс.</w:t>
      </w:r>
      <w:r w:rsidRPr="002C7E20">
        <w:t xml:space="preserve"> жителей (при нормативе 760 кв. м), в 2018 </w:t>
      </w:r>
      <w:r w:rsidR="00C66904" w:rsidRPr="002C7E20">
        <w:t xml:space="preserve">году </w:t>
      </w:r>
      <w:r w:rsidRPr="002C7E20">
        <w:t xml:space="preserve">– </w:t>
      </w:r>
      <w:r w:rsidRPr="002C7E20">
        <w:rPr>
          <w:rFonts w:ascii="Times New Roman CYR" w:hAnsi="Times New Roman CYR"/>
        </w:rPr>
        <w:t xml:space="preserve">864,5 </w:t>
      </w:r>
      <w:r w:rsidRPr="002C7E20">
        <w:t>кв. м на 1</w:t>
      </w:r>
      <w:r w:rsidR="00382F98" w:rsidRPr="002C7E20">
        <w:t xml:space="preserve"> тыс.</w:t>
      </w:r>
      <w:r w:rsidRPr="002C7E20">
        <w:t xml:space="preserve"> жителей.</w:t>
      </w:r>
      <w:r w:rsidR="00382F98" w:rsidRPr="002C7E20">
        <w:t xml:space="preserve"> </w:t>
      </w:r>
      <w:r w:rsidRPr="002C7E20">
        <w:t>Фактический показатель обеспеченности населения торговыми площадями превысил норматив на 205,2 кв. м на 1</w:t>
      </w:r>
      <w:r w:rsidR="00382F98" w:rsidRPr="002C7E20">
        <w:t xml:space="preserve"> тыс.</w:t>
      </w:r>
      <w:r w:rsidRPr="002C7E20">
        <w:t xml:space="preserve"> жителей и составил 127% от норматива.</w:t>
      </w:r>
    </w:p>
    <w:p w:rsidR="00084209" w:rsidRPr="007C3475" w:rsidRDefault="00084209" w:rsidP="00084209">
      <w:pPr>
        <w:autoSpaceDE w:val="0"/>
        <w:autoSpaceDN w:val="0"/>
        <w:adjustRightInd w:val="0"/>
        <w:ind w:firstLine="709"/>
        <w:jc w:val="both"/>
      </w:pPr>
      <w:r w:rsidRPr="002C7E20">
        <w:lastRenderedPageBreak/>
        <w:t xml:space="preserve">В городе успешно продолжают свою деятельность такие крупные федеральные </w:t>
      </w:r>
      <w:proofErr w:type="spellStart"/>
      <w:r w:rsidRPr="002C7E20">
        <w:t>ритейлеры</w:t>
      </w:r>
      <w:proofErr w:type="spellEnd"/>
      <w:r w:rsidRPr="002C7E20">
        <w:t xml:space="preserve"> и торговые организации, как: «</w:t>
      </w:r>
      <w:proofErr w:type="spellStart"/>
      <w:r w:rsidRPr="002C7E20">
        <w:t>ОꞌКей</w:t>
      </w:r>
      <w:proofErr w:type="spellEnd"/>
      <w:r w:rsidRPr="002C7E20">
        <w:t xml:space="preserve">», «МЕТРО Кэш энд Керри», </w:t>
      </w:r>
      <w:proofErr w:type="spellStart"/>
      <w:r w:rsidRPr="002C7E20">
        <w:t>Х5</w:t>
      </w:r>
      <w:r w:rsidRPr="002C7E20">
        <w:rPr>
          <w:lang w:val="en-US"/>
        </w:rPr>
        <w:t>RetailGroup</w:t>
      </w:r>
      <w:proofErr w:type="spellEnd"/>
      <w:r w:rsidRPr="002C7E20">
        <w:t>, «АШАН», «Лента», «Линия», «Европа», «Магнит», «</w:t>
      </w:r>
      <w:proofErr w:type="spellStart"/>
      <w:proofErr w:type="gramStart"/>
      <w:r w:rsidRPr="002C7E20">
        <w:t>Красное</w:t>
      </w:r>
      <w:proofErr w:type="gramEnd"/>
      <w:r w:rsidRPr="002C7E20">
        <w:t>&amp;Белое</w:t>
      </w:r>
      <w:proofErr w:type="spellEnd"/>
      <w:r w:rsidRPr="002C7E20">
        <w:t xml:space="preserve">» и другие. Успешно работают и местные сетевые торговые предприятия: «Пролетарский», «Липка», «Правильная корзинка» и </w:t>
      </w:r>
      <w:r w:rsidR="00382F98" w:rsidRPr="002C7E20">
        <w:t>другие</w:t>
      </w:r>
      <w:r w:rsidRPr="002C7E20">
        <w:t>.</w:t>
      </w:r>
    </w:p>
    <w:p w:rsidR="00084209" w:rsidRPr="007C3475" w:rsidRDefault="00084209" w:rsidP="00084209">
      <w:pPr>
        <w:ind w:firstLine="709"/>
        <w:jc w:val="both"/>
      </w:pPr>
      <w:r w:rsidRPr="002C7E20">
        <w:t>Набирают популярность у населения небольшие уютные предприятия общественного питания: семейный ресторан «</w:t>
      </w:r>
      <w:proofErr w:type="spellStart"/>
      <w:r w:rsidRPr="002C7E20">
        <w:t>Томато</w:t>
      </w:r>
      <w:proofErr w:type="spellEnd"/>
      <w:r w:rsidRPr="002C7E20">
        <w:t>», а также предприятия быстрого питания «</w:t>
      </w:r>
      <w:r w:rsidRPr="002C7E20">
        <w:rPr>
          <w:lang w:val="en-US"/>
        </w:rPr>
        <w:t>KFC</w:t>
      </w:r>
      <w:r w:rsidRPr="002C7E20">
        <w:t>», «</w:t>
      </w:r>
      <w:proofErr w:type="spellStart"/>
      <w:r w:rsidRPr="002C7E20">
        <w:rPr>
          <w:lang w:val="en-US"/>
        </w:rPr>
        <w:t>CoffeWay</w:t>
      </w:r>
      <w:proofErr w:type="spellEnd"/>
      <w:r w:rsidRPr="002C7E20">
        <w:t>» и т.п.</w:t>
      </w:r>
      <w:r w:rsidR="00C66904" w:rsidRPr="002C7E20">
        <w:t xml:space="preserve"> </w:t>
      </w:r>
      <w:r w:rsidR="00382F98" w:rsidRPr="002C7E20">
        <w:t>Р</w:t>
      </w:r>
      <w:r w:rsidRPr="002C7E20">
        <w:t>азвивается сеть предприят</w:t>
      </w:r>
      <w:r w:rsidR="00382F98" w:rsidRPr="002C7E20">
        <w:t>ий здорового питания «</w:t>
      </w:r>
      <w:proofErr w:type="spellStart"/>
      <w:r w:rsidR="00382F98" w:rsidRPr="002C7E20">
        <w:t>ВкусВилл</w:t>
      </w:r>
      <w:proofErr w:type="spellEnd"/>
      <w:r w:rsidR="00382F98" w:rsidRPr="002C7E20">
        <w:t>»,</w:t>
      </w:r>
      <w:r w:rsidRPr="002C7E20">
        <w:t xml:space="preserve"> сеть продовольственных магазинов </w:t>
      </w:r>
      <w:proofErr w:type="spellStart"/>
      <w:r w:rsidRPr="002C7E20">
        <w:t>акционных</w:t>
      </w:r>
      <w:proofErr w:type="spellEnd"/>
      <w:r w:rsidRPr="002C7E20">
        <w:t xml:space="preserve"> товаров «Крупа», сеть </w:t>
      </w:r>
      <w:proofErr w:type="spellStart"/>
      <w:r w:rsidRPr="002C7E20">
        <w:t>дискаунтеров</w:t>
      </w:r>
      <w:proofErr w:type="spellEnd"/>
      <w:r w:rsidRPr="002C7E20">
        <w:t xml:space="preserve"> «Светофор», сеть предприятий «</w:t>
      </w:r>
      <w:proofErr w:type="spellStart"/>
      <w:r w:rsidRPr="002C7E20">
        <w:rPr>
          <w:lang w:val="en-US"/>
        </w:rPr>
        <w:t>Kafe</w:t>
      </w:r>
      <w:proofErr w:type="gramStart"/>
      <w:r w:rsidRPr="002C7E20">
        <w:t>ма</w:t>
      </w:r>
      <w:proofErr w:type="spellEnd"/>
      <w:proofErr w:type="gramEnd"/>
      <w:r w:rsidRPr="002C7E20">
        <w:t>»</w:t>
      </w:r>
      <w:r w:rsidR="00382F98" w:rsidRPr="002C7E20">
        <w:t xml:space="preserve">, </w:t>
      </w:r>
      <w:r w:rsidRPr="002C7E20">
        <w:t>сеть магазинов нового формата вегетарианской продукции «</w:t>
      </w:r>
      <w:r w:rsidRPr="002C7E20">
        <w:rPr>
          <w:lang w:val="en-US"/>
        </w:rPr>
        <w:t>Vincent</w:t>
      </w:r>
      <w:r w:rsidRPr="002C7E20">
        <w:t>-</w:t>
      </w:r>
      <w:r w:rsidRPr="002C7E20">
        <w:rPr>
          <w:lang w:val="en-US"/>
        </w:rPr>
        <w:t>Vegan</w:t>
      </w:r>
      <w:r w:rsidRPr="002C7E20">
        <w:t>».</w:t>
      </w:r>
    </w:p>
    <w:p w:rsidR="00084209" w:rsidRPr="002C7E20" w:rsidRDefault="00084209" w:rsidP="00084209">
      <w:pPr>
        <w:ind w:firstLine="709"/>
        <w:jc w:val="both"/>
      </w:pPr>
      <w:proofErr w:type="gramStart"/>
      <w:r w:rsidRPr="002C7E20">
        <w:t>В 2019 году введен в эксплуат</w:t>
      </w:r>
      <w:r w:rsidR="00382F98" w:rsidRPr="002C7E20">
        <w:t>ацию ТЦ «Янтарь», общей площадью 3,6 тыс. кв. м и 3,5 тыс. кв. м торговой (</w:t>
      </w:r>
      <w:r w:rsidRPr="002C7E20">
        <w:t>ул. Меркулова, 63</w:t>
      </w:r>
      <w:r w:rsidR="00382F98" w:rsidRPr="002C7E20">
        <w:t>);</w:t>
      </w:r>
      <w:r w:rsidRPr="002C7E20">
        <w:t xml:space="preserve"> ТЦ «Атмо</w:t>
      </w:r>
      <w:r w:rsidR="00382F98" w:rsidRPr="002C7E20">
        <w:t>сфера», с торговой площадью 4,5 тыс. кв. м (</w:t>
      </w:r>
      <w:r w:rsidRPr="002C7E20">
        <w:t xml:space="preserve">ул. </w:t>
      </w:r>
      <w:proofErr w:type="spellStart"/>
      <w:r w:rsidRPr="002C7E20">
        <w:t>Белана</w:t>
      </w:r>
      <w:proofErr w:type="spellEnd"/>
      <w:r w:rsidRPr="002C7E20">
        <w:t>, 10</w:t>
      </w:r>
      <w:r w:rsidR="00C66904" w:rsidRPr="002C7E20">
        <w:t xml:space="preserve"> </w:t>
      </w:r>
      <w:r w:rsidRPr="002C7E20">
        <w:t>а</w:t>
      </w:r>
      <w:r w:rsidR="00382F98" w:rsidRPr="002C7E20">
        <w:t>);</w:t>
      </w:r>
      <w:r w:rsidRPr="002C7E20">
        <w:t xml:space="preserve"> ТЦ «Бону</w:t>
      </w:r>
      <w:r w:rsidR="00426F3E" w:rsidRPr="002C7E20">
        <w:t xml:space="preserve">с», </w:t>
      </w:r>
      <w:r w:rsidR="00382F98" w:rsidRPr="002C7E20">
        <w:t>с торговой площадью 6,5 тыс. кв. м (</w:t>
      </w:r>
      <w:r w:rsidRPr="002C7E20">
        <w:t>ул. Воронежское шоссе, 2</w:t>
      </w:r>
      <w:r w:rsidR="00382F98" w:rsidRPr="002C7E20">
        <w:t xml:space="preserve"> </w:t>
      </w:r>
      <w:r w:rsidRPr="002C7E20">
        <w:t>а</w:t>
      </w:r>
      <w:r w:rsidR="00382F98" w:rsidRPr="002C7E20">
        <w:t>)</w:t>
      </w:r>
      <w:r w:rsidRPr="002C7E20">
        <w:t>.</w:t>
      </w:r>
      <w:proofErr w:type="gramEnd"/>
    </w:p>
    <w:p w:rsidR="00F77EB1" w:rsidRDefault="00F77EB1" w:rsidP="00F77EB1">
      <w:pPr>
        <w:autoSpaceDE w:val="0"/>
        <w:autoSpaceDN w:val="0"/>
        <w:adjustRightInd w:val="0"/>
        <w:ind w:firstLine="709"/>
        <w:jc w:val="both"/>
      </w:pPr>
      <w:r w:rsidRPr="002C7E20">
        <w:t xml:space="preserve">Оборот розничной торговли по крупным и средним </w:t>
      </w:r>
      <w:r w:rsidR="00C66904" w:rsidRPr="002C7E20">
        <w:t>организациям</w:t>
      </w:r>
      <w:r w:rsidRPr="002C7E20">
        <w:t xml:space="preserve"> по итогам 2019 года составил 69</w:t>
      </w:r>
      <w:r w:rsidR="004D3CB9" w:rsidRPr="002C7E20">
        <w:t>786,3</w:t>
      </w:r>
      <w:r w:rsidRPr="002C7E20">
        <w:t xml:space="preserve"> мл</w:t>
      </w:r>
      <w:r w:rsidR="004D3CB9" w:rsidRPr="002C7E20">
        <w:t>н</w:t>
      </w:r>
      <w:r w:rsidR="00426F3E" w:rsidRPr="002C7E20">
        <w:t xml:space="preserve">. рублей </w:t>
      </w:r>
      <w:r w:rsidRPr="002C7E20">
        <w:t>или 110,9% к 2018 году</w:t>
      </w:r>
      <w:r w:rsidR="00601FF1" w:rsidRPr="002C7E20">
        <w:t>.</w:t>
      </w:r>
    </w:p>
    <w:p w:rsidR="006D6052" w:rsidRDefault="00A545E0" w:rsidP="00F77EB1">
      <w:pPr>
        <w:autoSpaceDE w:val="0"/>
        <w:autoSpaceDN w:val="0"/>
        <w:adjustRightInd w:val="0"/>
        <w:ind w:firstLine="709"/>
        <w:jc w:val="both"/>
      </w:pPr>
      <w:r w:rsidRPr="002C7E20">
        <w:t xml:space="preserve">В </w:t>
      </w:r>
      <w:r w:rsidR="0084521F" w:rsidRPr="002C7E20">
        <w:rPr>
          <w:color w:val="000000" w:themeColor="text1"/>
        </w:rPr>
        <w:t>1</w:t>
      </w:r>
      <w:r w:rsidRPr="002C7E20">
        <w:t xml:space="preserve"> полугодии 2020 года </w:t>
      </w:r>
      <w:r w:rsidRPr="002C7E20">
        <w:rPr>
          <w:color w:val="000000" w:themeColor="text1"/>
        </w:rPr>
        <w:t xml:space="preserve">распространение новой </w:t>
      </w:r>
      <w:proofErr w:type="spellStart"/>
      <w:r w:rsidRPr="002C7E20">
        <w:rPr>
          <w:color w:val="000000" w:themeColor="text1"/>
        </w:rPr>
        <w:t>коронавирусной</w:t>
      </w:r>
      <w:proofErr w:type="spellEnd"/>
      <w:r w:rsidRPr="002C7E20">
        <w:rPr>
          <w:color w:val="000000" w:themeColor="text1"/>
        </w:rPr>
        <w:t xml:space="preserve"> инфекции </w:t>
      </w:r>
      <w:r w:rsidRPr="002C7E20">
        <w:t>(2019-</w:t>
      </w:r>
      <w:r w:rsidRPr="002C7E20">
        <w:rPr>
          <w:lang w:val="en-US"/>
        </w:rPr>
        <w:t>n</w:t>
      </w:r>
      <w:r w:rsidRPr="002C7E20">
        <w:t>Со</w:t>
      </w:r>
      <w:r w:rsidRPr="002C7E20">
        <w:rPr>
          <w:lang w:val="en-US"/>
        </w:rPr>
        <w:t>V</w:t>
      </w:r>
      <w:r w:rsidRPr="002C7E20">
        <w:t xml:space="preserve">), ограничительные меры </w:t>
      </w:r>
      <w:r w:rsidR="006D6052" w:rsidRPr="002C7E20">
        <w:t xml:space="preserve">и </w:t>
      </w:r>
      <w:r w:rsidRPr="002C7E20">
        <w:t xml:space="preserve">введенный </w:t>
      </w:r>
      <w:r w:rsidR="006D6052" w:rsidRPr="002C7E20">
        <w:t xml:space="preserve">режим самоизоляции, </w:t>
      </w:r>
      <w:r w:rsidRPr="002C7E20">
        <w:t xml:space="preserve">оказали </w:t>
      </w:r>
      <w:r w:rsidR="00A53174" w:rsidRPr="002C7E20">
        <w:t>существенное</w:t>
      </w:r>
      <w:r w:rsidRPr="002C7E20">
        <w:t xml:space="preserve"> влияние на </w:t>
      </w:r>
      <w:r w:rsidR="006D6052" w:rsidRPr="002C7E20">
        <w:t>потребительск</w:t>
      </w:r>
      <w:r w:rsidR="00A53174" w:rsidRPr="002C7E20">
        <w:t>ий рынок</w:t>
      </w:r>
      <w:r w:rsidR="006D6052" w:rsidRPr="002C7E20">
        <w:t>.</w:t>
      </w:r>
    </w:p>
    <w:p w:rsidR="00AF5D6F" w:rsidRDefault="00030C87" w:rsidP="00AF5D6F">
      <w:pPr>
        <w:autoSpaceDE w:val="0"/>
        <w:autoSpaceDN w:val="0"/>
        <w:adjustRightInd w:val="0"/>
        <w:ind w:firstLine="709"/>
        <w:jc w:val="both"/>
      </w:pPr>
      <w:r w:rsidRPr="00B05B16">
        <w:rPr>
          <w:color w:val="000000" w:themeColor="text1"/>
          <w:szCs w:val="28"/>
        </w:rPr>
        <w:t xml:space="preserve">За </w:t>
      </w:r>
      <w:r w:rsidR="00912939" w:rsidRPr="00B05B16">
        <w:rPr>
          <w:color w:val="000000" w:themeColor="text1"/>
          <w:szCs w:val="28"/>
        </w:rPr>
        <w:t>январь-август</w:t>
      </w:r>
      <w:r w:rsidRPr="00B05B16">
        <w:rPr>
          <w:color w:val="000000" w:themeColor="text1"/>
          <w:szCs w:val="28"/>
        </w:rPr>
        <w:t xml:space="preserve"> </w:t>
      </w:r>
      <w:r w:rsidR="00AF5D6F" w:rsidRPr="00B05B16">
        <w:rPr>
          <w:color w:val="000000" w:themeColor="text1"/>
          <w:szCs w:val="28"/>
        </w:rPr>
        <w:t>20</w:t>
      </w:r>
      <w:r w:rsidRPr="00B05B16">
        <w:rPr>
          <w:color w:val="000000" w:themeColor="text1"/>
          <w:szCs w:val="28"/>
        </w:rPr>
        <w:t xml:space="preserve">20 года оборот розничной торговли по крупным и средним организациям составил </w:t>
      </w:r>
      <w:r w:rsidR="00D2755A" w:rsidRPr="00B05B16">
        <w:rPr>
          <w:color w:val="000000" w:themeColor="text1"/>
          <w:szCs w:val="28"/>
        </w:rPr>
        <w:t>47329,9</w:t>
      </w:r>
      <w:r w:rsidRPr="00B05B16">
        <w:rPr>
          <w:color w:val="000000" w:themeColor="text1"/>
          <w:szCs w:val="28"/>
        </w:rPr>
        <w:t xml:space="preserve"> млн. рублей или </w:t>
      </w:r>
      <w:r w:rsidR="00D2755A" w:rsidRPr="00B05B16">
        <w:rPr>
          <w:color w:val="000000" w:themeColor="text1"/>
          <w:szCs w:val="28"/>
        </w:rPr>
        <w:t>105,8</w:t>
      </w:r>
      <w:r w:rsidRPr="00B05B16">
        <w:rPr>
          <w:color w:val="000000" w:themeColor="text1"/>
          <w:szCs w:val="28"/>
        </w:rPr>
        <w:t>% к соответствующему периоду прошлого года</w:t>
      </w:r>
      <w:r w:rsidR="00737AB1" w:rsidRPr="00B05B16">
        <w:t>.</w:t>
      </w:r>
    </w:p>
    <w:p w:rsidR="00030C87" w:rsidRPr="002C7E20" w:rsidRDefault="008024CF" w:rsidP="00737AB1">
      <w:pPr>
        <w:autoSpaceDE w:val="0"/>
        <w:autoSpaceDN w:val="0"/>
        <w:adjustRightInd w:val="0"/>
        <w:ind w:firstLine="709"/>
        <w:jc w:val="both"/>
      </w:pPr>
      <w:proofErr w:type="gramStart"/>
      <w:r w:rsidRPr="002C7E20">
        <w:rPr>
          <w:color w:val="000000" w:themeColor="text1"/>
          <w:szCs w:val="28"/>
        </w:rPr>
        <w:t xml:space="preserve">В 1 полугодии 2020 года введен в эксплуатацию ТК </w:t>
      </w:r>
      <w:r w:rsidRPr="002C7E20">
        <w:t>«Елецкий»</w:t>
      </w:r>
      <w:r w:rsidR="00737AB1" w:rsidRPr="002C7E20">
        <w:t>, общей площадью 2,5 тыс. кв. м и 1,5 тыс. кв. м торговой (</w:t>
      </w:r>
      <w:r w:rsidRPr="002C7E20">
        <w:t>ул. Хренникова, 1</w:t>
      </w:r>
      <w:r w:rsidR="00737AB1" w:rsidRPr="002C7E20">
        <w:t xml:space="preserve"> </w:t>
      </w:r>
      <w:r w:rsidRPr="002C7E20">
        <w:t>В</w:t>
      </w:r>
      <w:r w:rsidR="00737AB1" w:rsidRPr="002C7E20">
        <w:t>);</w:t>
      </w:r>
      <w:r w:rsidRPr="002C7E20">
        <w:t xml:space="preserve"> строительный магазин «Апельсин», </w:t>
      </w:r>
      <w:r w:rsidR="00737AB1" w:rsidRPr="002C7E20">
        <w:t>общей площадью 7,1 тыс. кв. м и торговой площадью 4,2 тыс. кв. м (</w:t>
      </w:r>
      <w:r w:rsidRPr="002C7E20">
        <w:t>ул. Катукова, 3</w:t>
      </w:r>
      <w:r w:rsidR="00737AB1" w:rsidRPr="002C7E20">
        <w:t xml:space="preserve"> </w:t>
      </w:r>
      <w:r w:rsidRPr="002C7E20">
        <w:t>а</w:t>
      </w:r>
      <w:r w:rsidR="00737AB1" w:rsidRPr="002C7E20">
        <w:t>).</w:t>
      </w:r>
      <w:r w:rsidRPr="002C7E20">
        <w:t xml:space="preserve"> </w:t>
      </w:r>
      <w:proofErr w:type="gramEnd"/>
    </w:p>
    <w:p w:rsidR="00A53174" w:rsidRDefault="00A53174" w:rsidP="00A53174">
      <w:pPr>
        <w:autoSpaceDE w:val="0"/>
        <w:autoSpaceDN w:val="0"/>
        <w:adjustRightInd w:val="0"/>
        <w:ind w:firstLine="709"/>
        <w:jc w:val="both"/>
      </w:pPr>
      <w:r w:rsidRPr="002C7E20">
        <w:t xml:space="preserve">В настоящее время наблюдается тенденция по сокращению количества открывающихся гипермаркетов и уменьшения их площадей, но продолжается открытие сетевых предприятий </w:t>
      </w:r>
      <w:r w:rsidRPr="002C7E20">
        <w:rPr>
          <w:lang w:val="en-US"/>
        </w:rPr>
        <w:t>city</w:t>
      </w:r>
      <w:r w:rsidRPr="002C7E20">
        <w:t>-формата с площадями не более 300 кв. м.</w:t>
      </w:r>
    </w:p>
    <w:p w:rsidR="003F69CA" w:rsidRPr="00441659" w:rsidRDefault="003F69CA" w:rsidP="003F69CA">
      <w:pPr>
        <w:ind w:firstLine="709"/>
        <w:jc w:val="both"/>
        <w:rPr>
          <w:color w:val="000000" w:themeColor="text1"/>
          <w:szCs w:val="28"/>
        </w:rPr>
      </w:pPr>
      <w:r w:rsidRPr="00B05B16">
        <w:rPr>
          <w:color w:val="000000" w:themeColor="text1"/>
          <w:lang w:bidi="ru-RU"/>
        </w:rPr>
        <w:t xml:space="preserve">По оценке </w:t>
      </w:r>
      <w:proofErr w:type="gramStart"/>
      <w:r w:rsidRPr="00B05B16">
        <w:rPr>
          <w:color w:val="000000" w:themeColor="text1"/>
          <w:lang w:bidi="ru-RU"/>
        </w:rPr>
        <w:t>на конец</w:t>
      </w:r>
      <w:proofErr w:type="gramEnd"/>
      <w:r w:rsidRPr="00B05B16">
        <w:rPr>
          <w:color w:val="000000" w:themeColor="text1"/>
          <w:lang w:bidi="ru-RU"/>
        </w:rPr>
        <w:t xml:space="preserve"> 2020 года оборот розничной торговли составит</w:t>
      </w:r>
      <w:r w:rsidR="0084521F" w:rsidRPr="00B05B16">
        <w:rPr>
          <w:color w:val="000000" w:themeColor="text1"/>
          <w:lang w:bidi="ru-RU"/>
        </w:rPr>
        <w:t xml:space="preserve"> </w:t>
      </w:r>
      <w:r w:rsidR="008E0C20" w:rsidRPr="00B05B16">
        <w:rPr>
          <w:color w:val="000000" w:themeColor="text1"/>
          <w:szCs w:val="28"/>
        </w:rPr>
        <w:t>71004,5</w:t>
      </w:r>
      <w:r w:rsidR="00737AB1" w:rsidRPr="00B05B16">
        <w:rPr>
          <w:color w:val="000000" w:themeColor="text1"/>
          <w:szCs w:val="28"/>
        </w:rPr>
        <w:t xml:space="preserve"> </w:t>
      </w:r>
      <w:r w:rsidRPr="00B05B16">
        <w:rPr>
          <w:color w:val="000000" w:themeColor="text1"/>
          <w:lang w:bidi="ru-RU"/>
        </w:rPr>
        <w:t xml:space="preserve">млн. рублей или </w:t>
      </w:r>
      <w:r w:rsidR="008E0C20" w:rsidRPr="00B05B16">
        <w:rPr>
          <w:color w:val="000000" w:themeColor="text1"/>
          <w:lang w:bidi="ru-RU"/>
        </w:rPr>
        <w:t>101,7</w:t>
      </w:r>
      <w:r w:rsidRPr="00B05B16">
        <w:rPr>
          <w:color w:val="000000" w:themeColor="text1"/>
          <w:lang w:bidi="ru-RU"/>
        </w:rPr>
        <w:t>% к 201</w:t>
      </w:r>
      <w:r w:rsidR="000043E7" w:rsidRPr="00B05B16">
        <w:rPr>
          <w:color w:val="000000" w:themeColor="text1"/>
          <w:lang w:bidi="ru-RU"/>
        </w:rPr>
        <w:t>9</w:t>
      </w:r>
      <w:r w:rsidRPr="00B05B16">
        <w:rPr>
          <w:color w:val="000000" w:themeColor="text1"/>
          <w:lang w:bidi="ru-RU"/>
        </w:rPr>
        <w:t xml:space="preserve"> году</w:t>
      </w:r>
      <w:r w:rsidR="000566CB" w:rsidRPr="00B05B16">
        <w:rPr>
          <w:color w:val="000000" w:themeColor="text1"/>
          <w:lang w:bidi="ru-RU"/>
        </w:rPr>
        <w:t xml:space="preserve"> в действующих ценах</w:t>
      </w:r>
      <w:r w:rsidRPr="00B05B16">
        <w:rPr>
          <w:color w:val="000000" w:themeColor="text1"/>
          <w:lang w:bidi="ru-RU"/>
        </w:rPr>
        <w:t xml:space="preserve"> (</w:t>
      </w:r>
      <w:r w:rsidR="008E0C20" w:rsidRPr="00B05B16">
        <w:rPr>
          <w:color w:val="000000" w:themeColor="text1"/>
          <w:lang w:bidi="ru-RU"/>
        </w:rPr>
        <w:t>98,4</w:t>
      </w:r>
      <w:r w:rsidRPr="00B05B16">
        <w:rPr>
          <w:color w:val="000000" w:themeColor="text1"/>
          <w:lang w:bidi="ru-RU"/>
        </w:rPr>
        <w:t>% в сопоставимых ценах).</w:t>
      </w:r>
      <w:r w:rsidR="0084521F" w:rsidRPr="00B05B16">
        <w:rPr>
          <w:color w:val="000000" w:themeColor="text1"/>
          <w:lang w:bidi="ru-RU"/>
        </w:rPr>
        <w:t xml:space="preserve"> </w:t>
      </w:r>
      <w:r w:rsidRPr="00B05B16">
        <w:rPr>
          <w:color w:val="000000" w:themeColor="text1"/>
          <w:szCs w:val="28"/>
        </w:rPr>
        <w:t>В 202</w:t>
      </w:r>
      <w:r w:rsidR="000043E7" w:rsidRPr="00B05B16">
        <w:rPr>
          <w:color w:val="000000" w:themeColor="text1"/>
          <w:szCs w:val="28"/>
        </w:rPr>
        <w:t>1</w:t>
      </w:r>
      <w:r w:rsidRPr="00B05B16">
        <w:rPr>
          <w:color w:val="000000" w:themeColor="text1"/>
          <w:szCs w:val="28"/>
        </w:rPr>
        <w:t>-202</w:t>
      </w:r>
      <w:r w:rsidR="000043E7" w:rsidRPr="00B05B16">
        <w:rPr>
          <w:color w:val="000000" w:themeColor="text1"/>
          <w:szCs w:val="28"/>
        </w:rPr>
        <w:t>3</w:t>
      </w:r>
      <w:r w:rsidRPr="00B05B16">
        <w:rPr>
          <w:color w:val="000000" w:themeColor="text1"/>
          <w:szCs w:val="28"/>
        </w:rPr>
        <w:t xml:space="preserve"> годах</w:t>
      </w:r>
      <w:r w:rsidR="0084521F" w:rsidRPr="00B05B16">
        <w:rPr>
          <w:color w:val="000000" w:themeColor="text1"/>
          <w:szCs w:val="28"/>
        </w:rPr>
        <w:t xml:space="preserve"> </w:t>
      </w:r>
      <w:r w:rsidRPr="00B05B16">
        <w:rPr>
          <w:color w:val="000000" w:themeColor="text1"/>
          <w:szCs w:val="28"/>
        </w:rPr>
        <w:t>темп роста розничного товарооборота</w:t>
      </w:r>
      <w:r w:rsidR="000043E7" w:rsidRPr="00B05B16">
        <w:rPr>
          <w:color w:val="000000" w:themeColor="text1"/>
          <w:szCs w:val="28"/>
        </w:rPr>
        <w:t xml:space="preserve"> будет находиться в </w:t>
      </w:r>
      <w:r w:rsidR="0084521F" w:rsidRPr="00B05B16">
        <w:rPr>
          <w:color w:val="000000" w:themeColor="text1"/>
          <w:szCs w:val="28"/>
        </w:rPr>
        <w:t xml:space="preserve">интервале </w:t>
      </w:r>
      <w:r w:rsidRPr="00B05B16">
        <w:rPr>
          <w:color w:val="000000" w:themeColor="text1"/>
          <w:szCs w:val="28"/>
        </w:rPr>
        <w:t xml:space="preserve">от </w:t>
      </w:r>
      <w:r w:rsidR="008E0C20" w:rsidRPr="00B05B16">
        <w:rPr>
          <w:color w:val="000000" w:themeColor="text1"/>
          <w:szCs w:val="28"/>
        </w:rPr>
        <w:t>104,8</w:t>
      </w:r>
      <w:r w:rsidRPr="00B05B16">
        <w:rPr>
          <w:color w:val="000000" w:themeColor="text1"/>
          <w:szCs w:val="28"/>
        </w:rPr>
        <w:t xml:space="preserve">% до </w:t>
      </w:r>
      <w:r w:rsidR="000043E7" w:rsidRPr="00B05B16">
        <w:rPr>
          <w:color w:val="000000" w:themeColor="text1"/>
          <w:szCs w:val="28"/>
        </w:rPr>
        <w:t>10</w:t>
      </w:r>
      <w:r w:rsidR="00860C25" w:rsidRPr="00B05B16">
        <w:rPr>
          <w:color w:val="000000" w:themeColor="text1"/>
          <w:szCs w:val="28"/>
        </w:rPr>
        <w:t>5,</w:t>
      </w:r>
      <w:r w:rsidR="008E0C20" w:rsidRPr="00B05B16">
        <w:rPr>
          <w:color w:val="000000" w:themeColor="text1"/>
          <w:szCs w:val="28"/>
        </w:rPr>
        <w:t>6</w:t>
      </w:r>
      <w:r w:rsidRPr="00B05B16">
        <w:rPr>
          <w:color w:val="000000" w:themeColor="text1"/>
          <w:szCs w:val="28"/>
        </w:rPr>
        <w:t>% в действующи</w:t>
      </w:r>
      <w:r w:rsidR="000043E7" w:rsidRPr="00B05B16">
        <w:rPr>
          <w:color w:val="000000" w:themeColor="text1"/>
          <w:szCs w:val="28"/>
        </w:rPr>
        <w:t>х ценах (</w:t>
      </w:r>
      <w:r w:rsidR="00322782" w:rsidRPr="00B05B16">
        <w:rPr>
          <w:color w:val="000000" w:themeColor="text1"/>
          <w:szCs w:val="28"/>
        </w:rPr>
        <w:t>от 101,</w:t>
      </w:r>
      <w:r w:rsidR="008E0C20" w:rsidRPr="00B05B16">
        <w:rPr>
          <w:color w:val="000000" w:themeColor="text1"/>
          <w:szCs w:val="28"/>
        </w:rPr>
        <w:t>0</w:t>
      </w:r>
      <w:r w:rsidR="00322782" w:rsidRPr="00B05B16">
        <w:rPr>
          <w:color w:val="000000" w:themeColor="text1"/>
          <w:szCs w:val="28"/>
        </w:rPr>
        <w:t xml:space="preserve"> до</w:t>
      </w:r>
      <w:r w:rsidR="00860C25" w:rsidRPr="00B05B16">
        <w:rPr>
          <w:color w:val="000000" w:themeColor="text1"/>
          <w:szCs w:val="28"/>
        </w:rPr>
        <w:t xml:space="preserve"> 101,</w:t>
      </w:r>
      <w:r w:rsidR="008E0C20" w:rsidRPr="00B05B16">
        <w:rPr>
          <w:color w:val="000000" w:themeColor="text1"/>
          <w:szCs w:val="28"/>
        </w:rPr>
        <w:t>5</w:t>
      </w:r>
      <w:r w:rsidRPr="00B05B16">
        <w:rPr>
          <w:color w:val="000000" w:themeColor="text1"/>
          <w:szCs w:val="28"/>
        </w:rPr>
        <w:t>% в сопоставимых ценах).</w:t>
      </w:r>
    </w:p>
    <w:p w:rsidR="00F77EB1" w:rsidRPr="002C7E20" w:rsidRDefault="00F77EB1" w:rsidP="00F77EB1">
      <w:pPr>
        <w:autoSpaceDE w:val="0"/>
        <w:autoSpaceDN w:val="0"/>
        <w:adjustRightInd w:val="0"/>
        <w:ind w:firstLine="709"/>
        <w:jc w:val="both"/>
      </w:pPr>
      <w:r w:rsidRPr="002C7E20">
        <w:t>По состоянию на 01.01.2020 в городе функционирует 644 предприятия общественного питания, из них 431 общедоступных с общим количеством посадочных мест 23067 (на 01.01.2019 – 591 предприятие, из которых 384 общедоступных с общим количеством посадочных мест 21361).</w:t>
      </w:r>
    </w:p>
    <w:p w:rsidR="00F77EB1" w:rsidRPr="007C3475" w:rsidRDefault="00F77EB1" w:rsidP="00F77EB1">
      <w:pPr>
        <w:autoSpaceDE w:val="0"/>
        <w:autoSpaceDN w:val="0"/>
        <w:adjustRightInd w:val="0"/>
        <w:ind w:firstLine="709"/>
        <w:jc w:val="both"/>
      </w:pPr>
      <w:r w:rsidRPr="002C7E20">
        <w:t>По итогам 2019 года фактический показатель обеспеченности населения посадочными местами составил 45,3 посадочных мест на 1</w:t>
      </w:r>
      <w:r w:rsidR="00737AB1" w:rsidRPr="002C7E20">
        <w:t xml:space="preserve"> тыс.</w:t>
      </w:r>
      <w:r w:rsidRPr="002C7E20">
        <w:t xml:space="preserve"> жителей (при нормативе 40 посадочных мест), уровень обеспеченности составляет 113,3%. Рост по сравнению с 2018 годом – на 8,1%.</w:t>
      </w:r>
    </w:p>
    <w:p w:rsidR="00F77EB1" w:rsidRPr="002C7E20" w:rsidRDefault="00F77EB1" w:rsidP="00F77EB1">
      <w:pPr>
        <w:autoSpaceDE w:val="0"/>
        <w:autoSpaceDN w:val="0"/>
        <w:adjustRightInd w:val="0"/>
        <w:ind w:firstLine="709"/>
        <w:jc w:val="both"/>
      </w:pPr>
      <w:r w:rsidRPr="002C7E20">
        <w:t xml:space="preserve">Оборот общественного питания по крупным и средним </w:t>
      </w:r>
      <w:r w:rsidR="00737AB1" w:rsidRPr="002C7E20">
        <w:t>организациям</w:t>
      </w:r>
      <w:r w:rsidRPr="002C7E20">
        <w:t xml:space="preserve"> в 2019 году составил 1439,1 млн.</w:t>
      </w:r>
      <w:r w:rsidR="00737AB1" w:rsidRPr="002C7E20">
        <w:t xml:space="preserve"> рублей, что составляет 133,6% </w:t>
      </w:r>
      <w:r w:rsidRPr="002C7E20">
        <w:t>к 2018 году.</w:t>
      </w:r>
    </w:p>
    <w:p w:rsidR="00AC6699" w:rsidRPr="00B05B16" w:rsidRDefault="00AC6699" w:rsidP="00AC6699">
      <w:pPr>
        <w:autoSpaceDE w:val="0"/>
        <w:autoSpaceDN w:val="0"/>
        <w:adjustRightInd w:val="0"/>
        <w:ind w:firstLine="709"/>
        <w:jc w:val="both"/>
      </w:pPr>
      <w:r w:rsidRPr="00B05B16">
        <w:rPr>
          <w:color w:val="000000" w:themeColor="text1"/>
          <w:szCs w:val="28"/>
        </w:rPr>
        <w:lastRenderedPageBreak/>
        <w:t xml:space="preserve">За </w:t>
      </w:r>
      <w:r w:rsidR="00E4037C" w:rsidRPr="00B05B16">
        <w:rPr>
          <w:color w:val="000000" w:themeColor="text1"/>
          <w:szCs w:val="28"/>
        </w:rPr>
        <w:t>январь-август</w:t>
      </w:r>
      <w:r w:rsidRPr="00B05B16">
        <w:rPr>
          <w:color w:val="000000" w:themeColor="text1"/>
          <w:szCs w:val="28"/>
        </w:rPr>
        <w:t xml:space="preserve"> 2020 года оборот </w:t>
      </w:r>
      <w:r w:rsidRPr="00B05B16">
        <w:t xml:space="preserve">общественного питания </w:t>
      </w:r>
      <w:r w:rsidRPr="00B05B16">
        <w:rPr>
          <w:color w:val="000000" w:themeColor="text1"/>
          <w:szCs w:val="28"/>
        </w:rPr>
        <w:t xml:space="preserve">по крупным и средним организациям составил </w:t>
      </w:r>
      <w:r w:rsidR="00E4037C" w:rsidRPr="00B05B16">
        <w:rPr>
          <w:color w:val="000000" w:themeColor="text1"/>
          <w:szCs w:val="28"/>
        </w:rPr>
        <w:t>785,1</w:t>
      </w:r>
      <w:r w:rsidRPr="00B05B16">
        <w:rPr>
          <w:color w:val="000000" w:themeColor="text1"/>
          <w:szCs w:val="28"/>
        </w:rPr>
        <w:t xml:space="preserve"> млн. рублей или 8</w:t>
      </w:r>
      <w:r w:rsidR="00E4037C" w:rsidRPr="00B05B16">
        <w:rPr>
          <w:color w:val="000000" w:themeColor="text1"/>
          <w:szCs w:val="28"/>
        </w:rPr>
        <w:t>8,1</w:t>
      </w:r>
      <w:r w:rsidRPr="00B05B16">
        <w:rPr>
          <w:color w:val="000000" w:themeColor="text1"/>
          <w:szCs w:val="28"/>
        </w:rPr>
        <w:t>% к соответствующему периоду прошлого года</w:t>
      </w:r>
      <w:r w:rsidRPr="00B05B16">
        <w:t>.</w:t>
      </w:r>
    </w:p>
    <w:p w:rsidR="00777836" w:rsidRPr="00441659" w:rsidRDefault="00AC6699" w:rsidP="00FD2D4F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2"/>
        </w:rPr>
      </w:pPr>
      <w:r w:rsidRPr="00B05B16">
        <w:rPr>
          <w:color w:val="000000" w:themeColor="text1"/>
          <w:lang w:bidi="ru-RU"/>
        </w:rPr>
        <w:t xml:space="preserve">По оценке </w:t>
      </w:r>
      <w:proofErr w:type="gramStart"/>
      <w:r w:rsidRPr="00B05B16">
        <w:rPr>
          <w:color w:val="000000" w:themeColor="text1"/>
          <w:lang w:bidi="ru-RU"/>
        </w:rPr>
        <w:t>на конец</w:t>
      </w:r>
      <w:proofErr w:type="gramEnd"/>
      <w:r w:rsidRPr="00B05B16">
        <w:rPr>
          <w:color w:val="000000" w:themeColor="text1"/>
          <w:lang w:bidi="ru-RU"/>
        </w:rPr>
        <w:t xml:space="preserve"> 2020 года оборот общественного питания составит</w:t>
      </w:r>
      <w:r w:rsidR="0084521F" w:rsidRPr="00B05B16">
        <w:rPr>
          <w:color w:val="000000" w:themeColor="text1"/>
          <w:lang w:bidi="ru-RU"/>
        </w:rPr>
        <w:t xml:space="preserve"> </w:t>
      </w:r>
      <w:r w:rsidR="00E4037C" w:rsidRPr="00B05B16">
        <w:rPr>
          <w:color w:val="000000" w:themeColor="text1"/>
          <w:lang w:bidi="ru-RU"/>
        </w:rPr>
        <w:t>1252,6</w:t>
      </w:r>
      <w:r w:rsidRPr="00B05B16">
        <w:rPr>
          <w:color w:val="000000" w:themeColor="text1"/>
          <w:lang w:bidi="ru-RU"/>
        </w:rPr>
        <w:t xml:space="preserve"> млн. рублей или </w:t>
      </w:r>
      <w:r w:rsidR="00E4037C" w:rsidRPr="00B05B16">
        <w:rPr>
          <w:color w:val="000000" w:themeColor="text1"/>
          <w:lang w:bidi="ru-RU"/>
        </w:rPr>
        <w:t>87</w:t>
      </w:r>
      <w:r w:rsidRPr="00B05B16">
        <w:rPr>
          <w:color w:val="000000" w:themeColor="text1"/>
          <w:lang w:bidi="ru-RU"/>
        </w:rPr>
        <w:t>% к 2019 году</w:t>
      </w:r>
      <w:r w:rsidR="000566CB" w:rsidRPr="00B05B16">
        <w:rPr>
          <w:color w:val="000000" w:themeColor="text1"/>
          <w:lang w:bidi="ru-RU"/>
        </w:rPr>
        <w:t xml:space="preserve"> в действующих ценах (</w:t>
      </w:r>
      <w:r w:rsidR="00E4037C" w:rsidRPr="00B05B16">
        <w:rPr>
          <w:color w:val="000000" w:themeColor="text1"/>
          <w:lang w:bidi="ru-RU"/>
        </w:rPr>
        <w:t>84,1</w:t>
      </w:r>
      <w:r w:rsidR="000566CB" w:rsidRPr="00B05B16">
        <w:rPr>
          <w:color w:val="000000" w:themeColor="text1"/>
          <w:lang w:bidi="ru-RU"/>
        </w:rPr>
        <w:t>% в сопоставимых ценах).</w:t>
      </w:r>
      <w:r w:rsidR="0084521F" w:rsidRPr="00B05B16">
        <w:rPr>
          <w:color w:val="000000" w:themeColor="text1"/>
          <w:lang w:bidi="ru-RU"/>
        </w:rPr>
        <w:t xml:space="preserve"> </w:t>
      </w:r>
      <w:r w:rsidR="00777836" w:rsidRPr="00B05B16">
        <w:rPr>
          <w:color w:val="000000" w:themeColor="text1"/>
          <w:kern w:val="2"/>
        </w:rPr>
        <w:t>В</w:t>
      </w:r>
      <w:r w:rsidR="00737AB1" w:rsidRPr="00B05B16">
        <w:rPr>
          <w:color w:val="000000" w:themeColor="text1"/>
          <w:kern w:val="2"/>
        </w:rPr>
        <w:t xml:space="preserve"> </w:t>
      </w:r>
      <w:r w:rsidR="00777836" w:rsidRPr="00B05B16">
        <w:rPr>
          <w:color w:val="000000" w:themeColor="text1"/>
          <w:kern w:val="2"/>
        </w:rPr>
        <w:t>202</w:t>
      </w:r>
      <w:r w:rsidR="00FD2D4F" w:rsidRPr="00B05B16">
        <w:rPr>
          <w:color w:val="000000" w:themeColor="text1"/>
          <w:kern w:val="2"/>
        </w:rPr>
        <w:t>1</w:t>
      </w:r>
      <w:r w:rsidR="00777836" w:rsidRPr="00B05B16">
        <w:rPr>
          <w:color w:val="000000" w:themeColor="text1"/>
          <w:kern w:val="2"/>
        </w:rPr>
        <w:t>-202</w:t>
      </w:r>
      <w:r w:rsidR="00FD2D4F" w:rsidRPr="00B05B16">
        <w:rPr>
          <w:color w:val="000000" w:themeColor="text1"/>
          <w:kern w:val="2"/>
        </w:rPr>
        <w:t>3</w:t>
      </w:r>
      <w:r w:rsidR="00777836" w:rsidRPr="00B05B16">
        <w:rPr>
          <w:color w:val="000000" w:themeColor="text1"/>
          <w:kern w:val="2"/>
        </w:rPr>
        <w:t xml:space="preserve"> годах </w:t>
      </w:r>
      <w:r w:rsidR="00FD2D4F" w:rsidRPr="00B05B16">
        <w:rPr>
          <w:color w:val="000000" w:themeColor="text1"/>
          <w:kern w:val="2"/>
        </w:rPr>
        <w:t>темп</w:t>
      </w:r>
      <w:r w:rsidR="00777836" w:rsidRPr="00B05B16">
        <w:rPr>
          <w:color w:val="000000" w:themeColor="text1"/>
          <w:kern w:val="2"/>
        </w:rPr>
        <w:t xml:space="preserve"> рост</w:t>
      </w:r>
      <w:r w:rsidR="00FD2D4F" w:rsidRPr="00B05B16">
        <w:rPr>
          <w:color w:val="000000" w:themeColor="text1"/>
          <w:kern w:val="2"/>
        </w:rPr>
        <w:t>а</w:t>
      </w:r>
      <w:r w:rsidR="00777836" w:rsidRPr="00B05B16">
        <w:rPr>
          <w:color w:val="000000" w:themeColor="text1"/>
          <w:kern w:val="2"/>
        </w:rPr>
        <w:t xml:space="preserve"> оборота общественного питания будет находиться в </w:t>
      </w:r>
      <w:r w:rsidR="0084521F" w:rsidRPr="00B05B16">
        <w:rPr>
          <w:color w:val="000000" w:themeColor="text1"/>
          <w:kern w:val="2"/>
        </w:rPr>
        <w:t>интервале</w:t>
      </w:r>
      <w:r w:rsidR="00777836" w:rsidRPr="00B05B16">
        <w:rPr>
          <w:color w:val="000000" w:themeColor="text1"/>
          <w:kern w:val="2"/>
        </w:rPr>
        <w:t xml:space="preserve"> от </w:t>
      </w:r>
      <w:r w:rsidR="00322782" w:rsidRPr="00B05B16">
        <w:rPr>
          <w:color w:val="000000" w:themeColor="text1"/>
          <w:kern w:val="2"/>
        </w:rPr>
        <w:t>10</w:t>
      </w:r>
      <w:r w:rsidR="00BA5008" w:rsidRPr="00B05B16">
        <w:rPr>
          <w:color w:val="000000" w:themeColor="text1"/>
          <w:kern w:val="2"/>
        </w:rPr>
        <w:t>3,4</w:t>
      </w:r>
      <w:r w:rsidR="00777836" w:rsidRPr="00B05B16">
        <w:rPr>
          <w:color w:val="000000" w:themeColor="text1"/>
          <w:kern w:val="2"/>
        </w:rPr>
        <w:t xml:space="preserve">% до </w:t>
      </w:r>
      <w:r w:rsidR="00860C25" w:rsidRPr="00B05B16">
        <w:rPr>
          <w:color w:val="000000" w:themeColor="text1"/>
          <w:kern w:val="2"/>
        </w:rPr>
        <w:t>104,</w:t>
      </w:r>
      <w:r w:rsidR="00BA5008" w:rsidRPr="00B05B16">
        <w:rPr>
          <w:color w:val="000000" w:themeColor="text1"/>
          <w:kern w:val="2"/>
        </w:rPr>
        <w:t>1</w:t>
      </w:r>
      <w:r w:rsidR="00777836" w:rsidRPr="00B05B16">
        <w:rPr>
          <w:color w:val="000000" w:themeColor="text1"/>
          <w:kern w:val="2"/>
        </w:rPr>
        <w:t>%</w:t>
      </w:r>
      <w:r w:rsidR="0084521F" w:rsidRPr="00B05B16">
        <w:rPr>
          <w:color w:val="000000" w:themeColor="text1"/>
          <w:kern w:val="2"/>
        </w:rPr>
        <w:t xml:space="preserve"> </w:t>
      </w:r>
      <w:r w:rsidR="00FD2D4F" w:rsidRPr="00B05B16">
        <w:rPr>
          <w:color w:val="000000" w:themeColor="text1"/>
          <w:kern w:val="2"/>
        </w:rPr>
        <w:t xml:space="preserve">в действующих ценах </w:t>
      </w:r>
      <w:r w:rsidR="00322782" w:rsidRPr="00B05B16">
        <w:rPr>
          <w:color w:val="000000" w:themeColor="text1"/>
          <w:kern w:val="2"/>
        </w:rPr>
        <w:t xml:space="preserve">(от </w:t>
      </w:r>
      <w:r w:rsidR="00BA5008" w:rsidRPr="00B05B16">
        <w:rPr>
          <w:color w:val="000000" w:themeColor="text1"/>
          <w:kern w:val="2"/>
        </w:rPr>
        <w:t>99,9</w:t>
      </w:r>
      <w:r w:rsidR="00777836" w:rsidRPr="00B05B16">
        <w:rPr>
          <w:color w:val="000000" w:themeColor="text1"/>
          <w:kern w:val="2"/>
        </w:rPr>
        <w:t xml:space="preserve">% до </w:t>
      </w:r>
      <w:r w:rsidR="00BA5008" w:rsidRPr="00B05B16">
        <w:rPr>
          <w:color w:val="000000" w:themeColor="text1"/>
          <w:kern w:val="2"/>
        </w:rPr>
        <w:t>100</w:t>
      </w:r>
      <w:r w:rsidR="00777836" w:rsidRPr="00B05B16">
        <w:rPr>
          <w:color w:val="000000" w:themeColor="text1"/>
          <w:kern w:val="2"/>
        </w:rPr>
        <w:t>% в сопоставимых ценах).</w:t>
      </w:r>
    </w:p>
    <w:p w:rsidR="00E36784" w:rsidRPr="002C7E20" w:rsidRDefault="005B1B08" w:rsidP="00E7039C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C7E20">
        <w:rPr>
          <w:color w:val="000000" w:themeColor="text1"/>
          <w:szCs w:val="28"/>
        </w:rPr>
        <w:t xml:space="preserve">По оценке </w:t>
      </w:r>
      <w:proofErr w:type="gramStart"/>
      <w:r w:rsidRPr="002C7E20">
        <w:rPr>
          <w:color w:val="000000" w:themeColor="text1"/>
          <w:szCs w:val="28"/>
        </w:rPr>
        <w:t>на конец</w:t>
      </w:r>
      <w:proofErr w:type="gramEnd"/>
      <w:r w:rsidR="0084521F" w:rsidRPr="002C7E20">
        <w:rPr>
          <w:color w:val="000000" w:themeColor="text1"/>
          <w:szCs w:val="28"/>
        </w:rPr>
        <w:t xml:space="preserve"> </w:t>
      </w:r>
      <w:r w:rsidR="00E7039C" w:rsidRPr="002C7E20">
        <w:rPr>
          <w:color w:val="000000" w:themeColor="text1"/>
          <w:szCs w:val="28"/>
        </w:rPr>
        <w:t>20</w:t>
      </w:r>
      <w:r w:rsidR="00FD2D4F" w:rsidRPr="002C7E20">
        <w:rPr>
          <w:color w:val="000000" w:themeColor="text1"/>
          <w:szCs w:val="28"/>
        </w:rPr>
        <w:t>20</w:t>
      </w:r>
      <w:r w:rsidR="00E7039C" w:rsidRPr="002C7E20">
        <w:rPr>
          <w:color w:val="000000" w:themeColor="text1"/>
          <w:szCs w:val="28"/>
        </w:rPr>
        <w:t xml:space="preserve"> год</w:t>
      </w:r>
      <w:r w:rsidRPr="002C7E20">
        <w:rPr>
          <w:color w:val="000000" w:themeColor="text1"/>
          <w:szCs w:val="28"/>
        </w:rPr>
        <w:t>а</w:t>
      </w:r>
      <w:r w:rsidR="00E7039C" w:rsidRPr="002C7E20">
        <w:rPr>
          <w:color w:val="000000" w:themeColor="text1"/>
          <w:szCs w:val="28"/>
        </w:rPr>
        <w:t xml:space="preserve"> индекс потребительских цен составит </w:t>
      </w:r>
      <w:r w:rsidR="00FD2D4F" w:rsidRPr="002C7E20">
        <w:rPr>
          <w:color w:val="000000" w:themeColor="text1"/>
          <w:szCs w:val="28"/>
        </w:rPr>
        <w:t>103,5</w:t>
      </w:r>
      <w:r w:rsidR="00E7039C" w:rsidRPr="002C7E20">
        <w:rPr>
          <w:color w:val="000000" w:themeColor="text1"/>
          <w:szCs w:val="28"/>
        </w:rPr>
        <w:t>%</w:t>
      </w:r>
      <w:r w:rsidRPr="002C7E20">
        <w:rPr>
          <w:color w:val="000000" w:themeColor="text1"/>
          <w:szCs w:val="28"/>
        </w:rPr>
        <w:t>,</w:t>
      </w:r>
      <w:r w:rsidR="0084521F" w:rsidRPr="002C7E20">
        <w:rPr>
          <w:color w:val="000000" w:themeColor="text1"/>
          <w:szCs w:val="28"/>
        </w:rPr>
        <w:t xml:space="preserve"> </w:t>
      </w:r>
      <w:r w:rsidRPr="002C7E20">
        <w:rPr>
          <w:color w:val="000000" w:themeColor="text1"/>
          <w:szCs w:val="28"/>
        </w:rPr>
        <w:t xml:space="preserve">к </w:t>
      </w:r>
      <w:r w:rsidR="00635E34" w:rsidRPr="002C7E20">
        <w:rPr>
          <w:color w:val="000000" w:themeColor="text1"/>
          <w:szCs w:val="28"/>
        </w:rPr>
        <w:t>202</w:t>
      </w:r>
      <w:r w:rsidR="00FD2D4F" w:rsidRPr="002C7E20">
        <w:rPr>
          <w:color w:val="000000" w:themeColor="text1"/>
          <w:szCs w:val="28"/>
        </w:rPr>
        <w:t>3</w:t>
      </w:r>
      <w:r w:rsidR="00635E34" w:rsidRPr="002C7E20">
        <w:rPr>
          <w:color w:val="000000" w:themeColor="text1"/>
          <w:szCs w:val="28"/>
        </w:rPr>
        <w:t xml:space="preserve"> год</w:t>
      </w:r>
      <w:r w:rsidRPr="002C7E20">
        <w:rPr>
          <w:color w:val="000000" w:themeColor="text1"/>
          <w:szCs w:val="28"/>
        </w:rPr>
        <w:t xml:space="preserve">у прогнозируется </w:t>
      </w:r>
      <w:r w:rsidRPr="002C7E20">
        <w:rPr>
          <w:color w:val="000000" w:themeColor="text1"/>
          <w:kern w:val="2"/>
        </w:rPr>
        <w:t>на уровне</w:t>
      </w:r>
      <w:r w:rsidR="00635E34" w:rsidRPr="002C7E20">
        <w:rPr>
          <w:color w:val="000000" w:themeColor="text1"/>
          <w:kern w:val="2"/>
        </w:rPr>
        <w:t xml:space="preserve"> 104%</w:t>
      </w:r>
      <w:r w:rsidR="00710CE0" w:rsidRPr="002C7E20">
        <w:rPr>
          <w:color w:val="000000" w:themeColor="text1"/>
          <w:kern w:val="2"/>
        </w:rPr>
        <w:t>.</w:t>
      </w:r>
    </w:p>
    <w:p w:rsidR="00C64139" w:rsidRPr="002C7E20" w:rsidRDefault="00C64139" w:rsidP="00C64139">
      <w:pPr>
        <w:tabs>
          <w:tab w:val="left" w:pos="709"/>
        </w:tabs>
        <w:ind w:firstLine="709"/>
        <w:jc w:val="both"/>
        <w:rPr>
          <w:color w:val="000000" w:themeColor="text1"/>
          <w:szCs w:val="28"/>
        </w:rPr>
      </w:pPr>
      <w:r w:rsidRPr="002C7E20">
        <w:rPr>
          <w:color w:val="000000" w:themeColor="text1"/>
          <w:szCs w:val="28"/>
        </w:rPr>
        <w:t xml:space="preserve">Прогноз оборота розничной торговли и общественного питания по крупным и средним </w:t>
      </w:r>
      <w:r w:rsidR="001E1188" w:rsidRPr="002C7E20">
        <w:rPr>
          <w:color w:val="000000" w:themeColor="text1"/>
          <w:szCs w:val="28"/>
        </w:rPr>
        <w:t>организациям</w:t>
      </w:r>
      <w:r w:rsidRPr="002C7E20">
        <w:rPr>
          <w:color w:val="000000" w:themeColor="text1"/>
          <w:szCs w:val="28"/>
        </w:rPr>
        <w:t xml:space="preserve"> за 201</w:t>
      </w:r>
      <w:r w:rsidR="00FD2D4F" w:rsidRPr="002C7E20">
        <w:rPr>
          <w:color w:val="000000" w:themeColor="text1"/>
          <w:szCs w:val="28"/>
        </w:rPr>
        <w:t>9</w:t>
      </w:r>
      <w:r w:rsidR="00441659" w:rsidRPr="002C7E20">
        <w:rPr>
          <w:color w:val="000000" w:themeColor="text1"/>
          <w:szCs w:val="28"/>
        </w:rPr>
        <w:t xml:space="preserve"> год, </w:t>
      </w:r>
      <w:r w:rsidRPr="002C7E20">
        <w:rPr>
          <w:color w:val="000000" w:themeColor="text1"/>
          <w:szCs w:val="28"/>
        </w:rPr>
        <w:t>оценка на 20</w:t>
      </w:r>
      <w:r w:rsidR="00FD2D4F" w:rsidRPr="002C7E20">
        <w:rPr>
          <w:color w:val="000000" w:themeColor="text1"/>
          <w:szCs w:val="28"/>
        </w:rPr>
        <w:t>20</w:t>
      </w:r>
      <w:r w:rsidRPr="002C7E20">
        <w:rPr>
          <w:color w:val="000000" w:themeColor="text1"/>
          <w:szCs w:val="28"/>
        </w:rPr>
        <w:t xml:space="preserve"> год и прогноз на 20</w:t>
      </w:r>
      <w:r w:rsidR="00B15FC7" w:rsidRPr="002C7E20">
        <w:rPr>
          <w:color w:val="000000" w:themeColor="text1"/>
          <w:szCs w:val="28"/>
        </w:rPr>
        <w:t>2</w:t>
      </w:r>
      <w:r w:rsidR="00FD2D4F" w:rsidRPr="002C7E20">
        <w:rPr>
          <w:color w:val="000000" w:themeColor="text1"/>
          <w:szCs w:val="28"/>
        </w:rPr>
        <w:t>1</w:t>
      </w:r>
      <w:r w:rsidRPr="002C7E20">
        <w:rPr>
          <w:color w:val="000000" w:themeColor="text1"/>
          <w:szCs w:val="28"/>
        </w:rPr>
        <w:t>–202</w:t>
      </w:r>
      <w:r w:rsidR="00FD2D4F" w:rsidRPr="002C7E20">
        <w:rPr>
          <w:color w:val="000000" w:themeColor="text1"/>
          <w:szCs w:val="28"/>
        </w:rPr>
        <w:t>3</w:t>
      </w:r>
      <w:r w:rsidRPr="002C7E20">
        <w:rPr>
          <w:color w:val="000000" w:themeColor="text1"/>
          <w:szCs w:val="28"/>
        </w:rPr>
        <w:t xml:space="preserve"> годы представлены в таблице 4.1.</w:t>
      </w:r>
    </w:p>
    <w:p w:rsidR="00C64139" w:rsidRPr="002C7E20" w:rsidRDefault="00C64139" w:rsidP="00C64139">
      <w:pPr>
        <w:ind w:left="360"/>
        <w:jc w:val="right"/>
        <w:rPr>
          <w:color w:val="000000" w:themeColor="text1"/>
          <w:szCs w:val="28"/>
        </w:rPr>
      </w:pPr>
      <w:r w:rsidRPr="002C7E20">
        <w:rPr>
          <w:color w:val="000000" w:themeColor="text1"/>
          <w:szCs w:val="28"/>
        </w:rPr>
        <w:t>Таблица 4.1</w:t>
      </w:r>
    </w:p>
    <w:p w:rsidR="003A5022" w:rsidRPr="002C7E20" w:rsidRDefault="003A5022" w:rsidP="00C64139">
      <w:pPr>
        <w:ind w:left="360"/>
        <w:jc w:val="center"/>
        <w:rPr>
          <w:b/>
          <w:color w:val="000000" w:themeColor="text1"/>
          <w:szCs w:val="28"/>
        </w:rPr>
      </w:pPr>
    </w:p>
    <w:p w:rsidR="00C64139" w:rsidRPr="002C7E20" w:rsidRDefault="00C64139" w:rsidP="00C64139">
      <w:pPr>
        <w:ind w:left="360"/>
        <w:jc w:val="center"/>
        <w:rPr>
          <w:b/>
          <w:color w:val="000000" w:themeColor="text1"/>
          <w:szCs w:val="28"/>
        </w:rPr>
      </w:pPr>
      <w:r w:rsidRPr="002C7E20">
        <w:rPr>
          <w:b/>
          <w:color w:val="000000" w:themeColor="text1"/>
          <w:szCs w:val="28"/>
        </w:rPr>
        <w:t xml:space="preserve">Основные показатели по потребительскому рынку </w:t>
      </w:r>
    </w:p>
    <w:p w:rsidR="00C64139" w:rsidRPr="00441659" w:rsidRDefault="00C64139" w:rsidP="00C64139">
      <w:pPr>
        <w:ind w:left="360"/>
        <w:jc w:val="center"/>
        <w:rPr>
          <w:b/>
          <w:color w:val="000000" w:themeColor="text1"/>
          <w:szCs w:val="28"/>
        </w:rPr>
      </w:pPr>
      <w:r w:rsidRPr="002C7E20">
        <w:rPr>
          <w:b/>
          <w:color w:val="000000" w:themeColor="text1"/>
          <w:szCs w:val="28"/>
        </w:rPr>
        <w:t>крупных и средних организаций</w:t>
      </w:r>
    </w:p>
    <w:p w:rsidR="003F59F8" w:rsidRPr="00441659" w:rsidRDefault="003F59F8" w:rsidP="00C64139">
      <w:pPr>
        <w:ind w:left="360"/>
        <w:jc w:val="center"/>
        <w:rPr>
          <w:b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3"/>
        <w:gridCol w:w="1850"/>
        <w:gridCol w:w="1417"/>
        <w:gridCol w:w="1276"/>
        <w:gridCol w:w="1290"/>
        <w:gridCol w:w="1634"/>
      </w:tblGrid>
      <w:tr w:rsidR="00441659" w:rsidRPr="00441659" w:rsidTr="000A2F1C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2C7E20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 xml:space="preserve">Показатель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2C7E20" w:rsidRDefault="003F59F8" w:rsidP="000A2F1C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0D59E7" w:rsidRPr="002C7E20">
              <w:rPr>
                <w:b/>
                <w:color w:val="000000" w:themeColor="text1"/>
                <w:sz w:val="22"/>
                <w:szCs w:val="22"/>
              </w:rPr>
              <w:t>9</w:t>
            </w:r>
            <w:r w:rsidRPr="002C7E20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3F59F8" w:rsidRPr="002C7E20" w:rsidRDefault="003F59F8" w:rsidP="000A2F1C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2C7E20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0D59E7" w:rsidRPr="002C7E20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2C7E20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3F59F8" w:rsidRPr="002C7E20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2C7E20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0D59E7" w:rsidRPr="002C7E20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2C7E20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3F59F8" w:rsidRPr="002C7E20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2C7E20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0D59E7" w:rsidRPr="002C7E20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2C7E20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3F59F8" w:rsidRPr="002C7E20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2C7E20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0D59E7" w:rsidRPr="002C7E20">
              <w:rPr>
                <w:b/>
                <w:color w:val="000000" w:themeColor="text1"/>
                <w:sz w:val="22"/>
                <w:szCs w:val="22"/>
              </w:rPr>
              <w:t>3</w:t>
            </w:r>
            <w:r w:rsidRPr="002C7E20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3F59F8" w:rsidRPr="002C7E20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1659" w:rsidRPr="00441659" w:rsidTr="000A2F1C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2C7E20" w:rsidRDefault="003F59F8" w:rsidP="000A2F1C">
            <w:pPr>
              <w:rPr>
                <w:b/>
                <w:color w:val="000000" w:themeColor="text1"/>
                <w:sz w:val="22"/>
                <w:szCs w:val="22"/>
              </w:rPr>
            </w:pPr>
            <w:r w:rsidRPr="002C7E20">
              <w:rPr>
                <w:b/>
                <w:color w:val="000000" w:themeColor="text1"/>
                <w:sz w:val="22"/>
                <w:szCs w:val="22"/>
              </w:rPr>
              <w:t>Оборот розничной торговли</w:t>
            </w:r>
          </w:p>
        </w:tc>
      </w:tr>
      <w:tr w:rsidR="00441659" w:rsidRPr="00441659" w:rsidTr="000D59E7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DA" w:rsidRPr="002C7E20" w:rsidRDefault="002551DA" w:rsidP="000A2F1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C7E20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2C7E20" w:rsidRDefault="00A53174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C7E20">
              <w:rPr>
                <w:color w:val="000000" w:themeColor="text1"/>
                <w:sz w:val="22"/>
                <w:szCs w:val="22"/>
              </w:rPr>
              <w:t>69</w:t>
            </w:r>
            <w:r w:rsidR="00071BB4" w:rsidRPr="002C7E20">
              <w:rPr>
                <w:color w:val="000000" w:themeColor="text1"/>
                <w:sz w:val="22"/>
                <w:szCs w:val="22"/>
              </w:rPr>
              <w:t>786,3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B05B16" w:rsidRDefault="003F6C36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71004,5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B05B16" w:rsidRDefault="003F6C36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74439,7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B05B16" w:rsidRDefault="003F6C36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78193,6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B05B16" w:rsidRDefault="003F6C36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82541,2</w:t>
            </w:r>
          </w:p>
        </w:tc>
      </w:tr>
      <w:tr w:rsidR="00441659" w:rsidRPr="00441659" w:rsidTr="000D59E7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DA" w:rsidRPr="002C7E20" w:rsidRDefault="002551DA" w:rsidP="000A2F1C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2C7E20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2C7E20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2C7E20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2C7E20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2C7E20" w:rsidRDefault="00071BB4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C7E20">
              <w:rPr>
                <w:color w:val="000000" w:themeColor="text1"/>
                <w:sz w:val="22"/>
                <w:szCs w:val="22"/>
              </w:rPr>
              <w:t>110,9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B05B16" w:rsidRDefault="003F6C36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B05B16" w:rsidRDefault="003F6C36" w:rsidP="0032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104,8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B05B16" w:rsidRDefault="004135A8" w:rsidP="003F6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105,</w:t>
            </w:r>
            <w:r w:rsidR="003F6C36" w:rsidRPr="00B05B1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1DA" w:rsidRPr="00B05B16" w:rsidRDefault="004135A8" w:rsidP="003F6C3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105,</w:t>
            </w:r>
            <w:r w:rsidR="003F6C36" w:rsidRPr="00B05B16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441659" w:rsidRPr="00441659" w:rsidTr="000A2F1C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B05B16" w:rsidRDefault="003F59F8" w:rsidP="000A2F1C">
            <w:pPr>
              <w:rPr>
                <w:b/>
                <w:color w:val="000000" w:themeColor="text1"/>
                <w:sz w:val="22"/>
                <w:szCs w:val="22"/>
              </w:rPr>
            </w:pPr>
            <w:r w:rsidRPr="00B05B16">
              <w:rPr>
                <w:b/>
                <w:color w:val="000000" w:themeColor="text1"/>
                <w:sz w:val="22"/>
                <w:szCs w:val="22"/>
              </w:rPr>
              <w:t>Оборот общественного питания</w:t>
            </w:r>
          </w:p>
        </w:tc>
      </w:tr>
      <w:tr w:rsidR="00441659" w:rsidRPr="00441659" w:rsidTr="000D59E7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2C7E20" w:rsidRDefault="003F59F8" w:rsidP="000A2F1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C7E20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2C7E20" w:rsidRDefault="00A53174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C7E20">
              <w:rPr>
                <w:color w:val="000000" w:themeColor="text1"/>
                <w:sz w:val="22"/>
                <w:szCs w:val="22"/>
              </w:rPr>
              <w:t>1</w:t>
            </w:r>
            <w:r w:rsidR="00071BB4" w:rsidRPr="002C7E20">
              <w:rPr>
                <w:color w:val="000000" w:themeColor="text1"/>
                <w:sz w:val="22"/>
                <w:szCs w:val="22"/>
              </w:rPr>
              <w:t>439,1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B05B16" w:rsidRDefault="003F6C36" w:rsidP="00A31A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1252,6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B05B16" w:rsidRDefault="003F6C36" w:rsidP="00A31A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1295,2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B05B16" w:rsidRDefault="003F6C36" w:rsidP="00A31A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1343,7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B05B16" w:rsidRDefault="003F6C36" w:rsidP="00A31A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1398,8</w:t>
            </w:r>
          </w:p>
        </w:tc>
      </w:tr>
      <w:tr w:rsidR="003F59F8" w:rsidRPr="00441659" w:rsidTr="000D59E7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2C7E20" w:rsidRDefault="003F59F8" w:rsidP="000A2F1C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2C7E20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2C7E20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2C7E20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2C7E20">
              <w:rPr>
                <w:color w:val="000000" w:themeColor="text1"/>
                <w:sz w:val="22"/>
                <w:szCs w:val="22"/>
              </w:rPr>
              <w:t xml:space="preserve"> предыдущему году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2C7E20" w:rsidRDefault="00071BB4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C7E20">
              <w:rPr>
                <w:color w:val="000000" w:themeColor="text1"/>
                <w:sz w:val="22"/>
                <w:szCs w:val="22"/>
              </w:rPr>
              <w:t>133,6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B05B16" w:rsidRDefault="003F6C36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B05B16" w:rsidRDefault="003F6C36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103,4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B05B16" w:rsidRDefault="003F6C36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103,7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F8" w:rsidRPr="00B05B16" w:rsidRDefault="003F6C36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104,1</w:t>
            </w:r>
          </w:p>
        </w:tc>
      </w:tr>
    </w:tbl>
    <w:p w:rsidR="00276566" w:rsidRDefault="00276566" w:rsidP="00C64139">
      <w:pPr>
        <w:jc w:val="center"/>
        <w:rPr>
          <w:b/>
          <w:color w:val="000000" w:themeColor="text1"/>
          <w:highlight w:val="yellow"/>
        </w:rPr>
      </w:pPr>
    </w:p>
    <w:p w:rsidR="00C64139" w:rsidRPr="00A80A44" w:rsidRDefault="00C64139" w:rsidP="00C64139">
      <w:pPr>
        <w:jc w:val="center"/>
        <w:rPr>
          <w:b/>
          <w:color w:val="000000" w:themeColor="text1"/>
        </w:rPr>
      </w:pPr>
      <w:r w:rsidRPr="00A80A44">
        <w:rPr>
          <w:b/>
          <w:color w:val="000000" w:themeColor="text1"/>
        </w:rPr>
        <w:t xml:space="preserve">5. ПРОМЫШЛЕННОСТЬ </w:t>
      </w:r>
    </w:p>
    <w:p w:rsidR="00C64139" w:rsidRPr="00A80A44" w:rsidRDefault="00C64139" w:rsidP="00C64139">
      <w:pPr>
        <w:jc w:val="center"/>
        <w:rPr>
          <w:b/>
          <w:color w:val="000000" w:themeColor="text1"/>
        </w:rPr>
      </w:pPr>
    </w:p>
    <w:p w:rsidR="00E57BD8" w:rsidRPr="007C3475" w:rsidRDefault="00E57BD8" w:rsidP="00E57BD8">
      <w:pPr>
        <w:ind w:firstLine="709"/>
        <w:jc w:val="both"/>
      </w:pPr>
      <w:r w:rsidRPr="00A80A44">
        <w:t>Промышленность города Липецка представлена предприятиями металлургии, машиностроения, металлообработки, пищевой промышленности, строительной индустрии и другими.</w:t>
      </w:r>
    </w:p>
    <w:p w:rsidR="00E57BD8" w:rsidRPr="007C3475" w:rsidRDefault="00E57BD8" w:rsidP="00E57BD8">
      <w:pPr>
        <w:ind w:firstLine="709"/>
        <w:jc w:val="both"/>
      </w:pPr>
      <w:r w:rsidRPr="00A80A44">
        <w:t>В сформировавшейся структуре доминируют металлургическое производство и производство готовых металлических изделий.</w:t>
      </w:r>
    </w:p>
    <w:p w:rsidR="00E57BD8" w:rsidRPr="007C3475" w:rsidRDefault="00E57BD8" w:rsidP="00E57BD8">
      <w:pPr>
        <w:widowControl w:val="0"/>
        <w:ind w:firstLine="709"/>
        <w:jc w:val="both"/>
      </w:pPr>
      <w:r w:rsidRPr="00A80A44">
        <w:rPr>
          <w:color w:val="000000" w:themeColor="text1"/>
        </w:rPr>
        <w:t xml:space="preserve">За 2019 год объем отгруженных товаров собственного производства, выполненных работ и услуг собственными силами по </w:t>
      </w:r>
      <w:r w:rsidRPr="00A80A44">
        <w:rPr>
          <w:color w:val="000000" w:themeColor="text1"/>
          <w:szCs w:val="28"/>
        </w:rPr>
        <w:t xml:space="preserve">хозяйственным видам деятельности </w:t>
      </w:r>
      <w:r w:rsidRPr="00A80A44">
        <w:rPr>
          <w:color w:val="000000" w:themeColor="text1"/>
        </w:rPr>
        <w:t>крупных и средних промышленных организаций</w:t>
      </w:r>
      <w:r w:rsidRPr="00A80A44">
        <w:rPr>
          <w:color w:val="000000" w:themeColor="text1"/>
          <w:szCs w:val="28"/>
        </w:rPr>
        <w:t xml:space="preserve"> составил 546981,7 млн. рублей или 88,5% к </w:t>
      </w:r>
      <w:r w:rsidRPr="00A80A44">
        <w:rPr>
          <w:color w:val="000000" w:themeColor="text1"/>
        </w:rPr>
        <w:t>соответствующему периоду прошлого года.</w:t>
      </w:r>
      <w:r w:rsidR="00136D2E" w:rsidRPr="00A80A44">
        <w:rPr>
          <w:color w:val="000000" w:themeColor="text1"/>
        </w:rPr>
        <w:t xml:space="preserve"> </w:t>
      </w:r>
      <w:proofErr w:type="gramStart"/>
      <w:r w:rsidRPr="00A80A44">
        <w:t>Основной причиной уменьшения общего объема промышленного производства является снижение объемов производства</w:t>
      </w:r>
      <w:r w:rsidR="00686483" w:rsidRPr="00A80A44">
        <w:t xml:space="preserve"> ПАО «НЛМК», </w:t>
      </w:r>
      <w:r w:rsidRPr="00A80A44">
        <w:t>что</w:t>
      </w:r>
      <w:r w:rsidR="00686483" w:rsidRPr="00A80A44">
        <w:t xml:space="preserve"> в свою очередь</w:t>
      </w:r>
      <w:r w:rsidRPr="00A80A44">
        <w:t xml:space="preserve"> обусловлено снижением цен на металлопродукцию и сокращением объемов продаж в связи с</w:t>
      </w:r>
      <w:r w:rsidR="005A6A51" w:rsidRPr="00A80A44">
        <w:t xml:space="preserve"> </w:t>
      </w:r>
      <w:r w:rsidRPr="00A80A44">
        <w:t xml:space="preserve"> с</w:t>
      </w:r>
      <w:r w:rsidR="005A6A51" w:rsidRPr="00A80A44">
        <w:t>окращением</w:t>
      </w:r>
      <w:r w:rsidRPr="00A80A44">
        <w:t xml:space="preserve"> объемов производства, </w:t>
      </w:r>
      <w:r w:rsidR="00B835C3" w:rsidRPr="00A80A44">
        <w:t>в результате</w:t>
      </w:r>
      <w:r w:rsidR="00136D2E" w:rsidRPr="00A80A44">
        <w:t xml:space="preserve"> проведения </w:t>
      </w:r>
      <w:r w:rsidRPr="00A80A44">
        <w:t>капитальн</w:t>
      </w:r>
      <w:r w:rsidR="00136D2E" w:rsidRPr="00A80A44">
        <w:t>ого</w:t>
      </w:r>
      <w:r w:rsidRPr="00A80A44">
        <w:t xml:space="preserve"> ремонт</w:t>
      </w:r>
      <w:r w:rsidR="00136D2E" w:rsidRPr="00A80A44">
        <w:t>а</w:t>
      </w:r>
      <w:r w:rsidRPr="00A80A44">
        <w:t xml:space="preserve"> в доменном и сталеплави</w:t>
      </w:r>
      <w:r w:rsidR="00686483" w:rsidRPr="00A80A44">
        <w:t>льном производствах предприятия</w:t>
      </w:r>
      <w:r w:rsidRPr="00A80A44">
        <w:t>.</w:t>
      </w:r>
      <w:proofErr w:type="gramEnd"/>
    </w:p>
    <w:p w:rsidR="00E57BD8" w:rsidRPr="007C3475" w:rsidRDefault="00E57BD8" w:rsidP="00E57BD8">
      <w:pPr>
        <w:widowControl w:val="0"/>
        <w:ind w:firstLine="709"/>
        <w:jc w:val="both"/>
      </w:pPr>
      <w:r w:rsidRPr="00A80A44">
        <w:t xml:space="preserve">На ряде промышленных предприятий города в 2019 году введены в эксплуатацию дополнительные мощности, освоены новые виды продукции и технологии, проведены мероприятия, направленные на повышение </w:t>
      </w:r>
      <w:r w:rsidRPr="00A80A44">
        <w:lastRenderedPageBreak/>
        <w:t>производительности труда, энергосбережение, экологическую безопасность.</w:t>
      </w:r>
    </w:p>
    <w:p w:rsidR="00EB7859" w:rsidRDefault="00EB7859" w:rsidP="00EB7859">
      <w:pPr>
        <w:pStyle w:val="10"/>
        <w:ind w:firstLine="709"/>
        <w:jc w:val="both"/>
        <w:rPr>
          <w:color w:val="000000" w:themeColor="text1"/>
          <w:szCs w:val="28"/>
        </w:rPr>
      </w:pPr>
      <w:r w:rsidRPr="00A80A44">
        <w:rPr>
          <w:color w:val="000000" w:themeColor="text1"/>
          <w:szCs w:val="28"/>
        </w:rPr>
        <w:t xml:space="preserve">В 2019 году АО </w:t>
      </w:r>
      <w:r w:rsidRPr="00A80A44">
        <w:rPr>
          <w:rFonts w:ascii="Pt root ui" w:hAnsi="Pt root ui" w:cs="Arial"/>
          <w:color w:val="243036"/>
        </w:rPr>
        <w:t xml:space="preserve">«Компания Росинка» запустила </w:t>
      </w:r>
      <w:r w:rsidRPr="00A80A44">
        <w:t xml:space="preserve">новую инновационную автоматизированную производственную линию для холодного чая </w:t>
      </w:r>
      <w:proofErr w:type="spellStart"/>
      <w:r w:rsidRPr="00A80A44">
        <w:t>Nestea</w:t>
      </w:r>
      <w:proofErr w:type="spellEnd"/>
      <w:r w:rsidRPr="00A80A44">
        <w:t xml:space="preserve"> и сокосодержащего напитка </w:t>
      </w:r>
      <w:proofErr w:type="spellStart"/>
      <w:r w:rsidRPr="00A80A44">
        <w:t>Фрутмотив</w:t>
      </w:r>
      <w:proofErr w:type="spellEnd"/>
      <w:r w:rsidRPr="00A80A44">
        <w:t xml:space="preserve">. </w:t>
      </w:r>
      <w:r w:rsidRPr="00A80A44">
        <w:rPr>
          <w:rFonts w:ascii="Pt root ui" w:hAnsi="Pt root ui" w:cs="Arial"/>
          <w:color w:val="243036"/>
        </w:rPr>
        <w:t>С учетом новой линии общие объемы производства завода составят более 90 тыс. единиц продукции в час или более 500 млн. единиц продукции в год.</w:t>
      </w:r>
    </w:p>
    <w:p w:rsidR="005A6A51" w:rsidRPr="00AC68F9" w:rsidRDefault="00AC68F9" w:rsidP="00AC68F9">
      <w:pPr>
        <w:ind w:firstLine="720"/>
        <w:jc w:val="both"/>
      </w:pPr>
      <w:r w:rsidRPr="00A80A44">
        <w:t xml:space="preserve">ПАО «НЛМК» </w:t>
      </w:r>
      <w:r w:rsidR="005A6A51" w:rsidRPr="00A80A44">
        <w:rPr>
          <w:szCs w:val="28"/>
        </w:rPr>
        <w:t>завершил плановый четырехсуточный капитальный ремонт самой производительной доменной печи предприятия - «Россиянк</w:t>
      </w:r>
      <w:r w:rsidR="00F4076F" w:rsidRPr="00A80A44">
        <w:rPr>
          <w:szCs w:val="28"/>
        </w:rPr>
        <w:t>а</w:t>
      </w:r>
      <w:r w:rsidR="005A6A51" w:rsidRPr="00A80A44">
        <w:rPr>
          <w:szCs w:val="28"/>
        </w:rPr>
        <w:t>» мощностью около 3,9 млн</w:t>
      </w:r>
      <w:r w:rsidRPr="00A80A44">
        <w:rPr>
          <w:szCs w:val="28"/>
        </w:rPr>
        <w:t>.</w:t>
      </w:r>
      <w:r w:rsidR="005A6A51" w:rsidRPr="00A80A44">
        <w:rPr>
          <w:szCs w:val="28"/>
        </w:rPr>
        <w:t xml:space="preserve"> тонн чугуна в год. Повышение эффективности в организации ремонта позволило на 10% сократить стандартный срок простоя оборудования и дополнительно выпустить около 11 тысяч тонн чугуна.</w:t>
      </w:r>
      <w:r w:rsidR="005A6A51" w:rsidRPr="00AC68F9">
        <w:rPr>
          <w:szCs w:val="28"/>
        </w:rPr>
        <w:t xml:space="preserve">  </w:t>
      </w:r>
    </w:p>
    <w:p w:rsidR="00B835C3" w:rsidRPr="00E10459" w:rsidRDefault="00E10459" w:rsidP="00B835C3">
      <w:pPr>
        <w:ind w:firstLine="709"/>
        <w:jc w:val="both"/>
      </w:pPr>
      <w:proofErr w:type="gramStart"/>
      <w:r w:rsidRPr="00A80A44">
        <w:t xml:space="preserve">В текущем году ПАО «НЛМК» </w:t>
      </w:r>
      <w:r w:rsidR="005A6A51" w:rsidRPr="00A80A44">
        <w:t xml:space="preserve">и французская </w:t>
      </w:r>
      <w:r w:rsidR="00A80A44" w:rsidRPr="00A80A44">
        <w:t xml:space="preserve">компания </w:t>
      </w:r>
      <w:proofErr w:type="spellStart"/>
      <w:r w:rsidR="005A6A51" w:rsidRPr="00A80A44">
        <w:t>Air</w:t>
      </w:r>
      <w:proofErr w:type="spellEnd"/>
      <w:r w:rsidR="005A6A51" w:rsidRPr="00A80A44">
        <w:t xml:space="preserve"> </w:t>
      </w:r>
      <w:proofErr w:type="spellStart"/>
      <w:r w:rsidR="005A6A51" w:rsidRPr="00A80A44">
        <w:t>Liquide</w:t>
      </w:r>
      <w:proofErr w:type="spellEnd"/>
      <w:r w:rsidR="005A6A51" w:rsidRPr="00A80A44">
        <w:t>, один из ведущих производителей технических газов, подписали пакет соглаше</w:t>
      </w:r>
      <w:r w:rsidR="00B835C3" w:rsidRPr="00A80A44">
        <w:t>ний о расширении сотрудничества, согласно которому</w:t>
      </w:r>
      <w:r w:rsidR="005A6A51" w:rsidRPr="00A80A44">
        <w:t xml:space="preserve"> </w:t>
      </w:r>
      <w:proofErr w:type="spellStart"/>
      <w:r w:rsidR="00B835C3" w:rsidRPr="00A80A44">
        <w:t>Air</w:t>
      </w:r>
      <w:proofErr w:type="spellEnd"/>
      <w:r w:rsidR="00B835C3" w:rsidRPr="00A80A44">
        <w:t xml:space="preserve"> </w:t>
      </w:r>
      <w:proofErr w:type="spellStart"/>
      <w:r w:rsidR="00B835C3" w:rsidRPr="00A80A44">
        <w:t>Liquide</w:t>
      </w:r>
      <w:proofErr w:type="spellEnd"/>
      <w:r w:rsidR="00B835C3" w:rsidRPr="00A80A44">
        <w:t xml:space="preserve"> спроектирует и построит в городе Липецке современную воздухоразделительную установку (ВРУ)</w:t>
      </w:r>
      <w:r w:rsidR="00A80A44">
        <w:t>,</w:t>
      </w:r>
      <w:r w:rsidR="00B835C3" w:rsidRPr="00A80A44">
        <w:t xml:space="preserve"> мощностью 34 тыс. куб. метров кислорода в час, а также паровую турбину и объекты инфраструктуры.</w:t>
      </w:r>
      <w:proofErr w:type="gramEnd"/>
      <w:r w:rsidR="00B835C3" w:rsidRPr="00A80A44">
        <w:t xml:space="preserve"> Совместные проекты увеличат надежность снабжения НЛМК сжатым воздухом и продуктами его разделения на фоне запланированного роста производства стали на 1 млн. тонн до 2022 года. Ввод нового оборудования запланирован во втором квартале 2023 года.</w:t>
      </w:r>
      <w:r w:rsidR="00B835C3" w:rsidRPr="00E10459">
        <w:t xml:space="preserve"> </w:t>
      </w:r>
    </w:p>
    <w:p w:rsidR="005A6A51" w:rsidRDefault="00B835C3" w:rsidP="00B835C3">
      <w:pPr>
        <w:ind w:firstLine="709"/>
        <w:jc w:val="both"/>
      </w:pPr>
      <w:r w:rsidRPr="00A80A44">
        <w:t>Кроме того, ПАО «НЛМК»</w:t>
      </w:r>
      <w:r w:rsidR="005A6A51" w:rsidRPr="00A80A44">
        <w:t xml:space="preserve"> и компания </w:t>
      </w:r>
      <w:proofErr w:type="spellStart"/>
      <w:r w:rsidR="005A6A51" w:rsidRPr="00A80A44">
        <w:t>Grand</w:t>
      </w:r>
      <w:proofErr w:type="spellEnd"/>
      <w:r w:rsidR="005A6A51" w:rsidRPr="00A80A44">
        <w:t xml:space="preserve"> </w:t>
      </w:r>
      <w:proofErr w:type="spellStart"/>
      <w:r w:rsidR="005A6A51" w:rsidRPr="00A80A44">
        <w:t>Line</w:t>
      </w:r>
      <w:proofErr w:type="spellEnd"/>
      <w:r w:rsidR="005A6A51" w:rsidRPr="00A80A44">
        <w:t xml:space="preserve">, российский производитель строительных конструкций, наладили серийный выпуск проката с полимерным покрытием премиум-класса </w:t>
      </w:r>
      <w:proofErr w:type="spellStart"/>
      <w:r w:rsidR="005A6A51" w:rsidRPr="00A80A44">
        <w:rPr>
          <w:bCs/>
        </w:rPr>
        <w:t>Satin</w:t>
      </w:r>
      <w:proofErr w:type="spellEnd"/>
      <w:r w:rsidR="005A6A51" w:rsidRPr="00A80A44">
        <w:rPr>
          <w:bCs/>
        </w:rPr>
        <w:t xml:space="preserve"> </w:t>
      </w:r>
      <w:proofErr w:type="spellStart"/>
      <w:r w:rsidR="005A6A51" w:rsidRPr="00A80A44">
        <w:rPr>
          <w:bCs/>
        </w:rPr>
        <w:t>Matt</w:t>
      </w:r>
      <w:proofErr w:type="spellEnd"/>
      <w:r w:rsidR="005A6A51" w:rsidRPr="00A80A44">
        <w:t xml:space="preserve"> и </w:t>
      </w:r>
      <w:proofErr w:type="spellStart"/>
      <w:r w:rsidR="005A6A51" w:rsidRPr="00A80A44">
        <w:rPr>
          <w:bCs/>
        </w:rPr>
        <w:t>PurLite</w:t>
      </w:r>
      <w:proofErr w:type="spellEnd"/>
      <w:r w:rsidR="005A6A51" w:rsidRPr="00A80A44">
        <w:rPr>
          <w:bCs/>
        </w:rPr>
        <w:t xml:space="preserve"> </w:t>
      </w:r>
      <w:proofErr w:type="spellStart"/>
      <w:r w:rsidR="005A6A51" w:rsidRPr="00A80A44">
        <w:rPr>
          <w:bCs/>
        </w:rPr>
        <w:t>Matt</w:t>
      </w:r>
      <w:proofErr w:type="spellEnd"/>
      <w:r w:rsidR="005A6A51" w:rsidRPr="00A80A44">
        <w:rPr>
          <w:b/>
          <w:bCs/>
        </w:rPr>
        <w:t>.</w:t>
      </w:r>
      <w:r w:rsidR="005A6A51" w:rsidRPr="00A80A44">
        <w:t xml:space="preserve"> До конца </w:t>
      </w:r>
      <w:r w:rsidR="00A80A44" w:rsidRPr="00A80A44">
        <w:t xml:space="preserve">текущего </w:t>
      </w:r>
      <w:r w:rsidR="005A6A51" w:rsidRPr="00A80A44">
        <w:t xml:space="preserve">года </w:t>
      </w:r>
      <w:r w:rsidRPr="00A80A44">
        <w:t>ПАО «</w:t>
      </w:r>
      <w:r w:rsidR="005A6A51" w:rsidRPr="00A80A44">
        <w:t>НЛМК</w:t>
      </w:r>
      <w:r w:rsidRPr="00A80A44">
        <w:t>»</w:t>
      </w:r>
      <w:r w:rsidR="005A6A51" w:rsidRPr="00A80A44">
        <w:t xml:space="preserve"> </w:t>
      </w:r>
      <w:r w:rsidRPr="00A80A44">
        <w:t xml:space="preserve">планирует </w:t>
      </w:r>
      <w:r w:rsidR="005A6A51" w:rsidRPr="00A80A44">
        <w:t>поставит</w:t>
      </w:r>
      <w:r w:rsidRPr="00A80A44">
        <w:t>ь</w:t>
      </w:r>
      <w:r w:rsidR="005A6A51" w:rsidRPr="00A80A44">
        <w:t xml:space="preserve"> </w:t>
      </w:r>
      <w:proofErr w:type="spellStart"/>
      <w:r w:rsidR="005A6A51" w:rsidRPr="00A80A44">
        <w:t>Grand</w:t>
      </w:r>
      <w:proofErr w:type="spellEnd"/>
      <w:r w:rsidR="005A6A51" w:rsidRPr="00A80A44">
        <w:t xml:space="preserve"> </w:t>
      </w:r>
      <w:proofErr w:type="spellStart"/>
      <w:r w:rsidR="005A6A51" w:rsidRPr="00A80A44">
        <w:t>Line</w:t>
      </w:r>
      <w:proofErr w:type="spellEnd"/>
      <w:r w:rsidR="005A6A51" w:rsidRPr="00A80A44">
        <w:t xml:space="preserve"> более 2 </w:t>
      </w:r>
      <w:r w:rsidRPr="00A80A44">
        <w:t>тыс.</w:t>
      </w:r>
      <w:r w:rsidR="005A6A51" w:rsidRPr="00A80A44">
        <w:t xml:space="preserve"> тонн такого металла.</w:t>
      </w:r>
    </w:p>
    <w:p w:rsidR="005A6A51" w:rsidRPr="00AC68F9" w:rsidRDefault="00B835C3" w:rsidP="00B835C3">
      <w:pPr>
        <w:ind w:firstLine="709"/>
        <w:jc w:val="both"/>
        <w:rPr>
          <w:szCs w:val="28"/>
        </w:rPr>
      </w:pPr>
      <w:r w:rsidRPr="00A80A44">
        <w:rPr>
          <w:szCs w:val="28"/>
        </w:rPr>
        <w:t>В</w:t>
      </w:r>
      <w:r w:rsidR="00D063B3" w:rsidRPr="00A80A44">
        <w:rPr>
          <w:szCs w:val="28"/>
        </w:rPr>
        <w:t xml:space="preserve"> </w:t>
      </w:r>
      <w:r w:rsidR="005A6A51" w:rsidRPr="00A80A44">
        <w:rPr>
          <w:szCs w:val="28"/>
        </w:rPr>
        <w:t xml:space="preserve">рамках реализации программы развития клиентского сервиса </w:t>
      </w:r>
      <w:r w:rsidRPr="00A80A44">
        <w:rPr>
          <w:szCs w:val="28"/>
        </w:rPr>
        <w:t xml:space="preserve">на </w:t>
      </w:r>
      <w:r w:rsidRPr="00A80A44">
        <w:t xml:space="preserve">НЛМК </w:t>
      </w:r>
      <w:r w:rsidR="005A6A51" w:rsidRPr="00A80A44">
        <w:rPr>
          <w:szCs w:val="28"/>
        </w:rPr>
        <w:t xml:space="preserve">завершено строительство </w:t>
      </w:r>
      <w:r w:rsidR="00AC68F9" w:rsidRPr="00A80A44">
        <w:rPr>
          <w:szCs w:val="28"/>
        </w:rPr>
        <w:t>нового логистического комплекса, кот</w:t>
      </w:r>
      <w:r w:rsidRPr="00A80A44">
        <w:rPr>
          <w:szCs w:val="28"/>
        </w:rPr>
        <w:t>о</w:t>
      </w:r>
      <w:r w:rsidR="00AC68F9" w:rsidRPr="00A80A44">
        <w:rPr>
          <w:szCs w:val="28"/>
        </w:rPr>
        <w:t>рый</w:t>
      </w:r>
      <w:r w:rsidR="005A6A51" w:rsidRPr="00A80A44">
        <w:rPr>
          <w:szCs w:val="28"/>
        </w:rPr>
        <w:t xml:space="preserve"> позволит отгружать автотранспортом более 1 млн. тонн проката в год.</w:t>
      </w:r>
      <w:r w:rsidR="00AC68F9" w:rsidRPr="00A80A44">
        <w:rPr>
          <w:szCs w:val="28"/>
        </w:rPr>
        <w:t xml:space="preserve"> </w:t>
      </w:r>
      <w:r w:rsidR="005A6A51" w:rsidRPr="00A80A44">
        <w:rPr>
          <w:szCs w:val="28"/>
        </w:rPr>
        <w:t xml:space="preserve">Общая площадь комплекса составляет 30 тыс. </w:t>
      </w:r>
      <w:r w:rsidR="00AC68F9" w:rsidRPr="00A80A44">
        <w:rPr>
          <w:szCs w:val="28"/>
        </w:rPr>
        <w:t>кв. м</w:t>
      </w:r>
      <w:r w:rsidR="005A6A51" w:rsidRPr="00A80A44">
        <w:rPr>
          <w:szCs w:val="28"/>
        </w:rPr>
        <w:t>, одновременно в нем может находиться до 70 тыс. тонн металлопродукции.</w:t>
      </w:r>
      <w:r w:rsidR="005A6A51" w:rsidRPr="00AC68F9">
        <w:rPr>
          <w:szCs w:val="28"/>
        </w:rPr>
        <w:t xml:space="preserve"> </w:t>
      </w:r>
    </w:p>
    <w:p w:rsidR="004511E7" w:rsidRPr="00B05B16" w:rsidRDefault="004511E7" w:rsidP="004511E7">
      <w:pPr>
        <w:ind w:firstLine="720"/>
        <w:jc w:val="both"/>
        <w:rPr>
          <w:color w:val="000000" w:themeColor="text1"/>
          <w:szCs w:val="28"/>
        </w:rPr>
      </w:pPr>
      <w:r w:rsidRPr="00B05B16">
        <w:rPr>
          <w:color w:val="000000" w:themeColor="text1"/>
        </w:rPr>
        <w:t xml:space="preserve">Всего за </w:t>
      </w:r>
      <w:r w:rsidR="006E027F" w:rsidRPr="00B05B16">
        <w:rPr>
          <w:color w:val="000000" w:themeColor="text1"/>
        </w:rPr>
        <w:t>январь-август</w:t>
      </w:r>
      <w:r w:rsidRPr="00B05B16">
        <w:rPr>
          <w:color w:val="000000" w:themeColor="text1"/>
        </w:rPr>
        <w:t xml:space="preserve"> 2020 года объем отгруженных товаров собственного производства, выполненных работ и услуг собственными силами по </w:t>
      </w:r>
      <w:r w:rsidRPr="00B05B16">
        <w:rPr>
          <w:color w:val="000000" w:themeColor="text1"/>
          <w:szCs w:val="28"/>
        </w:rPr>
        <w:t xml:space="preserve">хозяйственным видам деятельности </w:t>
      </w:r>
      <w:r w:rsidRPr="00B05B16">
        <w:rPr>
          <w:color w:val="000000" w:themeColor="text1"/>
        </w:rPr>
        <w:t xml:space="preserve">крупных и средних промышленных организаций составил </w:t>
      </w:r>
      <w:r w:rsidR="006E027F" w:rsidRPr="00B05B16">
        <w:rPr>
          <w:color w:val="000000" w:themeColor="text1"/>
        </w:rPr>
        <w:t>369465,5</w:t>
      </w:r>
      <w:r w:rsidRPr="00B05B16">
        <w:rPr>
          <w:color w:val="000000" w:themeColor="text1"/>
        </w:rPr>
        <w:t xml:space="preserve"> млн. рублей или </w:t>
      </w:r>
      <w:r w:rsidR="006E027F" w:rsidRPr="00B05B16">
        <w:rPr>
          <w:color w:val="000000" w:themeColor="text1"/>
        </w:rPr>
        <w:t>100</w:t>
      </w:r>
      <w:r w:rsidRPr="00B05B16">
        <w:rPr>
          <w:color w:val="000000" w:themeColor="text1"/>
        </w:rPr>
        <w:t xml:space="preserve">% </w:t>
      </w:r>
      <w:r w:rsidRPr="00B05B16">
        <w:rPr>
          <w:color w:val="000000" w:themeColor="text1"/>
          <w:szCs w:val="28"/>
        </w:rPr>
        <w:t xml:space="preserve">к </w:t>
      </w:r>
      <w:r w:rsidRPr="00B05B16">
        <w:rPr>
          <w:color w:val="000000" w:themeColor="text1"/>
        </w:rPr>
        <w:t>соответствующему периоду прошлого года,</w:t>
      </w:r>
      <w:r w:rsidRPr="00B05B16">
        <w:rPr>
          <w:color w:val="000000" w:themeColor="text1"/>
          <w:szCs w:val="28"/>
        </w:rPr>
        <w:t xml:space="preserve"> в том числе по видам экономической деятельности: </w:t>
      </w:r>
    </w:p>
    <w:p w:rsidR="004511E7" w:rsidRPr="00B05B16" w:rsidRDefault="004511E7" w:rsidP="004511E7">
      <w:pPr>
        <w:ind w:firstLine="720"/>
        <w:jc w:val="both"/>
        <w:rPr>
          <w:color w:val="000000" w:themeColor="text1"/>
          <w:szCs w:val="28"/>
        </w:rPr>
      </w:pPr>
      <w:r w:rsidRPr="00B05B16">
        <w:rPr>
          <w:color w:val="000000" w:themeColor="text1"/>
          <w:szCs w:val="28"/>
        </w:rPr>
        <w:t xml:space="preserve">- обрабатывающие производства – </w:t>
      </w:r>
      <w:r w:rsidR="00B246EE" w:rsidRPr="00B05B16">
        <w:rPr>
          <w:color w:val="000000" w:themeColor="text1"/>
          <w:szCs w:val="28"/>
        </w:rPr>
        <w:t>354860,1</w:t>
      </w:r>
      <w:r w:rsidRPr="00B05B16">
        <w:rPr>
          <w:color w:val="000000" w:themeColor="text1"/>
          <w:szCs w:val="28"/>
        </w:rPr>
        <w:t xml:space="preserve"> млн. рублей (</w:t>
      </w:r>
      <w:r w:rsidR="00B246EE" w:rsidRPr="00B05B16">
        <w:rPr>
          <w:color w:val="000000" w:themeColor="text1"/>
          <w:szCs w:val="28"/>
        </w:rPr>
        <w:t>100,3</w:t>
      </w:r>
      <w:r w:rsidRPr="00B05B16">
        <w:rPr>
          <w:color w:val="000000" w:themeColor="text1"/>
          <w:szCs w:val="28"/>
        </w:rPr>
        <w:t xml:space="preserve">% к </w:t>
      </w:r>
      <w:r w:rsidR="003C6D6D" w:rsidRPr="00B05B16">
        <w:rPr>
          <w:color w:val="000000" w:themeColor="text1"/>
          <w:szCs w:val="28"/>
        </w:rPr>
        <w:t xml:space="preserve">                          </w:t>
      </w:r>
      <w:r w:rsidR="00B246EE" w:rsidRPr="00B05B16">
        <w:rPr>
          <w:color w:val="000000" w:themeColor="text1"/>
          <w:szCs w:val="28"/>
        </w:rPr>
        <w:t>январю-августу</w:t>
      </w:r>
      <w:r w:rsidRPr="00B05B16">
        <w:rPr>
          <w:color w:val="000000" w:themeColor="text1"/>
          <w:szCs w:val="28"/>
        </w:rPr>
        <w:t xml:space="preserve"> 2019 года);</w:t>
      </w:r>
    </w:p>
    <w:p w:rsidR="004511E7" w:rsidRPr="00B05B16" w:rsidRDefault="004511E7" w:rsidP="004511E7">
      <w:pPr>
        <w:ind w:firstLine="720"/>
        <w:jc w:val="both"/>
        <w:rPr>
          <w:color w:val="000000" w:themeColor="text1"/>
          <w:szCs w:val="28"/>
        </w:rPr>
      </w:pPr>
      <w:r w:rsidRPr="00B05B16">
        <w:rPr>
          <w:color w:val="000000" w:themeColor="text1"/>
          <w:szCs w:val="28"/>
        </w:rPr>
        <w:t xml:space="preserve">- обеспечение электрической энергией, газом и паром; кондиционирование воздуха – </w:t>
      </w:r>
      <w:r w:rsidR="00B246EE" w:rsidRPr="00B05B16">
        <w:rPr>
          <w:color w:val="000000" w:themeColor="text1"/>
          <w:szCs w:val="28"/>
        </w:rPr>
        <w:t>11982,0</w:t>
      </w:r>
      <w:r w:rsidRPr="00B05B16">
        <w:rPr>
          <w:color w:val="000000" w:themeColor="text1"/>
          <w:szCs w:val="28"/>
        </w:rPr>
        <w:t xml:space="preserve"> млн. рублей (</w:t>
      </w:r>
      <w:r w:rsidR="0097233A" w:rsidRPr="00B05B16">
        <w:rPr>
          <w:color w:val="000000" w:themeColor="text1"/>
          <w:szCs w:val="28"/>
        </w:rPr>
        <w:t>93</w:t>
      </w:r>
      <w:r w:rsidRPr="00B05B16">
        <w:rPr>
          <w:color w:val="000000" w:themeColor="text1"/>
          <w:szCs w:val="28"/>
        </w:rPr>
        <w:t xml:space="preserve">% к </w:t>
      </w:r>
      <w:r w:rsidR="00B246EE" w:rsidRPr="00B05B16">
        <w:rPr>
          <w:color w:val="000000" w:themeColor="text1"/>
          <w:szCs w:val="28"/>
        </w:rPr>
        <w:t>январю-августу</w:t>
      </w:r>
      <w:r w:rsidRPr="00B05B16">
        <w:rPr>
          <w:color w:val="000000" w:themeColor="text1"/>
          <w:szCs w:val="28"/>
        </w:rPr>
        <w:t xml:space="preserve"> 2019 года);</w:t>
      </w:r>
    </w:p>
    <w:p w:rsidR="004511E7" w:rsidRPr="00B05B16" w:rsidRDefault="004511E7" w:rsidP="004511E7">
      <w:pPr>
        <w:ind w:firstLine="720"/>
        <w:jc w:val="both"/>
        <w:rPr>
          <w:color w:val="000000" w:themeColor="text1"/>
          <w:szCs w:val="28"/>
        </w:rPr>
      </w:pPr>
      <w:r w:rsidRPr="00B05B16">
        <w:rPr>
          <w:color w:val="000000" w:themeColor="text1"/>
          <w:szCs w:val="28"/>
        </w:rPr>
        <w:t xml:space="preserve">- водоснабжение; водоотведение, организация сбора и утилизации отходов, деятельность по ликвидации загрязнений – </w:t>
      </w:r>
      <w:r w:rsidR="00B246EE" w:rsidRPr="00B05B16">
        <w:rPr>
          <w:color w:val="000000" w:themeColor="text1"/>
          <w:szCs w:val="28"/>
        </w:rPr>
        <w:t xml:space="preserve">2623,4 </w:t>
      </w:r>
      <w:r w:rsidRPr="00B05B16">
        <w:rPr>
          <w:color w:val="000000" w:themeColor="text1"/>
          <w:szCs w:val="28"/>
        </w:rPr>
        <w:t>млн. рублей (8</w:t>
      </w:r>
      <w:r w:rsidR="00B246EE" w:rsidRPr="00B05B16">
        <w:rPr>
          <w:color w:val="000000" w:themeColor="text1"/>
          <w:szCs w:val="28"/>
        </w:rPr>
        <w:t>7</w:t>
      </w:r>
      <w:r w:rsidRPr="00B05B16">
        <w:rPr>
          <w:color w:val="000000" w:themeColor="text1"/>
          <w:szCs w:val="28"/>
        </w:rPr>
        <w:t>,</w:t>
      </w:r>
      <w:r w:rsidR="00B246EE" w:rsidRPr="00B05B16">
        <w:rPr>
          <w:color w:val="000000" w:themeColor="text1"/>
          <w:szCs w:val="28"/>
        </w:rPr>
        <w:t>1</w:t>
      </w:r>
      <w:r w:rsidRPr="00B05B16">
        <w:rPr>
          <w:color w:val="000000" w:themeColor="text1"/>
          <w:szCs w:val="28"/>
        </w:rPr>
        <w:t xml:space="preserve">% к </w:t>
      </w:r>
      <w:r w:rsidR="003C6D6D" w:rsidRPr="00B05B16">
        <w:rPr>
          <w:color w:val="000000" w:themeColor="text1"/>
          <w:szCs w:val="28"/>
        </w:rPr>
        <w:t xml:space="preserve">                         </w:t>
      </w:r>
      <w:r w:rsidR="00B246EE" w:rsidRPr="00B05B16">
        <w:rPr>
          <w:color w:val="000000" w:themeColor="text1"/>
          <w:szCs w:val="28"/>
        </w:rPr>
        <w:t>январю-августу</w:t>
      </w:r>
      <w:r w:rsidRPr="00B05B16">
        <w:rPr>
          <w:color w:val="000000" w:themeColor="text1"/>
          <w:szCs w:val="28"/>
        </w:rPr>
        <w:t xml:space="preserve"> 2019 года).</w:t>
      </w:r>
    </w:p>
    <w:p w:rsidR="003A5022" w:rsidRPr="00453F31" w:rsidRDefault="003A5022" w:rsidP="003A5022">
      <w:pPr>
        <w:shd w:val="clear" w:color="auto" w:fill="FFFFFF"/>
        <w:ind w:firstLine="700"/>
        <w:jc w:val="both"/>
        <w:rPr>
          <w:color w:val="000000" w:themeColor="text1"/>
        </w:rPr>
      </w:pPr>
      <w:r w:rsidRPr="00B05B16">
        <w:rPr>
          <w:color w:val="000000" w:themeColor="text1"/>
        </w:rPr>
        <w:t xml:space="preserve">За </w:t>
      </w:r>
      <w:r w:rsidR="00C6732E" w:rsidRPr="00B05B16">
        <w:rPr>
          <w:color w:val="000000" w:themeColor="text1"/>
        </w:rPr>
        <w:t>январь-август</w:t>
      </w:r>
      <w:r w:rsidRPr="00B05B16">
        <w:rPr>
          <w:color w:val="000000" w:themeColor="text1"/>
        </w:rPr>
        <w:t xml:space="preserve"> 2020 года отгружено товаров собственного производства, выполнено работ и услуг собственными силами инновационного характера (по крупным и средним организациям) на </w:t>
      </w:r>
      <w:r w:rsidR="00C6732E" w:rsidRPr="00B05B16">
        <w:rPr>
          <w:color w:val="000000" w:themeColor="text1"/>
        </w:rPr>
        <w:t>15105,5</w:t>
      </w:r>
      <w:r w:rsidRPr="00B05B16">
        <w:rPr>
          <w:color w:val="000000" w:themeColor="text1"/>
        </w:rPr>
        <w:t xml:space="preserve"> млн. рублей, </w:t>
      </w:r>
      <w:r w:rsidRPr="00B05B16">
        <w:rPr>
          <w:color w:val="000000"/>
        </w:rPr>
        <w:t xml:space="preserve">что на </w:t>
      </w:r>
      <w:r w:rsidR="00C6732E" w:rsidRPr="00B05B16">
        <w:rPr>
          <w:color w:val="000000"/>
        </w:rPr>
        <w:t>12,5</w:t>
      </w:r>
      <w:r w:rsidRPr="00B05B16">
        <w:rPr>
          <w:color w:val="000000"/>
        </w:rPr>
        <w:t xml:space="preserve">% больше </w:t>
      </w:r>
      <w:r w:rsidRPr="00B05B16">
        <w:rPr>
          <w:color w:val="000000"/>
        </w:rPr>
        <w:lastRenderedPageBreak/>
        <w:t xml:space="preserve">по сравнению с соответствующим периодом 2019 года. </w:t>
      </w:r>
      <w:r w:rsidRPr="00B05B16">
        <w:rPr>
          <w:color w:val="000000" w:themeColor="text1"/>
        </w:rPr>
        <w:t xml:space="preserve">Доля инновационных товаров и услуг в общем объеме отгруженных товаров, выполненных работ и услуг составила </w:t>
      </w:r>
      <w:r w:rsidR="0034579D" w:rsidRPr="00B05B16">
        <w:rPr>
          <w:color w:val="000000" w:themeColor="text1"/>
        </w:rPr>
        <w:t>3,8</w:t>
      </w:r>
      <w:r w:rsidRPr="00B05B16">
        <w:rPr>
          <w:color w:val="000000" w:themeColor="text1"/>
        </w:rPr>
        <w:t>%.</w:t>
      </w:r>
    </w:p>
    <w:p w:rsidR="003A5022" w:rsidRPr="00A80A44" w:rsidRDefault="003A5022" w:rsidP="003A5022">
      <w:pPr>
        <w:ind w:firstLine="720"/>
        <w:jc w:val="both"/>
        <w:rPr>
          <w:color w:val="000000" w:themeColor="text1"/>
          <w:szCs w:val="28"/>
        </w:rPr>
      </w:pPr>
      <w:r w:rsidRPr="00A80A44">
        <w:rPr>
          <w:color w:val="000000" w:themeColor="text1"/>
          <w:szCs w:val="28"/>
        </w:rPr>
        <w:t>Стратегическим направлением деятельности в промышленной политике города является дальнейшее стимулирование инвестиций, повышение эффективности работы и конкурентоспособности предприятий.</w:t>
      </w:r>
    </w:p>
    <w:p w:rsidR="003A5022" w:rsidRDefault="003A5022" w:rsidP="003A5022">
      <w:pPr>
        <w:ind w:firstLine="709"/>
        <w:jc w:val="both"/>
        <w:rPr>
          <w:color w:val="000000" w:themeColor="text1"/>
          <w:szCs w:val="28"/>
        </w:rPr>
      </w:pPr>
      <w:r w:rsidRPr="00A80A44">
        <w:rPr>
          <w:color w:val="000000" w:themeColor="text1"/>
          <w:szCs w:val="28"/>
        </w:rPr>
        <w:t>С учетом данных промышленных предприятий города Липецка</w:t>
      </w:r>
      <w:r w:rsidR="00DE460F" w:rsidRPr="00A80A44">
        <w:rPr>
          <w:color w:val="000000" w:themeColor="text1"/>
          <w:szCs w:val="28"/>
        </w:rPr>
        <w:t>, среднегодовой темп роста объемов отгруженных товаров (работ, услуг)</w:t>
      </w:r>
      <w:r w:rsidRPr="00A80A44">
        <w:rPr>
          <w:color w:val="000000" w:themeColor="text1"/>
          <w:szCs w:val="28"/>
        </w:rPr>
        <w:t>:</w:t>
      </w:r>
    </w:p>
    <w:p w:rsidR="00DE460F" w:rsidRDefault="003A5022" w:rsidP="003A5022">
      <w:pPr>
        <w:ind w:firstLine="709"/>
        <w:jc w:val="both"/>
        <w:rPr>
          <w:color w:val="000000" w:themeColor="text1"/>
          <w:szCs w:val="28"/>
        </w:rPr>
      </w:pPr>
      <w:r w:rsidRPr="00A80A44">
        <w:rPr>
          <w:color w:val="000000" w:themeColor="text1"/>
          <w:szCs w:val="28"/>
        </w:rPr>
        <w:t xml:space="preserve">- в организациях </w:t>
      </w:r>
      <w:r w:rsidRPr="00A80A44">
        <w:t>промышленности (</w:t>
      </w:r>
      <w:r w:rsidRPr="00A80A44">
        <w:rPr>
          <w:color w:val="000000" w:themeColor="text1"/>
          <w:szCs w:val="28"/>
        </w:rPr>
        <w:t>АО «Липецкий хладокомбинат», АО ПК «</w:t>
      </w:r>
      <w:proofErr w:type="spellStart"/>
      <w:r w:rsidRPr="00A80A44">
        <w:rPr>
          <w:color w:val="000000" w:themeColor="text1"/>
          <w:szCs w:val="28"/>
        </w:rPr>
        <w:t>Лимак</w:t>
      </w:r>
      <w:proofErr w:type="spellEnd"/>
      <w:r w:rsidRPr="00A80A44">
        <w:rPr>
          <w:color w:val="000000" w:themeColor="text1"/>
          <w:szCs w:val="28"/>
        </w:rPr>
        <w:t xml:space="preserve">», </w:t>
      </w:r>
      <w:r w:rsidRPr="00A80A44">
        <w:t xml:space="preserve">ООО </w:t>
      </w:r>
      <w:r w:rsidRPr="00A80A44">
        <w:rPr>
          <w:color w:val="000000" w:themeColor="text1"/>
          <w:szCs w:val="28"/>
        </w:rPr>
        <w:t>«</w:t>
      </w:r>
      <w:proofErr w:type="spellStart"/>
      <w:r w:rsidRPr="00A80A44">
        <w:t>Липецкпиво</w:t>
      </w:r>
      <w:proofErr w:type="spellEnd"/>
      <w:r w:rsidRPr="00A80A44">
        <w:rPr>
          <w:color w:val="000000" w:themeColor="text1"/>
          <w:szCs w:val="28"/>
        </w:rPr>
        <w:t>»</w:t>
      </w:r>
      <w:r w:rsidRPr="00A80A44">
        <w:t xml:space="preserve">, </w:t>
      </w:r>
      <w:r w:rsidRPr="00A80A44">
        <w:rPr>
          <w:color w:val="000000" w:themeColor="text1"/>
          <w:szCs w:val="28"/>
        </w:rPr>
        <w:t>ООО ЛПО «Электроаппарат», ООО ЛОЭЗ «</w:t>
      </w:r>
      <w:proofErr w:type="spellStart"/>
      <w:r w:rsidRPr="00A80A44">
        <w:rPr>
          <w:color w:val="000000" w:themeColor="text1"/>
          <w:szCs w:val="28"/>
        </w:rPr>
        <w:t>Гидромаш</w:t>
      </w:r>
      <w:proofErr w:type="spellEnd"/>
      <w:r w:rsidRPr="00A80A44">
        <w:rPr>
          <w:color w:val="000000" w:themeColor="text1"/>
          <w:szCs w:val="28"/>
        </w:rPr>
        <w:t>», ООО НПП «Валок», ООО «ЛТК «Свободный Сокол», ООО «Газобетон 48», ООО «</w:t>
      </w:r>
      <w:proofErr w:type="spellStart"/>
      <w:r w:rsidRPr="00A80A44">
        <w:rPr>
          <w:color w:val="000000" w:themeColor="text1"/>
          <w:szCs w:val="28"/>
        </w:rPr>
        <w:t>Интермаш</w:t>
      </w:r>
      <w:proofErr w:type="spellEnd"/>
      <w:r w:rsidRPr="00A80A44">
        <w:rPr>
          <w:color w:val="000000" w:themeColor="text1"/>
          <w:szCs w:val="28"/>
        </w:rPr>
        <w:t>», АО «Индезит Интернэшнл»</w:t>
      </w:r>
      <w:r w:rsidRPr="00A80A44">
        <w:t xml:space="preserve">) </w:t>
      </w:r>
      <w:r w:rsidRPr="00A80A44">
        <w:rPr>
          <w:color w:val="000000" w:themeColor="text1"/>
          <w:szCs w:val="28"/>
        </w:rPr>
        <w:t xml:space="preserve">по оценочным данным на 2020 год, составит 101%, в прогнозном периоде 2021-2023 годов </w:t>
      </w:r>
      <w:r w:rsidRPr="00A80A44">
        <w:rPr>
          <w:color w:val="000000" w:themeColor="text1"/>
        </w:rPr>
        <w:t>–</w:t>
      </w:r>
      <w:r w:rsidRPr="00A80A44">
        <w:rPr>
          <w:color w:val="000000" w:themeColor="text1"/>
          <w:szCs w:val="28"/>
        </w:rPr>
        <w:t xml:space="preserve"> 103,3%;</w:t>
      </w:r>
      <w:r>
        <w:rPr>
          <w:color w:val="000000" w:themeColor="text1"/>
          <w:szCs w:val="28"/>
        </w:rPr>
        <w:t xml:space="preserve"> </w:t>
      </w:r>
    </w:p>
    <w:p w:rsidR="00DE460F" w:rsidRDefault="003A5022" w:rsidP="003A5022">
      <w:pPr>
        <w:ind w:firstLine="709"/>
        <w:jc w:val="both"/>
        <w:rPr>
          <w:color w:val="000000" w:themeColor="text1"/>
          <w:szCs w:val="28"/>
        </w:rPr>
      </w:pPr>
      <w:r w:rsidRPr="00A80A44">
        <w:rPr>
          <w:color w:val="000000" w:themeColor="text1"/>
          <w:szCs w:val="28"/>
        </w:rPr>
        <w:t>- в организациях, оказывающих услуги по обеспечению электрической энергией, газом и паром, кондиционирование воздуха (</w:t>
      </w:r>
      <w:r w:rsidRPr="00A80A44">
        <w:rPr>
          <w:szCs w:val="28"/>
        </w:rPr>
        <w:t>ООО «</w:t>
      </w:r>
      <w:proofErr w:type="spellStart"/>
      <w:r w:rsidRPr="00A80A44">
        <w:rPr>
          <w:szCs w:val="28"/>
        </w:rPr>
        <w:t>Новитэн</w:t>
      </w:r>
      <w:proofErr w:type="spellEnd"/>
      <w:r w:rsidRPr="00A80A44">
        <w:rPr>
          <w:szCs w:val="28"/>
        </w:rPr>
        <w:t xml:space="preserve">», ОАО «ЛЭСК», АО «ЛГЭК», </w:t>
      </w:r>
      <w:r w:rsidRPr="00A80A44">
        <w:rPr>
          <w:color w:val="000000" w:themeColor="text1"/>
          <w:szCs w:val="28"/>
        </w:rPr>
        <w:t xml:space="preserve">ООО </w:t>
      </w:r>
      <w:r w:rsidRPr="00A80A44">
        <w:rPr>
          <w:szCs w:val="28"/>
        </w:rPr>
        <w:t>«</w:t>
      </w:r>
      <w:r w:rsidRPr="00A80A44">
        <w:rPr>
          <w:color w:val="000000" w:themeColor="text1"/>
          <w:szCs w:val="28"/>
        </w:rPr>
        <w:t xml:space="preserve">Газпром </w:t>
      </w:r>
      <w:proofErr w:type="spellStart"/>
      <w:r w:rsidRPr="00A80A44">
        <w:rPr>
          <w:color w:val="000000" w:themeColor="text1"/>
          <w:szCs w:val="28"/>
        </w:rPr>
        <w:t>межрегионгаз</w:t>
      </w:r>
      <w:proofErr w:type="spellEnd"/>
      <w:r w:rsidRPr="00A80A44">
        <w:rPr>
          <w:color w:val="000000" w:themeColor="text1"/>
          <w:szCs w:val="28"/>
        </w:rPr>
        <w:t xml:space="preserve"> Липецк</w:t>
      </w:r>
      <w:r w:rsidRPr="00A80A44">
        <w:rPr>
          <w:szCs w:val="28"/>
        </w:rPr>
        <w:t>»</w:t>
      </w:r>
      <w:r w:rsidR="00DE460F" w:rsidRPr="00A80A44">
        <w:rPr>
          <w:color w:val="000000" w:themeColor="text1"/>
          <w:szCs w:val="28"/>
        </w:rPr>
        <w:t xml:space="preserve">) </w:t>
      </w:r>
      <w:r w:rsidRPr="00A80A44">
        <w:rPr>
          <w:color w:val="000000" w:themeColor="text1"/>
          <w:szCs w:val="28"/>
        </w:rPr>
        <w:t xml:space="preserve">по оценочным данным на 2020 год, составит </w:t>
      </w:r>
      <w:r w:rsidR="00864BF1" w:rsidRPr="00A80A44">
        <w:rPr>
          <w:color w:val="000000" w:themeColor="text1"/>
          <w:szCs w:val="28"/>
        </w:rPr>
        <w:t>104,2</w:t>
      </w:r>
      <w:r w:rsidRPr="00A80A44">
        <w:rPr>
          <w:color w:val="000000" w:themeColor="text1"/>
          <w:szCs w:val="28"/>
        </w:rPr>
        <w:t xml:space="preserve">%, в прогнозном периоде 2021-2023 годов </w:t>
      </w:r>
      <w:r w:rsidRPr="00A80A44">
        <w:rPr>
          <w:color w:val="000000" w:themeColor="text1"/>
        </w:rPr>
        <w:t>–</w:t>
      </w:r>
      <w:r w:rsidRPr="00A80A44">
        <w:rPr>
          <w:color w:val="000000" w:themeColor="text1"/>
          <w:szCs w:val="28"/>
        </w:rPr>
        <w:t xml:space="preserve"> 104</w:t>
      </w:r>
      <w:r w:rsidR="00864BF1" w:rsidRPr="00A80A44">
        <w:rPr>
          <w:color w:val="000000" w:themeColor="text1"/>
          <w:szCs w:val="28"/>
        </w:rPr>
        <w:t>,8</w:t>
      </w:r>
      <w:r w:rsidRPr="00A80A44">
        <w:rPr>
          <w:color w:val="000000" w:themeColor="text1"/>
          <w:szCs w:val="28"/>
        </w:rPr>
        <w:t>%;</w:t>
      </w:r>
      <w:r>
        <w:rPr>
          <w:color w:val="000000" w:themeColor="text1"/>
          <w:szCs w:val="28"/>
        </w:rPr>
        <w:t xml:space="preserve"> </w:t>
      </w:r>
    </w:p>
    <w:p w:rsidR="003A5022" w:rsidRDefault="003A5022" w:rsidP="005A6A51">
      <w:pPr>
        <w:ind w:firstLine="709"/>
        <w:jc w:val="both"/>
        <w:rPr>
          <w:color w:val="000000" w:themeColor="text1"/>
          <w:szCs w:val="28"/>
        </w:rPr>
      </w:pPr>
      <w:r w:rsidRPr="00A80A44">
        <w:rPr>
          <w:color w:val="000000" w:themeColor="text1"/>
          <w:szCs w:val="28"/>
        </w:rPr>
        <w:t xml:space="preserve">- в организациях, оказывающих услуги по водоснабжению, водоотведению, организации сбора и утилизации отходов, ликвидации загрязнений (АО </w:t>
      </w:r>
      <w:r w:rsidRPr="00A80A44">
        <w:rPr>
          <w:szCs w:val="28"/>
        </w:rPr>
        <w:t>«</w:t>
      </w:r>
      <w:proofErr w:type="spellStart"/>
      <w:r w:rsidRPr="00A80A44">
        <w:rPr>
          <w:color w:val="000000" w:themeColor="text1"/>
          <w:szCs w:val="28"/>
        </w:rPr>
        <w:t>ЭкоПром</w:t>
      </w:r>
      <w:proofErr w:type="spellEnd"/>
      <w:r w:rsidRPr="00A80A44">
        <w:rPr>
          <w:color w:val="000000" w:themeColor="text1"/>
          <w:szCs w:val="28"/>
        </w:rPr>
        <w:t>-Липецк</w:t>
      </w:r>
      <w:r w:rsidRPr="00A80A44">
        <w:rPr>
          <w:szCs w:val="28"/>
        </w:rPr>
        <w:t>»</w:t>
      </w:r>
      <w:r w:rsidRPr="00A80A44">
        <w:rPr>
          <w:color w:val="000000" w:themeColor="text1"/>
          <w:szCs w:val="28"/>
        </w:rPr>
        <w:t xml:space="preserve">, МУП </w:t>
      </w:r>
      <w:r w:rsidRPr="00A80A44">
        <w:rPr>
          <w:szCs w:val="28"/>
        </w:rPr>
        <w:t>«</w:t>
      </w:r>
      <w:proofErr w:type="spellStart"/>
      <w:r w:rsidRPr="00A80A44">
        <w:rPr>
          <w:color w:val="000000" w:themeColor="text1"/>
          <w:szCs w:val="28"/>
        </w:rPr>
        <w:t>ЛиСА</w:t>
      </w:r>
      <w:proofErr w:type="spellEnd"/>
      <w:r w:rsidRPr="00A80A44">
        <w:rPr>
          <w:szCs w:val="28"/>
        </w:rPr>
        <w:t>»</w:t>
      </w:r>
      <w:r w:rsidRPr="00A80A44">
        <w:rPr>
          <w:color w:val="000000" w:themeColor="text1"/>
          <w:szCs w:val="28"/>
        </w:rPr>
        <w:t>)</w:t>
      </w:r>
      <w:r w:rsidR="00DE460F" w:rsidRPr="00A80A44">
        <w:rPr>
          <w:color w:val="000000" w:themeColor="text1"/>
          <w:szCs w:val="28"/>
        </w:rPr>
        <w:t xml:space="preserve"> </w:t>
      </w:r>
      <w:r w:rsidRPr="00A80A44">
        <w:rPr>
          <w:color w:val="000000" w:themeColor="text1"/>
          <w:szCs w:val="28"/>
        </w:rPr>
        <w:t>по оценочным данным на 2020 год, составит 10</w:t>
      </w:r>
      <w:r w:rsidR="00864BF1" w:rsidRPr="00A80A44">
        <w:rPr>
          <w:color w:val="000000" w:themeColor="text1"/>
          <w:szCs w:val="28"/>
        </w:rPr>
        <w:t>4</w:t>
      </w:r>
      <w:r w:rsidRPr="00A80A44">
        <w:rPr>
          <w:color w:val="000000" w:themeColor="text1"/>
          <w:szCs w:val="28"/>
        </w:rPr>
        <w:t xml:space="preserve">%, в прогнозном периоде 2021-2023 годов </w:t>
      </w:r>
      <w:r w:rsidRPr="00A80A44">
        <w:rPr>
          <w:color w:val="000000" w:themeColor="text1"/>
        </w:rPr>
        <w:t>–</w:t>
      </w:r>
      <w:r w:rsidRPr="00A80A44">
        <w:rPr>
          <w:color w:val="000000" w:themeColor="text1"/>
          <w:szCs w:val="28"/>
        </w:rPr>
        <w:t xml:space="preserve"> 103%</w:t>
      </w:r>
      <w:r w:rsidR="00DE460F" w:rsidRPr="00A80A44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 xml:space="preserve"> </w:t>
      </w:r>
    </w:p>
    <w:p w:rsidR="00AD1E5F" w:rsidRPr="00A80A44" w:rsidRDefault="00AD1E5F" w:rsidP="00AD1E5F">
      <w:pPr>
        <w:ind w:firstLine="720"/>
        <w:jc w:val="both"/>
        <w:rPr>
          <w:color w:val="000000" w:themeColor="text1"/>
          <w:szCs w:val="28"/>
        </w:rPr>
      </w:pPr>
      <w:r w:rsidRPr="00A80A44">
        <w:rPr>
          <w:color w:val="000000" w:themeColor="text1"/>
          <w:szCs w:val="28"/>
        </w:rPr>
        <w:t>Основные показатели объемов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 по крупным и средним организациям за 20</w:t>
      </w:r>
      <w:r w:rsidR="00D063B3" w:rsidRPr="00A80A44">
        <w:rPr>
          <w:color w:val="000000" w:themeColor="text1"/>
          <w:szCs w:val="28"/>
        </w:rPr>
        <w:t>19</w:t>
      </w:r>
      <w:r w:rsidRPr="00A80A44">
        <w:rPr>
          <w:color w:val="000000" w:themeColor="text1"/>
          <w:szCs w:val="28"/>
        </w:rPr>
        <w:t xml:space="preserve"> год, оценка на 20</w:t>
      </w:r>
      <w:r w:rsidR="00446EA9" w:rsidRPr="00A80A44">
        <w:rPr>
          <w:color w:val="000000" w:themeColor="text1"/>
          <w:szCs w:val="28"/>
        </w:rPr>
        <w:t>20</w:t>
      </w:r>
      <w:r w:rsidRPr="00A80A44">
        <w:rPr>
          <w:color w:val="000000" w:themeColor="text1"/>
          <w:szCs w:val="28"/>
        </w:rPr>
        <w:t xml:space="preserve"> год и прогноз на 202</w:t>
      </w:r>
      <w:r w:rsidR="00446EA9" w:rsidRPr="00A80A44">
        <w:rPr>
          <w:color w:val="000000" w:themeColor="text1"/>
          <w:szCs w:val="28"/>
        </w:rPr>
        <w:t>1-</w:t>
      </w:r>
      <w:r w:rsidRPr="00A80A44">
        <w:rPr>
          <w:color w:val="000000" w:themeColor="text1"/>
          <w:szCs w:val="28"/>
        </w:rPr>
        <w:t>202</w:t>
      </w:r>
      <w:r w:rsidR="00446EA9" w:rsidRPr="00A80A44">
        <w:rPr>
          <w:color w:val="000000" w:themeColor="text1"/>
          <w:szCs w:val="28"/>
        </w:rPr>
        <w:t>3</w:t>
      </w:r>
      <w:r w:rsidRPr="00A80A44">
        <w:rPr>
          <w:color w:val="000000" w:themeColor="text1"/>
          <w:szCs w:val="28"/>
        </w:rPr>
        <w:t xml:space="preserve"> годы представлены в таблице 5.1.</w:t>
      </w:r>
    </w:p>
    <w:p w:rsidR="00AD1E5F" w:rsidRPr="00A80A44" w:rsidRDefault="00AD1E5F" w:rsidP="00AD1E5F">
      <w:pPr>
        <w:ind w:firstLine="720"/>
        <w:jc w:val="right"/>
        <w:rPr>
          <w:color w:val="000000" w:themeColor="text1"/>
          <w:szCs w:val="28"/>
        </w:rPr>
      </w:pPr>
      <w:r w:rsidRPr="00A80A44">
        <w:rPr>
          <w:color w:val="000000" w:themeColor="text1"/>
          <w:szCs w:val="28"/>
        </w:rPr>
        <w:t>Таблица 5.1</w:t>
      </w:r>
    </w:p>
    <w:p w:rsidR="00BB1DB1" w:rsidRPr="00A80A44" w:rsidRDefault="00BB1DB1" w:rsidP="00AD1E5F">
      <w:pPr>
        <w:ind w:firstLine="720"/>
        <w:jc w:val="center"/>
        <w:rPr>
          <w:b/>
          <w:color w:val="000000" w:themeColor="text1"/>
          <w:szCs w:val="28"/>
        </w:rPr>
      </w:pPr>
    </w:p>
    <w:p w:rsidR="00AD1E5F" w:rsidRPr="00441659" w:rsidRDefault="00AD1E5F" w:rsidP="00AD1E5F">
      <w:pPr>
        <w:ind w:firstLine="720"/>
        <w:jc w:val="center"/>
        <w:rPr>
          <w:b/>
          <w:color w:val="000000" w:themeColor="text1"/>
          <w:szCs w:val="28"/>
        </w:rPr>
      </w:pPr>
      <w:r w:rsidRPr="00A80A44">
        <w:rPr>
          <w:b/>
          <w:color w:val="000000" w:themeColor="text1"/>
          <w:szCs w:val="28"/>
        </w:rPr>
        <w:t>Основные показатели, относящиеся к промышленному производству по крупным и средним организациям</w:t>
      </w:r>
    </w:p>
    <w:p w:rsidR="00AD1E5F" w:rsidRPr="00441659" w:rsidRDefault="00AD1E5F" w:rsidP="00AD1E5F">
      <w:pPr>
        <w:jc w:val="both"/>
        <w:rPr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1443"/>
        <w:gridCol w:w="1371"/>
        <w:gridCol w:w="1275"/>
        <w:gridCol w:w="1411"/>
        <w:gridCol w:w="1258"/>
      </w:tblGrid>
      <w:tr w:rsidR="00441659" w:rsidRPr="00441659" w:rsidTr="00C11269">
        <w:trPr>
          <w:trHeight w:val="707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 xml:space="preserve">Показатель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A80A44" w:rsidRDefault="00AD1E5F" w:rsidP="009F6566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67411D" w:rsidRPr="00A80A44">
              <w:rPr>
                <w:b/>
                <w:color w:val="000000" w:themeColor="text1"/>
                <w:sz w:val="22"/>
                <w:szCs w:val="22"/>
              </w:rPr>
              <w:t xml:space="preserve">9 </w:t>
            </w:r>
            <w:r w:rsidRPr="00A80A44">
              <w:rPr>
                <w:b/>
                <w:color w:val="000000" w:themeColor="text1"/>
                <w:sz w:val="22"/>
                <w:szCs w:val="22"/>
              </w:rPr>
              <w:t>год</w:t>
            </w:r>
          </w:p>
          <w:p w:rsidR="00AD1E5F" w:rsidRPr="00A80A44" w:rsidRDefault="00AD1E5F" w:rsidP="009F6566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67411D" w:rsidRPr="00A80A44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A80A44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67411D" w:rsidRPr="00A80A44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A80A44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67411D" w:rsidRPr="00A80A44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A80A44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67411D" w:rsidRPr="00A80A44">
              <w:rPr>
                <w:b/>
                <w:color w:val="000000" w:themeColor="text1"/>
                <w:sz w:val="22"/>
                <w:szCs w:val="22"/>
              </w:rPr>
              <w:t>3</w:t>
            </w:r>
            <w:r w:rsidRPr="00A80A44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AD1E5F" w:rsidRPr="00A80A44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1659" w:rsidRPr="00441659" w:rsidTr="00BB1DB1">
        <w:trPr>
          <w:trHeight w:val="59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5F" w:rsidRPr="00A80A44" w:rsidRDefault="00AD1E5F" w:rsidP="009F6566">
            <w:pPr>
              <w:keepNext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</w:t>
            </w:r>
          </w:p>
        </w:tc>
      </w:tr>
      <w:tr w:rsidR="00441659" w:rsidRPr="00441659" w:rsidTr="009F6566">
        <w:trPr>
          <w:trHeight w:val="321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5F" w:rsidRPr="00A80A44" w:rsidRDefault="00AD1E5F" w:rsidP="009F6566">
            <w:pPr>
              <w:keepNext/>
              <w:jc w:val="both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3B4D63" w:rsidP="009F656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546981,7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3F3B4F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F3B4F">
              <w:rPr>
                <w:bCs/>
                <w:color w:val="000000" w:themeColor="text1"/>
                <w:sz w:val="22"/>
                <w:szCs w:val="22"/>
              </w:rPr>
              <w:t>548543,2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3F3B4F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F3B4F">
              <w:rPr>
                <w:bCs/>
                <w:color w:val="000000" w:themeColor="text1"/>
                <w:sz w:val="22"/>
                <w:szCs w:val="22"/>
              </w:rPr>
              <w:t>570352,3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3F3B4F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F3B4F">
              <w:rPr>
                <w:bCs/>
                <w:color w:val="000000" w:themeColor="text1"/>
                <w:sz w:val="22"/>
                <w:szCs w:val="22"/>
              </w:rPr>
              <w:t>598779,6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3F3B4F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F3B4F">
              <w:rPr>
                <w:bCs/>
                <w:color w:val="000000" w:themeColor="text1"/>
                <w:sz w:val="22"/>
                <w:szCs w:val="22"/>
              </w:rPr>
              <w:t>634740,3</w:t>
            </w:r>
          </w:p>
        </w:tc>
      </w:tr>
      <w:tr w:rsidR="00441659" w:rsidRPr="00441659" w:rsidTr="009F6566">
        <w:trPr>
          <w:trHeight w:val="208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5F" w:rsidRPr="00A80A44" w:rsidRDefault="00AD1E5F" w:rsidP="009F6566">
            <w:pPr>
              <w:keepNext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0A44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A80A44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A80A44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A80A44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3B4D63" w:rsidP="009F656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88,5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6D3A2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100,</w:t>
            </w:r>
            <w:r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104,0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105,0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165F14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106,0</w:t>
            </w:r>
          </w:p>
        </w:tc>
      </w:tr>
      <w:tr w:rsidR="00441659" w:rsidRPr="00441659" w:rsidTr="009F6566">
        <w:trPr>
          <w:trHeight w:val="177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AD1E5F" w:rsidP="00BB1DB1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в том числе:</w:t>
            </w:r>
          </w:p>
        </w:tc>
      </w:tr>
      <w:tr w:rsidR="00441659" w:rsidRPr="00441659" w:rsidTr="009F6566">
        <w:trPr>
          <w:trHeight w:val="177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DB1" w:rsidRPr="00A80A44" w:rsidRDefault="00BB1DB1" w:rsidP="009F6566">
            <w:pPr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обрабатывающие производства</w:t>
            </w:r>
          </w:p>
        </w:tc>
      </w:tr>
      <w:tr w:rsidR="00441659" w:rsidRPr="00441659" w:rsidTr="00D10924">
        <w:trPr>
          <w:trHeight w:val="351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AD1E5F" w:rsidP="009F6566">
            <w:pPr>
              <w:keepNext/>
              <w:jc w:val="both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3B4D63" w:rsidP="00D1092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522547,1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523529,5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544416,2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571854,8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606623,6</w:t>
            </w:r>
          </w:p>
        </w:tc>
      </w:tr>
      <w:tr w:rsidR="00441659" w:rsidRPr="00441659" w:rsidTr="009F6566">
        <w:trPr>
          <w:trHeight w:val="227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AD1E5F" w:rsidP="009F656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0A44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A80A44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A80A44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A80A44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3B4D63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165F1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104,0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105,0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106,</w:t>
            </w:r>
            <w:r w:rsidR="00165F14" w:rsidRPr="006D3A2B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441659" w:rsidRPr="00441659" w:rsidTr="00BB1DB1">
        <w:trPr>
          <w:trHeight w:val="27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AD1E5F" w:rsidP="009F6566">
            <w:pPr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обеспечение электрической энергией, газом и п</w:t>
            </w:r>
            <w:r w:rsidR="00BB1DB1" w:rsidRPr="00A80A44">
              <w:rPr>
                <w:b/>
                <w:color w:val="000000" w:themeColor="text1"/>
                <w:sz w:val="22"/>
                <w:szCs w:val="22"/>
              </w:rPr>
              <w:t>аром; кондиционирование воздуха</w:t>
            </w:r>
          </w:p>
        </w:tc>
      </w:tr>
      <w:tr w:rsidR="00441659" w:rsidRPr="00441659" w:rsidTr="009F6566">
        <w:trPr>
          <w:trHeight w:val="266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AD1E5F" w:rsidP="009F656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3B4D63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19960,6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3A2B">
              <w:rPr>
                <w:color w:val="000000" w:themeColor="text1"/>
                <w:sz w:val="22"/>
                <w:szCs w:val="22"/>
              </w:rPr>
              <w:t>20452,6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3A2B">
              <w:rPr>
                <w:color w:val="000000" w:themeColor="text1"/>
                <w:sz w:val="22"/>
                <w:szCs w:val="22"/>
              </w:rPr>
              <w:t>21249,5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3A2B">
              <w:rPr>
                <w:color w:val="000000" w:themeColor="text1"/>
                <w:sz w:val="22"/>
                <w:szCs w:val="22"/>
              </w:rPr>
              <w:t>22099,4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3A2B">
              <w:rPr>
                <w:color w:val="000000" w:themeColor="text1"/>
                <w:sz w:val="22"/>
                <w:szCs w:val="22"/>
              </w:rPr>
              <w:t>23098,3</w:t>
            </w:r>
          </w:p>
        </w:tc>
      </w:tr>
      <w:tr w:rsidR="00441659" w:rsidRPr="00441659" w:rsidTr="009F6566">
        <w:trPr>
          <w:trHeight w:val="260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AD1E5F" w:rsidP="009F656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0A44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A80A44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A80A44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A80A44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A80A44" w:rsidRDefault="003B4D63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98,7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102</w:t>
            </w:r>
            <w:r w:rsidR="00165F14" w:rsidRPr="006D3A2B">
              <w:rPr>
                <w:bCs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6D3A2B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103,9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165F14" w:rsidP="006D3A2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104,</w:t>
            </w:r>
            <w:r w:rsidR="006D3A2B" w:rsidRPr="006D3A2B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6D3A2B" w:rsidRDefault="00165F14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104,5</w:t>
            </w:r>
          </w:p>
        </w:tc>
      </w:tr>
    </w:tbl>
    <w:p w:rsidR="00737AB1" w:rsidRPr="003C6D6D" w:rsidRDefault="003C6D6D" w:rsidP="003C6D6D">
      <w:pPr>
        <w:ind w:left="360"/>
        <w:jc w:val="right"/>
        <w:rPr>
          <w:color w:val="000000" w:themeColor="text1"/>
        </w:rPr>
      </w:pPr>
      <w:r w:rsidRPr="003C6D6D">
        <w:rPr>
          <w:color w:val="000000" w:themeColor="text1"/>
        </w:rPr>
        <w:lastRenderedPageBreak/>
        <w:t>продолжение таблицы 5.1</w:t>
      </w:r>
    </w:p>
    <w:p w:rsidR="003C6D6D" w:rsidRDefault="003C6D6D" w:rsidP="003C6D6D">
      <w:pPr>
        <w:ind w:left="360"/>
        <w:jc w:val="right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1443"/>
        <w:gridCol w:w="1371"/>
        <w:gridCol w:w="1275"/>
        <w:gridCol w:w="1411"/>
        <w:gridCol w:w="1258"/>
      </w:tblGrid>
      <w:tr w:rsidR="003C6D6D" w:rsidRPr="00441659" w:rsidTr="002B5E4A">
        <w:trPr>
          <w:trHeight w:val="83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 xml:space="preserve">Показатель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6D" w:rsidRPr="00A80A44" w:rsidRDefault="003C6D6D" w:rsidP="002B5E4A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2019 год</w:t>
            </w:r>
          </w:p>
          <w:p w:rsidR="003C6D6D" w:rsidRPr="00A80A44" w:rsidRDefault="003C6D6D" w:rsidP="002B5E4A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2020 год</w:t>
            </w:r>
          </w:p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2021 год</w:t>
            </w:r>
          </w:p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2022 год</w:t>
            </w:r>
          </w:p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2023 год</w:t>
            </w:r>
          </w:p>
          <w:p w:rsidR="003C6D6D" w:rsidRPr="00A80A44" w:rsidRDefault="003C6D6D" w:rsidP="002B5E4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3C6D6D" w:rsidRPr="00441659" w:rsidTr="002B5E4A">
        <w:trPr>
          <w:trHeight w:val="181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A80A44" w:rsidRDefault="003C6D6D" w:rsidP="002B5E4A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80A44">
              <w:rPr>
                <w:b/>
                <w:color w:val="000000" w:themeColor="text1"/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3C6D6D" w:rsidRPr="00441659" w:rsidTr="002B5E4A">
        <w:trPr>
          <w:trHeight w:val="306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A80A44" w:rsidRDefault="003C6D6D" w:rsidP="002B5E4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A80A44" w:rsidRDefault="003C6D6D" w:rsidP="002B5E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4474,0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6D3A2B" w:rsidRDefault="006D3A2B" w:rsidP="002B5E4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4561,0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6D3A2B" w:rsidRDefault="006D3A2B" w:rsidP="002B5E4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4687,0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6D3A2B" w:rsidRDefault="006D3A2B" w:rsidP="002B5E4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4825,0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6D3A2B" w:rsidRDefault="006D3A2B" w:rsidP="002B5E4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D3A2B">
              <w:rPr>
                <w:bCs/>
                <w:color w:val="000000" w:themeColor="text1"/>
                <w:sz w:val="22"/>
                <w:szCs w:val="22"/>
              </w:rPr>
              <w:t>5018,0</w:t>
            </w:r>
          </w:p>
        </w:tc>
      </w:tr>
      <w:tr w:rsidR="003C6D6D" w:rsidRPr="00441659" w:rsidTr="002B5E4A">
        <w:trPr>
          <w:trHeight w:val="262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A80A44" w:rsidRDefault="003C6D6D" w:rsidP="002B5E4A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0A44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A80A44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A80A44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A80A44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A80A44" w:rsidRDefault="003C6D6D" w:rsidP="002B5E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0A44">
              <w:rPr>
                <w:color w:val="000000" w:themeColor="text1"/>
                <w:sz w:val="22"/>
                <w:szCs w:val="22"/>
              </w:rPr>
              <w:t>75,8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6D3A2B" w:rsidRDefault="006D3A2B" w:rsidP="002B5E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3A2B">
              <w:rPr>
                <w:color w:val="000000" w:themeColor="text1"/>
                <w:sz w:val="22"/>
                <w:szCs w:val="22"/>
              </w:rPr>
              <w:t>101,9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6D3A2B" w:rsidRDefault="006D3A2B" w:rsidP="002B5E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3A2B">
              <w:rPr>
                <w:color w:val="000000" w:themeColor="text1"/>
                <w:sz w:val="22"/>
                <w:szCs w:val="22"/>
              </w:rPr>
              <w:t>102,8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6D3A2B" w:rsidRDefault="006D3A2B" w:rsidP="002B5E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3A2B">
              <w:rPr>
                <w:color w:val="000000" w:themeColor="text1"/>
                <w:sz w:val="22"/>
                <w:szCs w:val="22"/>
              </w:rPr>
              <w:t>103,0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6D" w:rsidRPr="006D3A2B" w:rsidRDefault="003C6D6D" w:rsidP="002B5E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3A2B">
              <w:rPr>
                <w:color w:val="000000" w:themeColor="text1"/>
                <w:sz w:val="22"/>
                <w:szCs w:val="22"/>
              </w:rPr>
              <w:t>104,0</w:t>
            </w:r>
          </w:p>
        </w:tc>
      </w:tr>
    </w:tbl>
    <w:p w:rsidR="003C6D6D" w:rsidRDefault="003C6D6D" w:rsidP="00C64139">
      <w:pPr>
        <w:ind w:left="360"/>
        <w:jc w:val="center"/>
        <w:rPr>
          <w:b/>
          <w:color w:val="000000" w:themeColor="text1"/>
          <w:highlight w:val="yellow"/>
        </w:rPr>
      </w:pPr>
    </w:p>
    <w:p w:rsidR="00C64139" w:rsidRPr="00904214" w:rsidRDefault="00C64139" w:rsidP="00C64139">
      <w:pPr>
        <w:ind w:left="360"/>
        <w:jc w:val="center"/>
        <w:rPr>
          <w:b/>
          <w:color w:val="000000" w:themeColor="text1"/>
        </w:rPr>
      </w:pPr>
      <w:r w:rsidRPr="00904214">
        <w:rPr>
          <w:b/>
          <w:color w:val="000000" w:themeColor="text1"/>
        </w:rPr>
        <w:t>6. ИНВЕСТИЦИИ И СТРОИТЕЛЬСТВО</w:t>
      </w:r>
    </w:p>
    <w:p w:rsidR="00C64139" w:rsidRPr="00904214" w:rsidRDefault="00C64139" w:rsidP="00C64139">
      <w:pPr>
        <w:ind w:left="720"/>
        <w:jc w:val="both"/>
        <w:rPr>
          <w:color w:val="000000" w:themeColor="text1"/>
          <w:szCs w:val="28"/>
        </w:rPr>
      </w:pPr>
    </w:p>
    <w:p w:rsidR="00C43D02" w:rsidRPr="00904214" w:rsidRDefault="00C64139" w:rsidP="00C64139">
      <w:pPr>
        <w:ind w:firstLine="709"/>
        <w:jc w:val="both"/>
        <w:rPr>
          <w:color w:val="000000" w:themeColor="text1"/>
          <w:szCs w:val="28"/>
        </w:rPr>
      </w:pPr>
      <w:r w:rsidRPr="00904214">
        <w:rPr>
          <w:color w:val="000000" w:themeColor="text1"/>
          <w:szCs w:val="28"/>
        </w:rPr>
        <w:t>Инвестиционный процесс является одним из главных инструментов в развитии экономики города.</w:t>
      </w:r>
    </w:p>
    <w:p w:rsidR="00786B9D" w:rsidRDefault="00477774" w:rsidP="000B0B0D">
      <w:pPr>
        <w:widowControl w:val="0"/>
        <w:ind w:firstLine="709"/>
        <w:jc w:val="both"/>
        <w:rPr>
          <w:color w:val="000000" w:themeColor="text1"/>
        </w:rPr>
      </w:pPr>
      <w:r w:rsidRPr="00904214">
        <w:t xml:space="preserve">В 2019 году объем инвестиций в основной капитал по крупным и средним организациям города Липецка </w:t>
      </w:r>
      <w:r w:rsidRPr="00904214">
        <w:rPr>
          <w:color w:val="000000"/>
        </w:rPr>
        <w:t xml:space="preserve">составил </w:t>
      </w:r>
      <w:r w:rsidR="008E322A" w:rsidRPr="00904214">
        <w:rPr>
          <w:color w:val="000000"/>
        </w:rPr>
        <w:t>60815,6</w:t>
      </w:r>
      <w:r w:rsidRPr="00904214">
        <w:rPr>
          <w:color w:val="000000"/>
        </w:rPr>
        <w:t xml:space="preserve"> мл</w:t>
      </w:r>
      <w:r w:rsidR="008E322A" w:rsidRPr="00904214">
        <w:rPr>
          <w:color w:val="000000"/>
        </w:rPr>
        <w:t>н</w:t>
      </w:r>
      <w:r w:rsidRPr="00904214">
        <w:rPr>
          <w:color w:val="000000"/>
        </w:rPr>
        <w:t xml:space="preserve">. рублей или </w:t>
      </w:r>
      <w:r w:rsidR="008E322A" w:rsidRPr="00904214">
        <w:rPr>
          <w:color w:val="000000"/>
        </w:rPr>
        <w:t>143,6</w:t>
      </w:r>
      <w:r w:rsidRPr="00904214">
        <w:rPr>
          <w:color w:val="000000"/>
        </w:rPr>
        <w:t xml:space="preserve">% </w:t>
      </w:r>
      <w:r w:rsidR="008E322A" w:rsidRPr="00904214">
        <w:rPr>
          <w:color w:val="000000"/>
        </w:rPr>
        <w:t>(в сопоставимых ценах)</w:t>
      </w:r>
      <w:r w:rsidR="00C503D4" w:rsidRPr="00904214">
        <w:rPr>
          <w:color w:val="000000"/>
        </w:rPr>
        <w:t xml:space="preserve"> </w:t>
      </w:r>
      <w:r w:rsidRPr="00904214">
        <w:rPr>
          <w:color w:val="000000"/>
        </w:rPr>
        <w:t>к 2018 году</w:t>
      </w:r>
      <w:r w:rsidR="008E322A" w:rsidRPr="00904214">
        <w:rPr>
          <w:color w:val="000000"/>
        </w:rPr>
        <w:t>.</w:t>
      </w:r>
      <w:r w:rsidR="00C503D4" w:rsidRPr="00904214">
        <w:rPr>
          <w:color w:val="000000"/>
        </w:rPr>
        <w:t xml:space="preserve"> </w:t>
      </w:r>
      <w:r w:rsidR="00786B9D" w:rsidRPr="00904214">
        <w:rPr>
          <w:color w:val="000000" w:themeColor="text1"/>
        </w:rPr>
        <w:t>На рост показателя оказали влияние следующие факторы: проведение активной работы по вводу в эксплуатацию жилых домов, в том числе завершение строительства и ввод проблемных домов, рост объемов ввода индивидуального жилищного строительства в 2019 году по отношению к 2018 году на 99,9%.</w:t>
      </w:r>
    </w:p>
    <w:p w:rsidR="00786B9D" w:rsidRDefault="00786B9D" w:rsidP="00786B9D">
      <w:pPr>
        <w:widowControl w:val="0"/>
        <w:ind w:firstLine="709"/>
        <w:jc w:val="both"/>
        <w:rPr>
          <w:color w:val="000000" w:themeColor="text1"/>
        </w:rPr>
      </w:pPr>
      <w:r w:rsidRPr="00904214">
        <w:rPr>
          <w:color w:val="000000" w:themeColor="text1"/>
        </w:rPr>
        <w:t>В расчете на 1 жителя данный показатель составил 119,4 тыс. рублей.</w:t>
      </w:r>
    </w:p>
    <w:p w:rsidR="000B0B0D" w:rsidRDefault="008F6043" w:rsidP="000B0B0D">
      <w:pPr>
        <w:ind w:firstLine="709"/>
        <w:jc w:val="both"/>
      </w:pPr>
      <w:r w:rsidRPr="00904214">
        <w:t>Основным источником финансирования инвестиционной деятельности по-прежнему являются собственные средства предприятий</w:t>
      </w:r>
      <w:r w:rsidR="00C503D4" w:rsidRPr="00904214">
        <w:t xml:space="preserve"> </w:t>
      </w:r>
      <w:r w:rsidR="000B0B0D" w:rsidRPr="00904214">
        <w:rPr>
          <w:color w:val="000000"/>
        </w:rPr>
        <w:t>–</w:t>
      </w:r>
      <w:r w:rsidR="000B0B0D" w:rsidRPr="00904214">
        <w:t xml:space="preserve"> 83,6% </w:t>
      </w:r>
      <w:r w:rsidRPr="00904214">
        <w:t>(без субъектов малого предпринимательства и объема инвестиций, не наблюдаемых прямыми статистическими методами).</w:t>
      </w:r>
    </w:p>
    <w:p w:rsidR="005C0327" w:rsidRPr="000B0B0D" w:rsidRDefault="005C0327" w:rsidP="000B0B0D">
      <w:pPr>
        <w:ind w:firstLine="709"/>
        <w:jc w:val="both"/>
      </w:pPr>
      <w:r w:rsidRPr="00904214">
        <w:rPr>
          <w:color w:val="000000"/>
        </w:rPr>
        <w:t>Основной объем инвестиционных вложений в промышленном секторе направлялся на строительство и реконструкцию производственных корпусов, приобретение нового оборудования и внедрение современных технологий.</w:t>
      </w:r>
    </w:p>
    <w:p w:rsidR="005C0327" w:rsidRPr="00904214" w:rsidRDefault="005C0327" w:rsidP="005C0327">
      <w:pPr>
        <w:ind w:firstLine="709"/>
        <w:jc w:val="both"/>
        <w:rPr>
          <w:color w:val="000000"/>
        </w:rPr>
      </w:pPr>
      <w:r w:rsidRPr="00904214">
        <w:rPr>
          <w:color w:val="000000"/>
        </w:rPr>
        <w:t xml:space="preserve">Крупнейшие инвестиционные проекты были осуществлены ПАО «НЛМК»: </w:t>
      </w:r>
    </w:p>
    <w:p w:rsidR="005C0327" w:rsidRPr="00904214" w:rsidRDefault="005C0327" w:rsidP="005C0327">
      <w:pPr>
        <w:ind w:firstLine="709"/>
        <w:jc w:val="both"/>
        <w:rPr>
          <w:color w:val="000000"/>
        </w:rPr>
      </w:pPr>
      <w:r w:rsidRPr="00904214">
        <w:rPr>
          <w:color w:val="000000"/>
        </w:rPr>
        <w:t>- реконструкция доменной печи № 6 (общий объем инвестиций по проекту</w:t>
      </w:r>
      <w:r w:rsidR="00C503D4" w:rsidRPr="00904214">
        <w:rPr>
          <w:color w:val="000000"/>
        </w:rPr>
        <w:t xml:space="preserve"> – </w:t>
      </w:r>
      <w:r w:rsidRPr="00904214">
        <w:rPr>
          <w:color w:val="000000"/>
        </w:rPr>
        <w:t>35,0 млрд. рублей);</w:t>
      </w:r>
    </w:p>
    <w:p w:rsidR="005C0327" w:rsidRPr="00904214" w:rsidRDefault="005C0327" w:rsidP="005C0327">
      <w:pPr>
        <w:ind w:firstLine="709"/>
        <w:jc w:val="both"/>
        <w:rPr>
          <w:color w:val="000000"/>
        </w:rPr>
      </w:pPr>
      <w:r w:rsidRPr="00904214">
        <w:rPr>
          <w:color w:val="000000"/>
        </w:rPr>
        <w:t xml:space="preserve">- первый этап реконструкции в сталеплавильном производстве (реконструкция конвертера № 2 и запуск </w:t>
      </w:r>
      <w:proofErr w:type="spellStart"/>
      <w:r w:rsidRPr="00904214">
        <w:rPr>
          <w:color w:val="000000"/>
        </w:rPr>
        <w:t>пылегазоулавливающего</w:t>
      </w:r>
      <w:proofErr w:type="spellEnd"/>
      <w:r w:rsidRPr="00904214">
        <w:rPr>
          <w:color w:val="000000"/>
        </w:rPr>
        <w:t xml:space="preserve"> оборудования, общий объем инвестиций по проекту</w:t>
      </w:r>
      <w:r w:rsidR="00C503D4" w:rsidRPr="00904214">
        <w:rPr>
          <w:color w:val="000000"/>
        </w:rPr>
        <w:t xml:space="preserve"> –</w:t>
      </w:r>
      <w:r w:rsidRPr="00904214">
        <w:rPr>
          <w:color w:val="000000"/>
        </w:rPr>
        <w:t xml:space="preserve"> 26,0 млрд. рублей);</w:t>
      </w:r>
    </w:p>
    <w:p w:rsidR="005C0327" w:rsidRPr="00904214" w:rsidRDefault="005C0327" w:rsidP="005C0327">
      <w:pPr>
        <w:ind w:firstLine="709"/>
        <w:jc w:val="both"/>
        <w:rPr>
          <w:color w:val="000000"/>
        </w:rPr>
      </w:pPr>
      <w:r w:rsidRPr="00904214">
        <w:rPr>
          <w:color w:val="000000"/>
        </w:rPr>
        <w:t>- строительство нагревательной печи стана 2000 (общий объем инвестиций по проекту</w:t>
      </w:r>
      <w:r w:rsidR="00A2318F" w:rsidRPr="00904214">
        <w:rPr>
          <w:color w:val="000000"/>
        </w:rPr>
        <w:t xml:space="preserve"> –</w:t>
      </w:r>
      <w:r w:rsidRPr="00904214">
        <w:rPr>
          <w:color w:val="000000"/>
        </w:rPr>
        <w:t xml:space="preserve"> 4,3 млрд. рублей);</w:t>
      </w:r>
    </w:p>
    <w:p w:rsidR="005C0327" w:rsidRPr="00904214" w:rsidRDefault="005C0327" w:rsidP="005C0327">
      <w:pPr>
        <w:ind w:firstLine="709"/>
        <w:jc w:val="both"/>
        <w:rPr>
          <w:color w:val="000000"/>
        </w:rPr>
      </w:pPr>
      <w:r w:rsidRPr="00904214">
        <w:rPr>
          <w:color w:val="000000"/>
        </w:rPr>
        <w:t xml:space="preserve">- комплекс </w:t>
      </w:r>
      <w:proofErr w:type="spellStart"/>
      <w:r w:rsidRPr="00904214">
        <w:rPr>
          <w:color w:val="000000"/>
        </w:rPr>
        <w:t>экологичной</w:t>
      </w:r>
      <w:proofErr w:type="spellEnd"/>
      <w:r w:rsidRPr="00904214">
        <w:rPr>
          <w:color w:val="000000"/>
        </w:rPr>
        <w:t xml:space="preserve"> перерабо</w:t>
      </w:r>
      <w:r w:rsidR="00D1125E" w:rsidRPr="00904214">
        <w:rPr>
          <w:color w:val="000000"/>
        </w:rPr>
        <w:t>тки продуктов коксохимического</w:t>
      </w:r>
      <w:r w:rsidRPr="00904214">
        <w:rPr>
          <w:color w:val="000000"/>
        </w:rPr>
        <w:t xml:space="preserve"> производства (общий объем инвестиций по проекту</w:t>
      </w:r>
      <w:r w:rsidR="00A2318F" w:rsidRPr="00904214">
        <w:rPr>
          <w:color w:val="000000"/>
        </w:rPr>
        <w:t xml:space="preserve"> –</w:t>
      </w:r>
      <w:r w:rsidRPr="00904214">
        <w:rPr>
          <w:color w:val="000000"/>
        </w:rPr>
        <w:t xml:space="preserve"> 4,6 млрд. рублей) и другие.</w:t>
      </w:r>
    </w:p>
    <w:p w:rsidR="005C0327" w:rsidRDefault="005C0327" w:rsidP="005C0327">
      <w:pPr>
        <w:ind w:firstLine="709"/>
        <w:jc w:val="both"/>
        <w:rPr>
          <w:color w:val="000000"/>
        </w:rPr>
      </w:pPr>
      <w:r w:rsidRPr="00904214">
        <w:rPr>
          <w:color w:val="000000"/>
        </w:rPr>
        <w:t xml:space="preserve">В 2019 году инвестиционные программы и проекты осуществлялись и на других предприятиях города. </w:t>
      </w:r>
      <w:proofErr w:type="gramStart"/>
      <w:r w:rsidRPr="00904214">
        <w:rPr>
          <w:color w:val="000000"/>
        </w:rPr>
        <w:t>Объем инвестиций в основной капитал АО «П</w:t>
      </w:r>
      <w:r w:rsidR="00A97C90" w:rsidRPr="00904214">
        <w:rPr>
          <w:color w:val="000000"/>
        </w:rPr>
        <w:t>РОГРЕСС</w:t>
      </w:r>
      <w:r w:rsidRPr="00904214">
        <w:rPr>
          <w:color w:val="000000"/>
        </w:rPr>
        <w:t xml:space="preserve">» составил 718,0 млн. рублей, </w:t>
      </w:r>
      <w:r w:rsidR="00D1125E" w:rsidRPr="00904214">
        <w:rPr>
          <w:color w:val="000000"/>
        </w:rPr>
        <w:t xml:space="preserve">АО </w:t>
      </w:r>
      <w:r w:rsidR="00A97C90" w:rsidRPr="00904214">
        <w:rPr>
          <w:color w:val="000000"/>
        </w:rPr>
        <w:t xml:space="preserve">ПК </w:t>
      </w:r>
      <w:r w:rsidR="00D1125E" w:rsidRPr="00904214">
        <w:rPr>
          <w:color w:val="000000"/>
        </w:rPr>
        <w:t>«</w:t>
      </w:r>
      <w:proofErr w:type="spellStart"/>
      <w:r w:rsidR="00D1125E" w:rsidRPr="00904214">
        <w:rPr>
          <w:color w:val="000000"/>
        </w:rPr>
        <w:t>Лимак</w:t>
      </w:r>
      <w:proofErr w:type="spellEnd"/>
      <w:r w:rsidR="00D1125E" w:rsidRPr="00904214">
        <w:rPr>
          <w:color w:val="000000"/>
        </w:rPr>
        <w:t xml:space="preserve">» – 116,6 млн. рублей, </w:t>
      </w:r>
      <w:r w:rsidRPr="00904214">
        <w:rPr>
          <w:color w:val="000000"/>
        </w:rPr>
        <w:t>АО «ДСК» – 806,7 млн. рублей, АО «ИНДЕЗИТ ИНТЕРНЭШНЛ» – 2</w:t>
      </w:r>
      <w:r w:rsidR="00DF0229" w:rsidRPr="00904214">
        <w:rPr>
          <w:color w:val="000000"/>
        </w:rPr>
        <w:t>52,9 млн. рублей,</w:t>
      </w:r>
      <w:r w:rsidR="00D1125E" w:rsidRPr="00904214">
        <w:rPr>
          <w:color w:val="000000"/>
        </w:rPr>
        <w:t xml:space="preserve"> ПАО «</w:t>
      </w:r>
      <w:proofErr w:type="spellStart"/>
      <w:r w:rsidR="00D1125E" w:rsidRPr="00904214">
        <w:rPr>
          <w:color w:val="000000"/>
        </w:rPr>
        <w:t>Квадра</w:t>
      </w:r>
      <w:proofErr w:type="spellEnd"/>
      <w:r w:rsidR="00D1125E" w:rsidRPr="00904214">
        <w:rPr>
          <w:color w:val="000000"/>
        </w:rPr>
        <w:t>» – 331,8 млн. рублей</w:t>
      </w:r>
      <w:r w:rsidRPr="00904214">
        <w:rPr>
          <w:color w:val="000000"/>
        </w:rPr>
        <w:t>.</w:t>
      </w:r>
      <w:proofErr w:type="gramEnd"/>
    </w:p>
    <w:p w:rsidR="001E6989" w:rsidRPr="007C3475" w:rsidRDefault="001E6989" w:rsidP="001E6989">
      <w:pPr>
        <w:ind w:firstLine="709"/>
        <w:jc w:val="both"/>
      </w:pPr>
      <w:r w:rsidRPr="00904214">
        <w:t xml:space="preserve">Объем бюджетных инвестиций в основной капитал (без субъектов малого предпринимательства и объема инвестиций, не наблюдаемых прямыми </w:t>
      </w:r>
      <w:r w:rsidRPr="00904214">
        <w:lastRenderedPageBreak/>
        <w:t>статистическими методами) за 2019 год составил 5534,5 млн. рублей.</w:t>
      </w:r>
      <w:r w:rsidR="006B1AFC" w:rsidRPr="00904214">
        <w:t xml:space="preserve"> </w:t>
      </w:r>
      <w:r w:rsidRPr="00904214">
        <w:t>Инвестиционные проекты осуществлялись в социальной сфере и в сфере городского хозяйства города Липецка.</w:t>
      </w:r>
    </w:p>
    <w:p w:rsidR="00387794" w:rsidRPr="00904214" w:rsidRDefault="001E6989" w:rsidP="00387794">
      <w:pPr>
        <w:ind w:firstLine="709"/>
        <w:jc w:val="both"/>
      </w:pPr>
      <w:r w:rsidRPr="00904214">
        <w:rPr>
          <w:bCs/>
        </w:rPr>
        <w:t>В 2019 году ведено в эксплуатацию</w:t>
      </w:r>
      <w:r w:rsidRPr="00904214">
        <w:rPr>
          <w:bCs/>
          <w:iCs/>
        </w:rPr>
        <w:t xml:space="preserve"> 7 ясельных корпусов для дошкольных образовательных учреждений (далее – ДОУ). Общий объем инвестиций составил 573,7 млн. рублей.</w:t>
      </w:r>
      <w:r w:rsidR="00D1125E" w:rsidRPr="00904214">
        <w:rPr>
          <w:bCs/>
          <w:iCs/>
        </w:rPr>
        <w:t xml:space="preserve"> </w:t>
      </w:r>
      <w:r w:rsidR="00387794" w:rsidRPr="00904214">
        <w:t>Начато строительство 3 детских садов на 350 мест каждый (</w:t>
      </w:r>
      <w:r w:rsidR="00387794" w:rsidRPr="00904214">
        <w:rPr>
          <w:bCs/>
          <w:iCs/>
        </w:rPr>
        <w:t xml:space="preserve">ввод объектов в эксплуатацию </w:t>
      </w:r>
      <w:r w:rsidR="00387794" w:rsidRPr="00904214">
        <w:rPr>
          <w:color w:val="000000"/>
        </w:rPr>
        <w:t xml:space="preserve">– </w:t>
      </w:r>
      <w:r w:rsidR="00387794" w:rsidRPr="00904214">
        <w:rPr>
          <w:bCs/>
          <w:iCs/>
        </w:rPr>
        <w:t>2020 год</w:t>
      </w:r>
      <w:r w:rsidR="00387794" w:rsidRPr="00904214">
        <w:t>) с объемом инвестиций 191,4 млн. рублей.</w:t>
      </w:r>
    </w:p>
    <w:p w:rsidR="00387794" w:rsidRDefault="00387794" w:rsidP="00387794">
      <w:pPr>
        <w:ind w:firstLine="709"/>
        <w:jc w:val="both"/>
      </w:pPr>
      <w:r w:rsidRPr="00904214">
        <w:rPr>
          <w:bCs/>
          <w:iCs/>
        </w:rPr>
        <w:t>Проведена реконструкция проспекта «Победы» протяженностью 1,4 км, объем инвестиций на реконструкцию данного участка составил 432,4 млн. рублей.</w:t>
      </w:r>
    </w:p>
    <w:p w:rsidR="00387794" w:rsidRPr="00904214" w:rsidRDefault="00387794" w:rsidP="00387794">
      <w:pPr>
        <w:ind w:firstLine="709"/>
        <w:jc w:val="both"/>
      </w:pPr>
      <w:r w:rsidRPr="00904214">
        <w:t>Продолжена работа по дальнейшему развитию спортивной базы города</w:t>
      </w:r>
      <w:r w:rsidR="006B1AFC" w:rsidRPr="00904214">
        <w:t xml:space="preserve"> Липецка. </w:t>
      </w:r>
      <w:r w:rsidRPr="00904214">
        <w:t>Выполнена реконструкция футбольного поля на базе</w:t>
      </w:r>
      <w:r w:rsidR="006B1AFC" w:rsidRPr="00904214">
        <w:t xml:space="preserve"> МБУ «Спортивная школа </w:t>
      </w:r>
      <w:r w:rsidRPr="00904214">
        <w:t>№ 8» «Юность» на сумму 38,6 млн. рублей.</w:t>
      </w:r>
    </w:p>
    <w:p w:rsidR="0018752A" w:rsidRPr="00B05B16" w:rsidRDefault="00076253" w:rsidP="00076253">
      <w:pPr>
        <w:shd w:val="clear" w:color="auto" w:fill="FFFFFF"/>
        <w:ind w:firstLine="700"/>
        <w:jc w:val="both"/>
        <w:rPr>
          <w:color w:val="000000"/>
        </w:rPr>
      </w:pPr>
      <w:r w:rsidRPr="00B05B16">
        <w:rPr>
          <w:color w:val="000000" w:themeColor="text1"/>
        </w:rPr>
        <w:t xml:space="preserve">За </w:t>
      </w:r>
      <w:r w:rsidR="0085667C" w:rsidRPr="00B05B16">
        <w:rPr>
          <w:color w:val="000000" w:themeColor="text1"/>
        </w:rPr>
        <w:t>1 полугодие</w:t>
      </w:r>
      <w:r w:rsidRPr="00B05B16">
        <w:rPr>
          <w:color w:val="000000" w:themeColor="text1"/>
        </w:rPr>
        <w:t xml:space="preserve"> 2020 года объем инвестиций в основной капитал по крупным и средним организациям </w:t>
      </w:r>
      <w:r w:rsidR="00BC6E46" w:rsidRPr="00B05B16">
        <w:rPr>
          <w:color w:val="000000" w:themeColor="text1"/>
        </w:rPr>
        <w:t xml:space="preserve">города Липецка </w:t>
      </w:r>
      <w:r w:rsidRPr="00B05B16">
        <w:rPr>
          <w:color w:val="000000" w:themeColor="text1"/>
        </w:rPr>
        <w:t xml:space="preserve">составил </w:t>
      </w:r>
      <w:r w:rsidR="0085667C" w:rsidRPr="00B05B16">
        <w:rPr>
          <w:color w:val="000000" w:themeColor="text1"/>
        </w:rPr>
        <w:t>23231,2</w:t>
      </w:r>
      <w:r w:rsidRPr="00B05B16">
        <w:rPr>
          <w:color w:val="000000" w:themeColor="text1"/>
        </w:rPr>
        <w:t xml:space="preserve"> млн. рублей или </w:t>
      </w:r>
      <w:r w:rsidRPr="00B05B16">
        <w:rPr>
          <w:color w:val="000000"/>
        </w:rPr>
        <w:t>1</w:t>
      </w:r>
      <w:r w:rsidR="0085667C" w:rsidRPr="00B05B16">
        <w:rPr>
          <w:color w:val="000000"/>
        </w:rPr>
        <w:t>05,4</w:t>
      </w:r>
      <w:r w:rsidRPr="00B05B16">
        <w:rPr>
          <w:color w:val="000000"/>
        </w:rPr>
        <w:t>% (в сопоставимых ценах)</w:t>
      </w:r>
      <w:r w:rsidR="006B1AFC" w:rsidRPr="00B05B16">
        <w:rPr>
          <w:color w:val="000000"/>
        </w:rPr>
        <w:t xml:space="preserve"> </w:t>
      </w:r>
      <w:r w:rsidRPr="00B05B16">
        <w:rPr>
          <w:color w:val="000000"/>
        </w:rPr>
        <w:t>к соответствующему периоду прошлого года.</w:t>
      </w:r>
      <w:r w:rsidR="00D1125E" w:rsidRPr="00B05B16">
        <w:rPr>
          <w:color w:val="000000"/>
        </w:rPr>
        <w:t xml:space="preserve"> </w:t>
      </w:r>
    </w:p>
    <w:p w:rsidR="000B0B0D" w:rsidRPr="00B05B16" w:rsidRDefault="00E44D12" w:rsidP="00076253">
      <w:pPr>
        <w:shd w:val="clear" w:color="auto" w:fill="FFFFFF"/>
        <w:ind w:firstLine="700"/>
        <w:jc w:val="both"/>
        <w:rPr>
          <w:shd w:val="clear" w:color="auto" w:fill="FFFFFF"/>
        </w:rPr>
      </w:pPr>
      <w:r w:rsidRPr="00B05B16">
        <w:rPr>
          <w:color w:val="000000" w:themeColor="text1"/>
        </w:rPr>
        <w:t xml:space="preserve">В расчете на 1 жителя данный показатель составил </w:t>
      </w:r>
      <w:r w:rsidR="0085667C" w:rsidRPr="00B05B16">
        <w:rPr>
          <w:shd w:val="clear" w:color="auto" w:fill="FFFFFF"/>
        </w:rPr>
        <w:t>45,7</w:t>
      </w:r>
      <w:r w:rsidRPr="00B05B16">
        <w:rPr>
          <w:shd w:val="clear" w:color="auto" w:fill="FFFFFF"/>
        </w:rPr>
        <w:t xml:space="preserve"> тыс. рублей.</w:t>
      </w:r>
    </w:p>
    <w:p w:rsidR="00AF1850" w:rsidRDefault="00AF1850" w:rsidP="00AF1850">
      <w:pPr>
        <w:ind w:firstLine="709"/>
        <w:jc w:val="both"/>
        <w:rPr>
          <w:color w:val="000000"/>
        </w:rPr>
      </w:pPr>
      <w:r w:rsidRPr="00B05B16">
        <w:rPr>
          <w:color w:val="000000"/>
        </w:rPr>
        <w:t xml:space="preserve">Собственные средства предприятий по финансированию инвестиционной деятельности за </w:t>
      </w:r>
      <w:r w:rsidR="0085667C" w:rsidRPr="00B05B16">
        <w:rPr>
          <w:color w:val="000000" w:themeColor="text1"/>
        </w:rPr>
        <w:t>1 полугодие 2020 года</w:t>
      </w:r>
      <w:r w:rsidRPr="00B05B16">
        <w:rPr>
          <w:color w:val="000000"/>
        </w:rPr>
        <w:t xml:space="preserve"> составили </w:t>
      </w:r>
      <w:r w:rsidR="0085667C" w:rsidRPr="00B05B16">
        <w:rPr>
          <w:color w:val="000000"/>
        </w:rPr>
        <w:t>90,4</w:t>
      </w:r>
      <w:r w:rsidRPr="00B05B16">
        <w:rPr>
          <w:color w:val="000000"/>
        </w:rPr>
        <w:t>% (без субъектов</w:t>
      </w:r>
      <w:r w:rsidRPr="00904214">
        <w:rPr>
          <w:color w:val="000000"/>
        </w:rPr>
        <w:t xml:space="preserve"> малого предпринимательства и объема инвестиций, не наблюдаемых прямыми статистическими методами).</w:t>
      </w:r>
    </w:p>
    <w:p w:rsidR="0018752A" w:rsidRPr="0085667C" w:rsidRDefault="004908C1" w:rsidP="004908C1">
      <w:pPr>
        <w:ind w:firstLine="709"/>
        <w:jc w:val="both"/>
        <w:rPr>
          <w:color w:val="000000" w:themeColor="text1"/>
          <w:szCs w:val="28"/>
        </w:rPr>
      </w:pPr>
      <w:r w:rsidRPr="0085667C">
        <w:rPr>
          <w:color w:val="000000" w:themeColor="text1"/>
          <w:szCs w:val="28"/>
        </w:rPr>
        <w:t xml:space="preserve">Наибольший удельный вес в видовой структуре инвестиций в основной капитал крупных и средних организаций составили инвестиционные вложения </w:t>
      </w:r>
      <w:proofErr w:type="gramStart"/>
      <w:r w:rsidRPr="0085667C">
        <w:rPr>
          <w:color w:val="000000" w:themeColor="text1"/>
          <w:szCs w:val="28"/>
        </w:rPr>
        <w:t>в</w:t>
      </w:r>
      <w:proofErr w:type="gramEnd"/>
      <w:r w:rsidR="0018752A" w:rsidRPr="0085667C">
        <w:rPr>
          <w:color w:val="000000" w:themeColor="text1"/>
          <w:szCs w:val="28"/>
        </w:rPr>
        <w:t>:</w:t>
      </w:r>
    </w:p>
    <w:p w:rsidR="0018752A" w:rsidRPr="00B05B16" w:rsidRDefault="0018752A" w:rsidP="004908C1">
      <w:pPr>
        <w:ind w:firstLine="709"/>
        <w:jc w:val="both"/>
        <w:rPr>
          <w:color w:val="000000" w:themeColor="text1"/>
          <w:szCs w:val="28"/>
        </w:rPr>
      </w:pPr>
      <w:r w:rsidRPr="00B05B16">
        <w:rPr>
          <w:color w:val="000000" w:themeColor="text1"/>
          <w:szCs w:val="28"/>
        </w:rPr>
        <w:t xml:space="preserve">- </w:t>
      </w:r>
      <w:r w:rsidR="004908C1" w:rsidRPr="00B05B16">
        <w:rPr>
          <w:color w:val="000000" w:themeColor="text1"/>
          <w:szCs w:val="28"/>
        </w:rPr>
        <w:t>транспортные средства, машины, оборудование, хозяйственный</w:t>
      </w:r>
      <w:r w:rsidRPr="00B05B16">
        <w:rPr>
          <w:color w:val="000000" w:themeColor="text1"/>
          <w:szCs w:val="28"/>
        </w:rPr>
        <w:t xml:space="preserve">               </w:t>
      </w:r>
      <w:r w:rsidR="004908C1" w:rsidRPr="00B05B16">
        <w:rPr>
          <w:color w:val="000000" w:themeColor="text1"/>
          <w:szCs w:val="28"/>
        </w:rPr>
        <w:t xml:space="preserve"> инвентарь – </w:t>
      </w:r>
      <w:r w:rsidR="0085667C" w:rsidRPr="00B05B16">
        <w:rPr>
          <w:szCs w:val="28"/>
        </w:rPr>
        <w:t>16852,7</w:t>
      </w:r>
      <w:r w:rsidR="0085667C" w:rsidRPr="00B05B16">
        <w:rPr>
          <w:color w:val="000000" w:themeColor="text1"/>
          <w:szCs w:val="28"/>
        </w:rPr>
        <w:t xml:space="preserve"> </w:t>
      </w:r>
      <w:r w:rsidRPr="00B05B16">
        <w:rPr>
          <w:color w:val="000000" w:themeColor="text1"/>
          <w:szCs w:val="28"/>
        </w:rPr>
        <w:t>млн. рублей или 7</w:t>
      </w:r>
      <w:r w:rsidR="0085667C" w:rsidRPr="00B05B16">
        <w:rPr>
          <w:color w:val="000000" w:themeColor="text1"/>
          <w:szCs w:val="28"/>
        </w:rPr>
        <w:t>2,5</w:t>
      </w:r>
      <w:r w:rsidRPr="00B05B16">
        <w:rPr>
          <w:color w:val="000000" w:themeColor="text1"/>
          <w:szCs w:val="28"/>
        </w:rPr>
        <w:t>%;</w:t>
      </w:r>
    </w:p>
    <w:p w:rsidR="004908C1" w:rsidRPr="00904214" w:rsidRDefault="0018752A" w:rsidP="004908C1">
      <w:pPr>
        <w:ind w:firstLine="709"/>
        <w:jc w:val="both"/>
        <w:rPr>
          <w:color w:val="000000" w:themeColor="text1"/>
          <w:szCs w:val="28"/>
        </w:rPr>
      </w:pPr>
      <w:r w:rsidRPr="00B05B16">
        <w:rPr>
          <w:color w:val="000000" w:themeColor="text1"/>
          <w:szCs w:val="28"/>
        </w:rPr>
        <w:t xml:space="preserve">- </w:t>
      </w:r>
      <w:r w:rsidR="004908C1" w:rsidRPr="00B05B16">
        <w:rPr>
          <w:color w:val="000000" w:themeColor="text1"/>
          <w:szCs w:val="28"/>
        </w:rPr>
        <w:t xml:space="preserve">здания (кроме жилых) и сооружения, расходы на улучшение </w:t>
      </w:r>
      <w:r w:rsidRPr="00B05B16">
        <w:rPr>
          <w:color w:val="000000" w:themeColor="text1"/>
          <w:szCs w:val="28"/>
        </w:rPr>
        <w:t xml:space="preserve">                      земель </w:t>
      </w:r>
      <w:r w:rsidR="004908C1" w:rsidRPr="00B05B16">
        <w:rPr>
          <w:color w:val="000000" w:themeColor="text1"/>
          <w:szCs w:val="28"/>
        </w:rPr>
        <w:t xml:space="preserve">– </w:t>
      </w:r>
      <w:r w:rsidR="0085667C" w:rsidRPr="00B05B16">
        <w:rPr>
          <w:szCs w:val="28"/>
        </w:rPr>
        <w:t>4620,0</w:t>
      </w:r>
      <w:r w:rsidR="0085667C" w:rsidRPr="00B05B16">
        <w:rPr>
          <w:color w:val="000000" w:themeColor="text1"/>
          <w:szCs w:val="28"/>
        </w:rPr>
        <w:t xml:space="preserve"> </w:t>
      </w:r>
      <w:r w:rsidR="004908C1" w:rsidRPr="00B05B16">
        <w:rPr>
          <w:color w:val="000000" w:themeColor="text1"/>
          <w:szCs w:val="28"/>
        </w:rPr>
        <w:t xml:space="preserve">млн. рублей или </w:t>
      </w:r>
      <w:r w:rsidR="0085667C" w:rsidRPr="00B05B16">
        <w:rPr>
          <w:color w:val="000000" w:themeColor="text1"/>
          <w:szCs w:val="28"/>
        </w:rPr>
        <w:t>19,9</w:t>
      </w:r>
      <w:r w:rsidR="004908C1" w:rsidRPr="00B05B16">
        <w:rPr>
          <w:color w:val="000000" w:themeColor="text1"/>
          <w:szCs w:val="28"/>
        </w:rPr>
        <w:t>%.</w:t>
      </w:r>
    </w:p>
    <w:p w:rsidR="00925621" w:rsidRPr="00904214" w:rsidRDefault="00925621" w:rsidP="00B34900">
      <w:pPr>
        <w:ind w:firstLine="709"/>
        <w:jc w:val="both"/>
        <w:rPr>
          <w:color w:val="000000" w:themeColor="text1"/>
          <w:szCs w:val="28"/>
        </w:rPr>
      </w:pPr>
      <w:r w:rsidRPr="00904214">
        <w:rPr>
          <w:color w:val="000000" w:themeColor="text1"/>
          <w:szCs w:val="28"/>
        </w:rPr>
        <w:t xml:space="preserve">В 2020 году </w:t>
      </w:r>
      <w:r w:rsidR="00BE2ABC" w:rsidRPr="00904214">
        <w:rPr>
          <w:color w:val="000000" w:themeColor="text1"/>
          <w:szCs w:val="28"/>
        </w:rPr>
        <w:t xml:space="preserve">ПАО «НЛМК» </w:t>
      </w:r>
      <w:r w:rsidRPr="00904214">
        <w:rPr>
          <w:color w:val="000000" w:themeColor="text1"/>
          <w:szCs w:val="28"/>
        </w:rPr>
        <w:t>продолжил реализацию своих инвестиционных проектов:</w:t>
      </w:r>
    </w:p>
    <w:p w:rsidR="00925621" w:rsidRPr="00904214" w:rsidRDefault="00925621" w:rsidP="00F46E8C">
      <w:pPr>
        <w:pStyle w:val="aff0"/>
        <w:ind w:firstLine="709"/>
        <w:jc w:val="both"/>
        <w:rPr>
          <w:sz w:val="28"/>
          <w:szCs w:val="28"/>
        </w:rPr>
      </w:pPr>
      <w:r w:rsidRPr="00904214">
        <w:rPr>
          <w:color w:val="000000" w:themeColor="text1"/>
          <w:sz w:val="28"/>
          <w:szCs w:val="28"/>
        </w:rPr>
        <w:t xml:space="preserve">- </w:t>
      </w:r>
      <w:r w:rsidR="00B34900" w:rsidRPr="00904214">
        <w:rPr>
          <w:sz w:val="28"/>
          <w:szCs w:val="28"/>
        </w:rPr>
        <w:t>заверш</w:t>
      </w:r>
      <w:r w:rsidRPr="00904214">
        <w:rPr>
          <w:sz w:val="28"/>
          <w:szCs w:val="28"/>
        </w:rPr>
        <w:t>ен</w:t>
      </w:r>
      <w:r w:rsidR="00B34900" w:rsidRPr="00904214">
        <w:rPr>
          <w:sz w:val="28"/>
          <w:szCs w:val="28"/>
        </w:rPr>
        <w:t xml:space="preserve"> монтаж основного технологического оборудования машины непрерывного литья заготовок №</w:t>
      </w:r>
      <w:r w:rsidR="00C81DFF" w:rsidRPr="00904214">
        <w:rPr>
          <w:sz w:val="28"/>
          <w:szCs w:val="28"/>
        </w:rPr>
        <w:t xml:space="preserve"> </w:t>
      </w:r>
      <w:r w:rsidR="00B34900" w:rsidRPr="00904214">
        <w:rPr>
          <w:sz w:val="28"/>
          <w:szCs w:val="28"/>
        </w:rPr>
        <w:t xml:space="preserve">9 (МНЛЗ-9) </w:t>
      </w:r>
      <w:r w:rsidR="00603DAF" w:rsidRPr="00904214">
        <w:rPr>
          <w:color w:val="000000" w:themeColor="text1"/>
          <w:szCs w:val="28"/>
        </w:rPr>
        <w:t>–</w:t>
      </w:r>
      <w:r w:rsidR="00B34900" w:rsidRPr="00904214">
        <w:rPr>
          <w:sz w:val="28"/>
          <w:szCs w:val="28"/>
        </w:rPr>
        <w:t xml:space="preserve"> одного из кл</w:t>
      </w:r>
      <w:r w:rsidRPr="00904214">
        <w:rPr>
          <w:sz w:val="28"/>
          <w:szCs w:val="28"/>
        </w:rPr>
        <w:t xml:space="preserve">ючевых проектов Стратегии 2022. </w:t>
      </w:r>
      <w:r w:rsidR="00EC60C9" w:rsidRPr="00904214">
        <w:rPr>
          <w:sz w:val="28"/>
          <w:szCs w:val="28"/>
        </w:rPr>
        <w:t>Производительность новой машины составит 1,8 млн. тонн стали в год.</w:t>
      </w:r>
      <w:r w:rsidR="00EC60C9" w:rsidRPr="00904214">
        <w:rPr>
          <w:szCs w:val="28"/>
        </w:rPr>
        <w:t xml:space="preserve"> </w:t>
      </w:r>
      <w:r w:rsidR="00B34900" w:rsidRPr="00904214">
        <w:rPr>
          <w:sz w:val="28"/>
          <w:szCs w:val="28"/>
        </w:rPr>
        <w:t>Инвестиции в проект составили 12</w:t>
      </w:r>
      <w:r w:rsidR="00D1125E" w:rsidRPr="00904214">
        <w:rPr>
          <w:sz w:val="28"/>
          <w:szCs w:val="28"/>
        </w:rPr>
        <w:t>,0</w:t>
      </w:r>
      <w:r w:rsidR="00B34900" w:rsidRPr="00904214">
        <w:rPr>
          <w:sz w:val="28"/>
          <w:szCs w:val="28"/>
        </w:rPr>
        <w:t xml:space="preserve"> млрд. рублей</w:t>
      </w:r>
      <w:r w:rsidRPr="00904214">
        <w:rPr>
          <w:sz w:val="28"/>
          <w:szCs w:val="28"/>
        </w:rPr>
        <w:t>;</w:t>
      </w:r>
    </w:p>
    <w:p w:rsidR="00F46E8C" w:rsidRPr="00904214" w:rsidRDefault="00925621" w:rsidP="00F46E8C">
      <w:pPr>
        <w:pStyle w:val="aff0"/>
        <w:ind w:firstLine="709"/>
        <w:jc w:val="both"/>
        <w:rPr>
          <w:sz w:val="28"/>
          <w:szCs w:val="28"/>
        </w:rPr>
      </w:pPr>
      <w:r w:rsidRPr="00904214">
        <w:rPr>
          <w:sz w:val="28"/>
          <w:szCs w:val="28"/>
        </w:rPr>
        <w:t xml:space="preserve">- </w:t>
      </w:r>
      <w:r w:rsidR="00F46E8C" w:rsidRPr="00904214">
        <w:rPr>
          <w:sz w:val="28"/>
          <w:szCs w:val="28"/>
        </w:rPr>
        <w:t>в рамках реализации программы развития клиентского сервиса завершено строительство нового логистического комплекса. Комплекс позволит отгружать автотранспортом более 1 млн. тонн проката в год и станет одним из крупнейших логистических объектов в России. Инвестиции в проект составили около 3</w:t>
      </w:r>
      <w:r w:rsidR="00D1125E" w:rsidRPr="00904214">
        <w:rPr>
          <w:sz w:val="28"/>
          <w:szCs w:val="28"/>
        </w:rPr>
        <w:t>,0</w:t>
      </w:r>
      <w:r w:rsidR="00F46E8C" w:rsidRPr="00904214">
        <w:rPr>
          <w:sz w:val="28"/>
          <w:szCs w:val="28"/>
        </w:rPr>
        <w:t xml:space="preserve"> млрд. рублей;</w:t>
      </w:r>
    </w:p>
    <w:p w:rsidR="00F3047A" w:rsidRPr="00F3047A" w:rsidRDefault="00F46E8C" w:rsidP="00932289">
      <w:pPr>
        <w:pStyle w:val="aff0"/>
        <w:ind w:firstLine="709"/>
        <w:jc w:val="both"/>
        <w:rPr>
          <w:sz w:val="28"/>
          <w:szCs w:val="28"/>
        </w:rPr>
      </w:pPr>
      <w:r w:rsidRPr="00904214">
        <w:rPr>
          <w:sz w:val="28"/>
          <w:szCs w:val="28"/>
        </w:rPr>
        <w:t>- п</w:t>
      </w:r>
      <w:r w:rsidR="00EA0551" w:rsidRPr="00904214">
        <w:rPr>
          <w:sz w:val="28"/>
          <w:szCs w:val="28"/>
        </w:rPr>
        <w:t>арк локомотивов пополнился тремя тепловозами серии ТЭМ</w:t>
      </w:r>
      <w:r w:rsidRPr="00904214">
        <w:rPr>
          <w:sz w:val="28"/>
          <w:szCs w:val="28"/>
        </w:rPr>
        <w:t xml:space="preserve"> </w:t>
      </w:r>
      <w:r w:rsidR="00EA0551" w:rsidRPr="00904214">
        <w:rPr>
          <w:sz w:val="28"/>
          <w:szCs w:val="28"/>
        </w:rPr>
        <w:t xml:space="preserve">9. Приобретение тягового состава связано с программой обновления локомотивного парка компании. </w:t>
      </w:r>
      <w:r w:rsidRPr="00904214">
        <w:rPr>
          <w:sz w:val="28"/>
          <w:szCs w:val="28"/>
        </w:rPr>
        <w:t>В 2020 году на комбинат поступят еще 6 локомотивов этой серии.</w:t>
      </w:r>
    </w:p>
    <w:p w:rsidR="00C81DFF" w:rsidRPr="00904214" w:rsidRDefault="00F3047A" w:rsidP="002352C9">
      <w:pPr>
        <w:ind w:firstLine="709"/>
        <w:jc w:val="both"/>
        <w:rPr>
          <w:color w:val="000000" w:themeColor="text1"/>
          <w:szCs w:val="28"/>
        </w:rPr>
      </w:pPr>
      <w:r w:rsidRPr="00904214">
        <w:rPr>
          <w:color w:val="000000" w:themeColor="text1"/>
          <w:szCs w:val="28"/>
        </w:rPr>
        <w:t xml:space="preserve">Другие предприятия, относящиеся к </w:t>
      </w:r>
      <w:r w:rsidR="00932289" w:rsidRPr="00904214">
        <w:rPr>
          <w:color w:val="000000" w:themeColor="text1"/>
          <w:szCs w:val="28"/>
        </w:rPr>
        <w:t>отрасли промышленности обрабатывающие производства, также планируют направлять инвестиции в основной капитал в прогнозном периоде.</w:t>
      </w:r>
    </w:p>
    <w:p w:rsidR="00384969" w:rsidRPr="00441659" w:rsidRDefault="00384969" w:rsidP="00384969">
      <w:pPr>
        <w:ind w:firstLine="709"/>
        <w:jc w:val="both"/>
        <w:rPr>
          <w:color w:val="000000" w:themeColor="text1"/>
        </w:rPr>
      </w:pPr>
      <w:r w:rsidRPr="00904214">
        <w:rPr>
          <w:color w:val="000000" w:themeColor="text1"/>
          <w:szCs w:val="28"/>
        </w:rPr>
        <w:lastRenderedPageBreak/>
        <w:t xml:space="preserve">По оценочным данным объем инвестиций в основной капитал </w:t>
      </w:r>
      <w:r w:rsidRPr="00904214">
        <w:rPr>
          <w:color w:val="000000" w:themeColor="text1"/>
        </w:rPr>
        <w:t xml:space="preserve">ООО ЛПО «Электроаппарат» в 2020 году составит 14,7 млн. рублей, в 2021-2023 годах планируется </w:t>
      </w:r>
      <w:r w:rsidR="00A51DDD" w:rsidRPr="00904214">
        <w:rPr>
          <w:color w:val="000000" w:themeColor="text1"/>
        </w:rPr>
        <w:t xml:space="preserve">дополнительно </w:t>
      </w:r>
      <w:r w:rsidRPr="00904214">
        <w:rPr>
          <w:color w:val="000000" w:themeColor="text1"/>
        </w:rPr>
        <w:t>направить 31,5 млн. рублей.</w:t>
      </w:r>
      <w:r w:rsidRPr="00441659">
        <w:rPr>
          <w:color w:val="000000" w:themeColor="text1"/>
        </w:rPr>
        <w:t xml:space="preserve"> </w:t>
      </w:r>
    </w:p>
    <w:p w:rsidR="00715191" w:rsidRPr="00904214" w:rsidRDefault="00A51DDD" w:rsidP="002352C9">
      <w:pPr>
        <w:ind w:firstLine="709"/>
        <w:jc w:val="both"/>
        <w:rPr>
          <w:color w:val="000000" w:themeColor="text1"/>
          <w:szCs w:val="28"/>
        </w:rPr>
      </w:pPr>
      <w:r w:rsidRPr="00904214">
        <w:rPr>
          <w:color w:val="000000" w:themeColor="text1"/>
          <w:szCs w:val="28"/>
        </w:rPr>
        <w:t xml:space="preserve">ООО ЛОЭЗ </w:t>
      </w:r>
      <w:r w:rsidRPr="00904214">
        <w:rPr>
          <w:color w:val="000000" w:themeColor="text1"/>
        </w:rPr>
        <w:t>«</w:t>
      </w:r>
      <w:proofErr w:type="spellStart"/>
      <w:r w:rsidRPr="00904214">
        <w:rPr>
          <w:color w:val="000000" w:themeColor="text1"/>
        </w:rPr>
        <w:t>Гидромаш</w:t>
      </w:r>
      <w:proofErr w:type="spellEnd"/>
      <w:r w:rsidRPr="00904214">
        <w:rPr>
          <w:color w:val="000000" w:themeColor="text1"/>
        </w:rPr>
        <w:t>» в 2020 году планирует инвестировать</w:t>
      </w:r>
      <w:r w:rsidR="00F201D3" w:rsidRPr="00904214">
        <w:rPr>
          <w:color w:val="000000" w:themeColor="text1"/>
        </w:rPr>
        <w:t xml:space="preserve"> в основной капитал </w:t>
      </w:r>
      <w:r w:rsidRPr="00904214">
        <w:rPr>
          <w:color w:val="000000" w:themeColor="text1"/>
        </w:rPr>
        <w:t xml:space="preserve">3,0 млн. рублей, </w:t>
      </w:r>
      <w:r w:rsidR="00F201D3" w:rsidRPr="00904214">
        <w:rPr>
          <w:color w:val="000000" w:themeColor="text1"/>
        </w:rPr>
        <w:t>в</w:t>
      </w:r>
      <w:r w:rsidRPr="00904214">
        <w:rPr>
          <w:color w:val="000000" w:themeColor="text1"/>
        </w:rPr>
        <w:t xml:space="preserve"> период 2021-2023 годов </w:t>
      </w:r>
      <w:r w:rsidRPr="00904214">
        <w:rPr>
          <w:color w:val="000000" w:themeColor="text1"/>
          <w:szCs w:val="28"/>
        </w:rPr>
        <w:t>–</w:t>
      </w:r>
      <w:r w:rsidRPr="00904214">
        <w:rPr>
          <w:color w:val="000000" w:themeColor="text1"/>
        </w:rPr>
        <w:t xml:space="preserve"> 20,0 млн. рублей.</w:t>
      </w:r>
    </w:p>
    <w:p w:rsidR="000460BC" w:rsidRPr="00904214" w:rsidRDefault="000460BC" w:rsidP="002352C9">
      <w:pPr>
        <w:ind w:firstLine="709"/>
        <w:jc w:val="both"/>
        <w:rPr>
          <w:color w:val="000000" w:themeColor="text1"/>
          <w:szCs w:val="28"/>
        </w:rPr>
      </w:pPr>
      <w:r w:rsidRPr="00904214">
        <w:rPr>
          <w:color w:val="000000" w:themeColor="text1"/>
          <w:szCs w:val="28"/>
        </w:rPr>
        <w:t xml:space="preserve">Объем инвестиций в основной капитал </w:t>
      </w:r>
      <w:r w:rsidRPr="00904214">
        <w:rPr>
          <w:color w:val="000000" w:themeColor="text1"/>
        </w:rPr>
        <w:t>ООО «</w:t>
      </w:r>
      <w:proofErr w:type="spellStart"/>
      <w:r w:rsidRPr="00904214">
        <w:rPr>
          <w:color w:val="000000" w:themeColor="text1"/>
        </w:rPr>
        <w:t>Липецкпиво</w:t>
      </w:r>
      <w:proofErr w:type="spellEnd"/>
      <w:r w:rsidRPr="00904214">
        <w:rPr>
          <w:color w:val="000000" w:themeColor="text1"/>
        </w:rPr>
        <w:t>» в 2020 году составит порядка 1,0 млн. рублей.</w:t>
      </w:r>
    </w:p>
    <w:p w:rsidR="00715191" w:rsidRPr="002A50FF" w:rsidRDefault="000460BC" w:rsidP="002352C9">
      <w:pPr>
        <w:ind w:firstLine="709"/>
        <w:jc w:val="both"/>
        <w:rPr>
          <w:color w:val="000000" w:themeColor="text1"/>
          <w:szCs w:val="28"/>
        </w:rPr>
      </w:pPr>
      <w:r w:rsidRPr="002A50FF">
        <w:rPr>
          <w:color w:val="000000" w:themeColor="text1"/>
          <w:szCs w:val="28"/>
        </w:rPr>
        <w:t xml:space="preserve">Организации строительной отрасли города Липецка, такие как: </w:t>
      </w:r>
      <w:r w:rsidRPr="002A50FF">
        <w:rPr>
          <w:color w:val="000000" w:themeColor="text1"/>
        </w:rPr>
        <w:t>АО СЗ «</w:t>
      </w:r>
      <w:proofErr w:type="spellStart"/>
      <w:r w:rsidRPr="002A50FF">
        <w:rPr>
          <w:color w:val="000000" w:themeColor="text1"/>
        </w:rPr>
        <w:t>Ремстройсервис</w:t>
      </w:r>
      <w:proofErr w:type="spellEnd"/>
      <w:r w:rsidRPr="002A50FF">
        <w:rPr>
          <w:color w:val="000000" w:themeColor="text1"/>
        </w:rPr>
        <w:t>»</w:t>
      </w:r>
      <w:r w:rsidR="00F869BD" w:rsidRPr="002A50FF">
        <w:rPr>
          <w:color w:val="000000" w:themeColor="text1"/>
        </w:rPr>
        <w:t xml:space="preserve"> в 2020 году планирует направить в основной капитал 1,0 млрд. рублей, в период 2021-2023 годов еще около 3,0 млрд. рублей; </w:t>
      </w:r>
      <w:r w:rsidR="00A51DDD" w:rsidRPr="002A50FF">
        <w:rPr>
          <w:color w:val="000000" w:themeColor="text1"/>
          <w:szCs w:val="28"/>
        </w:rPr>
        <w:t xml:space="preserve">ОАО </w:t>
      </w:r>
      <w:r w:rsidR="00A51DDD" w:rsidRPr="002A50FF">
        <w:rPr>
          <w:color w:val="000000" w:themeColor="text1"/>
        </w:rPr>
        <w:t>«</w:t>
      </w:r>
      <w:proofErr w:type="spellStart"/>
      <w:r w:rsidR="00A51DDD" w:rsidRPr="002A50FF">
        <w:rPr>
          <w:color w:val="000000" w:themeColor="text1"/>
          <w:szCs w:val="28"/>
        </w:rPr>
        <w:t>Юговостокэлектромонтаж</w:t>
      </w:r>
      <w:proofErr w:type="spellEnd"/>
      <w:r w:rsidR="00A51DDD" w:rsidRPr="002A50FF">
        <w:rPr>
          <w:color w:val="000000" w:themeColor="text1"/>
          <w:szCs w:val="28"/>
        </w:rPr>
        <w:t xml:space="preserve"> - 1</w:t>
      </w:r>
      <w:r w:rsidR="00A51DDD" w:rsidRPr="002A50FF">
        <w:rPr>
          <w:color w:val="000000" w:themeColor="text1"/>
        </w:rPr>
        <w:t>»</w:t>
      </w:r>
      <w:r w:rsidR="00F869BD" w:rsidRPr="002A50FF">
        <w:rPr>
          <w:color w:val="000000" w:themeColor="text1"/>
        </w:rPr>
        <w:t xml:space="preserve"> в период 2020-2021 годов </w:t>
      </w:r>
      <w:r w:rsidR="00F869BD" w:rsidRPr="002A50FF">
        <w:rPr>
          <w:color w:val="000000" w:themeColor="text1"/>
          <w:szCs w:val="28"/>
        </w:rPr>
        <w:t>–</w:t>
      </w:r>
      <w:r w:rsidR="00F869BD" w:rsidRPr="002A50FF">
        <w:rPr>
          <w:color w:val="000000" w:themeColor="text1"/>
        </w:rPr>
        <w:t xml:space="preserve"> 8,0 млн. рублей.</w:t>
      </w:r>
    </w:p>
    <w:p w:rsidR="00F201D3" w:rsidRPr="002A50FF" w:rsidRDefault="00F201D3" w:rsidP="002352C9">
      <w:pPr>
        <w:ind w:firstLine="709"/>
        <w:jc w:val="both"/>
        <w:rPr>
          <w:color w:val="000000" w:themeColor="text1"/>
          <w:szCs w:val="28"/>
        </w:rPr>
      </w:pPr>
      <w:r w:rsidRPr="002A50FF">
        <w:rPr>
          <w:color w:val="000000" w:themeColor="text1"/>
          <w:szCs w:val="28"/>
        </w:rPr>
        <w:t xml:space="preserve">По оценочным данным ООО ТТЦ </w:t>
      </w:r>
      <w:r w:rsidRPr="002A50FF">
        <w:rPr>
          <w:color w:val="000000" w:themeColor="text1"/>
        </w:rPr>
        <w:t>«</w:t>
      </w:r>
      <w:proofErr w:type="spellStart"/>
      <w:r w:rsidRPr="002A50FF">
        <w:rPr>
          <w:color w:val="000000" w:themeColor="text1"/>
        </w:rPr>
        <w:t>Фолиум</w:t>
      </w:r>
      <w:proofErr w:type="spellEnd"/>
      <w:r w:rsidRPr="002A50FF">
        <w:rPr>
          <w:color w:val="000000" w:themeColor="text1"/>
        </w:rPr>
        <w:t xml:space="preserve">» (оптовая и розничная торговля, сдача в аренду коммерческой недвижимости) объем инвестиций в основной капитал в 2020 году составит 47,9 млн. рублей, в период 2020-2021 годов </w:t>
      </w:r>
      <w:r w:rsidRPr="002A50FF">
        <w:rPr>
          <w:szCs w:val="28"/>
        </w:rPr>
        <w:t>планируется направить еще порядка 150,0 млн. рублей.</w:t>
      </w:r>
    </w:p>
    <w:p w:rsidR="00C81DFF" w:rsidRPr="002A50FF" w:rsidRDefault="0085070D" w:rsidP="002352C9">
      <w:pPr>
        <w:ind w:firstLine="709"/>
        <w:jc w:val="both"/>
        <w:rPr>
          <w:color w:val="000000" w:themeColor="text1"/>
          <w:szCs w:val="28"/>
        </w:rPr>
      </w:pPr>
      <w:r w:rsidRPr="002A50FF">
        <w:rPr>
          <w:color w:val="000000" w:themeColor="text1"/>
          <w:szCs w:val="28"/>
        </w:rPr>
        <w:t>Р</w:t>
      </w:r>
      <w:r w:rsidR="00632E97" w:rsidRPr="002A50FF">
        <w:rPr>
          <w:color w:val="000000" w:themeColor="text1"/>
          <w:szCs w:val="28"/>
        </w:rPr>
        <w:t>еализуются инвестиционные проекты</w:t>
      </w:r>
      <w:r w:rsidRPr="002A50FF">
        <w:rPr>
          <w:color w:val="000000" w:themeColor="text1"/>
          <w:szCs w:val="28"/>
        </w:rPr>
        <w:t xml:space="preserve"> и </w:t>
      </w:r>
      <w:proofErr w:type="spellStart"/>
      <w:r w:rsidR="00632E97" w:rsidRPr="002A50FF">
        <w:rPr>
          <w:color w:val="000000" w:themeColor="text1"/>
          <w:szCs w:val="28"/>
        </w:rPr>
        <w:t>ресурсоснабжающими</w:t>
      </w:r>
      <w:proofErr w:type="spellEnd"/>
      <w:r w:rsidR="00632E97" w:rsidRPr="002A50FF">
        <w:rPr>
          <w:color w:val="000000" w:themeColor="text1"/>
          <w:szCs w:val="28"/>
        </w:rPr>
        <w:t xml:space="preserve"> организациями</w:t>
      </w:r>
      <w:r w:rsidR="00C81DFF" w:rsidRPr="002A50FF">
        <w:rPr>
          <w:color w:val="000000" w:themeColor="text1"/>
          <w:szCs w:val="28"/>
        </w:rPr>
        <w:t xml:space="preserve"> </w:t>
      </w:r>
      <w:r w:rsidR="005740DB" w:rsidRPr="002A50FF">
        <w:rPr>
          <w:color w:val="000000" w:themeColor="text1"/>
          <w:szCs w:val="28"/>
        </w:rPr>
        <w:t>–</w:t>
      </w:r>
      <w:r w:rsidR="00C81DFF" w:rsidRPr="002A50FF">
        <w:rPr>
          <w:color w:val="000000" w:themeColor="text1"/>
          <w:szCs w:val="28"/>
        </w:rPr>
        <w:t xml:space="preserve"> </w:t>
      </w:r>
      <w:r w:rsidR="00C81DFF" w:rsidRPr="002A50FF">
        <w:rPr>
          <w:szCs w:val="28"/>
        </w:rPr>
        <w:t>ПАО «</w:t>
      </w:r>
      <w:proofErr w:type="spellStart"/>
      <w:r w:rsidR="00C81DFF" w:rsidRPr="002A50FF">
        <w:rPr>
          <w:szCs w:val="28"/>
        </w:rPr>
        <w:t>Квадра</w:t>
      </w:r>
      <w:proofErr w:type="spellEnd"/>
      <w:r w:rsidR="00C81DFF" w:rsidRPr="002A50FF">
        <w:rPr>
          <w:szCs w:val="28"/>
        </w:rPr>
        <w:t>», ООО «</w:t>
      </w:r>
      <w:proofErr w:type="spellStart"/>
      <w:r w:rsidR="00C81DFF" w:rsidRPr="002A50FF">
        <w:rPr>
          <w:szCs w:val="28"/>
        </w:rPr>
        <w:t>Новитэн</w:t>
      </w:r>
      <w:proofErr w:type="spellEnd"/>
      <w:r w:rsidR="00C81DFF" w:rsidRPr="002A50FF">
        <w:rPr>
          <w:szCs w:val="28"/>
        </w:rPr>
        <w:t xml:space="preserve">», ОАО «ЛЭСК», АО «ЛГЭК», </w:t>
      </w:r>
      <w:r w:rsidR="00C81DFF" w:rsidRPr="002A50FF">
        <w:rPr>
          <w:color w:val="000000" w:themeColor="text1"/>
          <w:szCs w:val="28"/>
        </w:rPr>
        <w:t xml:space="preserve">ООО </w:t>
      </w:r>
      <w:r w:rsidR="00C81DFF" w:rsidRPr="002A50FF">
        <w:rPr>
          <w:szCs w:val="28"/>
        </w:rPr>
        <w:t>«</w:t>
      </w:r>
      <w:r w:rsidR="00C81DFF" w:rsidRPr="002A50FF">
        <w:rPr>
          <w:color w:val="000000" w:themeColor="text1"/>
          <w:szCs w:val="28"/>
        </w:rPr>
        <w:t xml:space="preserve">Газпром </w:t>
      </w:r>
      <w:proofErr w:type="spellStart"/>
      <w:r w:rsidR="00C81DFF" w:rsidRPr="002A50FF">
        <w:rPr>
          <w:color w:val="000000" w:themeColor="text1"/>
          <w:szCs w:val="28"/>
        </w:rPr>
        <w:t>межрегионгаз</w:t>
      </w:r>
      <w:proofErr w:type="spellEnd"/>
      <w:r w:rsidR="00C81DFF" w:rsidRPr="002A50FF">
        <w:rPr>
          <w:color w:val="000000" w:themeColor="text1"/>
          <w:szCs w:val="28"/>
        </w:rPr>
        <w:t xml:space="preserve"> Липецк</w:t>
      </w:r>
      <w:r w:rsidR="00C81DFF" w:rsidRPr="002A50FF">
        <w:rPr>
          <w:szCs w:val="28"/>
        </w:rPr>
        <w:t>».</w:t>
      </w:r>
    </w:p>
    <w:p w:rsidR="002352C9" w:rsidRPr="002A50FF" w:rsidRDefault="00246129" w:rsidP="002352C9">
      <w:pPr>
        <w:ind w:firstLine="709"/>
        <w:jc w:val="both"/>
        <w:rPr>
          <w:szCs w:val="28"/>
        </w:rPr>
      </w:pPr>
      <w:r w:rsidRPr="002A50FF">
        <w:rPr>
          <w:color w:val="000000" w:themeColor="text1"/>
          <w:szCs w:val="28"/>
        </w:rPr>
        <w:t xml:space="preserve">В 2020 году </w:t>
      </w:r>
      <w:r w:rsidR="00C81DFF" w:rsidRPr="002A50FF">
        <w:rPr>
          <w:color w:val="000000" w:themeColor="text1"/>
          <w:szCs w:val="28"/>
        </w:rPr>
        <w:t>Л</w:t>
      </w:r>
      <w:r w:rsidR="002352C9" w:rsidRPr="002A50FF">
        <w:rPr>
          <w:szCs w:val="28"/>
        </w:rPr>
        <w:t>ипецкий филиал ПАО «</w:t>
      </w:r>
      <w:proofErr w:type="spellStart"/>
      <w:r w:rsidR="002352C9" w:rsidRPr="002A50FF">
        <w:rPr>
          <w:szCs w:val="28"/>
        </w:rPr>
        <w:t>Квадра</w:t>
      </w:r>
      <w:proofErr w:type="spellEnd"/>
      <w:r w:rsidR="002352C9" w:rsidRPr="002A50FF">
        <w:rPr>
          <w:szCs w:val="28"/>
        </w:rPr>
        <w:t xml:space="preserve">» приступил к капитальному ремонту теплосети на улице </w:t>
      </w:r>
      <w:proofErr w:type="gramStart"/>
      <w:r w:rsidR="002352C9" w:rsidRPr="002A50FF">
        <w:rPr>
          <w:szCs w:val="28"/>
        </w:rPr>
        <w:t>Коммунальная</w:t>
      </w:r>
      <w:proofErr w:type="gramEnd"/>
      <w:r w:rsidR="002352C9" w:rsidRPr="002A50FF">
        <w:rPr>
          <w:szCs w:val="28"/>
        </w:rPr>
        <w:t xml:space="preserve">. На эти цели </w:t>
      </w:r>
      <w:r w:rsidR="0085070D" w:rsidRPr="002A50FF">
        <w:rPr>
          <w:szCs w:val="28"/>
        </w:rPr>
        <w:t>планируется направить</w:t>
      </w:r>
      <w:r w:rsidR="002352C9" w:rsidRPr="002A50FF">
        <w:rPr>
          <w:szCs w:val="28"/>
        </w:rPr>
        <w:t xml:space="preserve"> свыше 6,2 млн. рублей.</w:t>
      </w:r>
      <w:r w:rsidR="0085070D" w:rsidRPr="002A50FF">
        <w:rPr>
          <w:szCs w:val="28"/>
        </w:rPr>
        <w:t xml:space="preserve"> </w:t>
      </w:r>
      <w:r w:rsidR="002352C9" w:rsidRPr="002A50FF">
        <w:rPr>
          <w:szCs w:val="28"/>
        </w:rPr>
        <w:t>Введен в строй отремонтированный участок тепловой сети по проспекту Победы. Стоимость работ составила порядка 1,13 млн.</w:t>
      </w:r>
      <w:r w:rsidR="00C81DFF" w:rsidRPr="002A50FF">
        <w:rPr>
          <w:szCs w:val="28"/>
        </w:rPr>
        <w:t xml:space="preserve"> рублей.</w:t>
      </w:r>
    </w:p>
    <w:p w:rsidR="00246129" w:rsidRPr="002A50FF" w:rsidRDefault="003F5D7D" w:rsidP="00246129">
      <w:pPr>
        <w:ind w:firstLine="709"/>
        <w:jc w:val="both"/>
        <w:rPr>
          <w:szCs w:val="28"/>
        </w:rPr>
      </w:pPr>
      <w:r w:rsidRPr="002A50FF">
        <w:rPr>
          <w:szCs w:val="28"/>
        </w:rPr>
        <w:t>По оценочным данным ООО «</w:t>
      </w:r>
      <w:proofErr w:type="spellStart"/>
      <w:r w:rsidRPr="002A50FF">
        <w:rPr>
          <w:szCs w:val="28"/>
        </w:rPr>
        <w:t>Новитэн</w:t>
      </w:r>
      <w:proofErr w:type="spellEnd"/>
      <w:r w:rsidRPr="002A50FF">
        <w:rPr>
          <w:szCs w:val="28"/>
        </w:rPr>
        <w:t>» объем инвестиций в основной капитал в 2020 году составит 15,2 млн.</w:t>
      </w:r>
      <w:r w:rsidR="00A3505B" w:rsidRPr="002A50FF">
        <w:rPr>
          <w:szCs w:val="28"/>
        </w:rPr>
        <w:t xml:space="preserve"> </w:t>
      </w:r>
      <w:r w:rsidRPr="002A50FF">
        <w:rPr>
          <w:szCs w:val="28"/>
        </w:rPr>
        <w:t xml:space="preserve">рублей, </w:t>
      </w:r>
      <w:r w:rsidR="005740DB" w:rsidRPr="002A50FF">
        <w:rPr>
          <w:szCs w:val="28"/>
        </w:rPr>
        <w:t>за период 2021-</w:t>
      </w:r>
      <w:r w:rsidRPr="002A50FF">
        <w:rPr>
          <w:szCs w:val="28"/>
        </w:rPr>
        <w:t>2023 год</w:t>
      </w:r>
      <w:r w:rsidR="005740DB" w:rsidRPr="002A50FF">
        <w:rPr>
          <w:szCs w:val="28"/>
        </w:rPr>
        <w:t>ов</w:t>
      </w:r>
      <w:r w:rsidR="00A3505B" w:rsidRPr="002A50FF">
        <w:rPr>
          <w:szCs w:val="28"/>
        </w:rPr>
        <w:t xml:space="preserve"> планируется направить</w:t>
      </w:r>
      <w:r w:rsidR="00C81DFF" w:rsidRPr="002A50FF">
        <w:rPr>
          <w:szCs w:val="28"/>
        </w:rPr>
        <w:t xml:space="preserve"> </w:t>
      </w:r>
      <w:r w:rsidR="00A3505B" w:rsidRPr="002A50FF">
        <w:rPr>
          <w:szCs w:val="28"/>
        </w:rPr>
        <w:t>еще порядка 49,3 млн. рублей</w:t>
      </w:r>
      <w:r w:rsidR="00246129" w:rsidRPr="002A50FF">
        <w:rPr>
          <w:szCs w:val="28"/>
        </w:rPr>
        <w:t>.</w:t>
      </w:r>
    </w:p>
    <w:p w:rsidR="00603DAF" w:rsidRDefault="00A3505B" w:rsidP="00603DAF">
      <w:pPr>
        <w:ind w:firstLine="709"/>
        <w:jc w:val="both"/>
        <w:rPr>
          <w:szCs w:val="28"/>
        </w:rPr>
      </w:pPr>
      <w:r w:rsidRPr="002A50FF">
        <w:rPr>
          <w:szCs w:val="28"/>
        </w:rPr>
        <w:t xml:space="preserve"> ОАО «ЛЭСК» в 2020 году планирует</w:t>
      </w:r>
      <w:r w:rsidR="00603DAF" w:rsidRPr="002A50FF">
        <w:rPr>
          <w:szCs w:val="28"/>
        </w:rPr>
        <w:t xml:space="preserve"> инвестировать </w:t>
      </w:r>
      <w:r w:rsidR="00F201D3" w:rsidRPr="002A50FF">
        <w:rPr>
          <w:szCs w:val="28"/>
        </w:rPr>
        <w:t xml:space="preserve">в основной капитал </w:t>
      </w:r>
      <w:r w:rsidR="00603DAF" w:rsidRPr="002A50FF">
        <w:rPr>
          <w:szCs w:val="28"/>
        </w:rPr>
        <w:t xml:space="preserve">17,0 млн. рублей, за период 2021-2023 годов </w:t>
      </w:r>
      <w:r w:rsidR="00603DAF" w:rsidRPr="002A50FF">
        <w:rPr>
          <w:color w:val="000000" w:themeColor="text1"/>
          <w:szCs w:val="28"/>
        </w:rPr>
        <w:t>–</w:t>
      </w:r>
      <w:r w:rsidR="00603DAF" w:rsidRPr="002A50FF">
        <w:rPr>
          <w:szCs w:val="28"/>
        </w:rPr>
        <w:t xml:space="preserve"> 55,1 млн. </w:t>
      </w:r>
      <w:r w:rsidR="00246129" w:rsidRPr="002A50FF">
        <w:rPr>
          <w:szCs w:val="28"/>
        </w:rPr>
        <w:t>рублей.</w:t>
      </w:r>
    </w:p>
    <w:p w:rsidR="005740DB" w:rsidRDefault="005740DB" w:rsidP="00603DAF">
      <w:pPr>
        <w:ind w:firstLine="709"/>
        <w:jc w:val="both"/>
        <w:rPr>
          <w:szCs w:val="28"/>
        </w:rPr>
      </w:pPr>
      <w:r w:rsidRPr="00C2315A">
        <w:rPr>
          <w:szCs w:val="28"/>
        </w:rPr>
        <w:t xml:space="preserve">Объем инвестиций в основной </w:t>
      </w:r>
      <w:r w:rsidR="00DA206E" w:rsidRPr="00C2315A">
        <w:rPr>
          <w:szCs w:val="28"/>
        </w:rPr>
        <w:t xml:space="preserve">капитал </w:t>
      </w:r>
      <w:r w:rsidRPr="00C2315A">
        <w:rPr>
          <w:szCs w:val="28"/>
        </w:rPr>
        <w:t xml:space="preserve">АО «ЛГЭК» </w:t>
      </w:r>
      <w:r w:rsidR="00DA206E" w:rsidRPr="00C2315A">
        <w:rPr>
          <w:szCs w:val="28"/>
        </w:rPr>
        <w:t xml:space="preserve">по оценочным данным </w:t>
      </w:r>
      <w:r w:rsidRPr="00C2315A">
        <w:rPr>
          <w:szCs w:val="28"/>
        </w:rPr>
        <w:t xml:space="preserve">в 2020 году составит 565,0 млн. рублей, </w:t>
      </w:r>
      <w:r w:rsidR="00F201D3" w:rsidRPr="00C2315A">
        <w:rPr>
          <w:szCs w:val="28"/>
        </w:rPr>
        <w:t>в</w:t>
      </w:r>
      <w:r w:rsidR="00DA206E" w:rsidRPr="00C2315A">
        <w:rPr>
          <w:szCs w:val="28"/>
        </w:rPr>
        <w:t xml:space="preserve"> период 2021-2023 годов </w:t>
      </w:r>
      <w:r w:rsidR="00DA206E" w:rsidRPr="00C2315A">
        <w:rPr>
          <w:color w:val="000000" w:themeColor="text1"/>
          <w:szCs w:val="28"/>
        </w:rPr>
        <w:t>–</w:t>
      </w:r>
      <w:r w:rsidR="00DA206E" w:rsidRPr="00C2315A">
        <w:rPr>
          <w:szCs w:val="28"/>
        </w:rPr>
        <w:t xml:space="preserve"> 1,5 млрд. рублей</w:t>
      </w:r>
      <w:r w:rsidR="00246129" w:rsidRPr="00C2315A">
        <w:rPr>
          <w:szCs w:val="28"/>
        </w:rPr>
        <w:t>.</w:t>
      </w:r>
    </w:p>
    <w:p w:rsidR="00A739DD" w:rsidRDefault="00A739DD" w:rsidP="00A739DD">
      <w:pPr>
        <w:ind w:firstLine="709"/>
        <w:jc w:val="both"/>
        <w:rPr>
          <w:szCs w:val="28"/>
        </w:rPr>
      </w:pPr>
      <w:r w:rsidRPr="00C2315A">
        <w:rPr>
          <w:szCs w:val="28"/>
        </w:rPr>
        <w:t xml:space="preserve">Объем инвестиций в основной капитал </w:t>
      </w:r>
      <w:r w:rsidR="00DA206E" w:rsidRPr="00C2315A">
        <w:rPr>
          <w:color w:val="000000" w:themeColor="text1"/>
          <w:szCs w:val="28"/>
        </w:rPr>
        <w:t xml:space="preserve">ООО </w:t>
      </w:r>
      <w:r w:rsidR="00DA206E" w:rsidRPr="00C2315A">
        <w:rPr>
          <w:szCs w:val="28"/>
        </w:rPr>
        <w:t>«</w:t>
      </w:r>
      <w:r w:rsidR="00DA206E" w:rsidRPr="00C2315A">
        <w:rPr>
          <w:color w:val="000000" w:themeColor="text1"/>
          <w:szCs w:val="28"/>
        </w:rPr>
        <w:t xml:space="preserve">Газпром </w:t>
      </w:r>
      <w:proofErr w:type="spellStart"/>
      <w:r w:rsidR="00DA206E" w:rsidRPr="00C2315A">
        <w:rPr>
          <w:color w:val="000000" w:themeColor="text1"/>
          <w:szCs w:val="28"/>
        </w:rPr>
        <w:t>межрегионгаз</w:t>
      </w:r>
      <w:proofErr w:type="spellEnd"/>
      <w:r w:rsidR="00DA206E" w:rsidRPr="00C2315A">
        <w:rPr>
          <w:color w:val="000000" w:themeColor="text1"/>
          <w:szCs w:val="28"/>
        </w:rPr>
        <w:t xml:space="preserve"> Липецк</w:t>
      </w:r>
      <w:r w:rsidR="00DA206E" w:rsidRPr="00C2315A">
        <w:rPr>
          <w:szCs w:val="28"/>
        </w:rPr>
        <w:t>»</w:t>
      </w:r>
      <w:r w:rsidRPr="00C2315A">
        <w:rPr>
          <w:szCs w:val="28"/>
        </w:rPr>
        <w:t xml:space="preserve"> по оценочным данным в 2020 году составит 11,1 млн. рублей, за период 2021-2023 годов </w:t>
      </w:r>
      <w:r w:rsidRPr="00C2315A">
        <w:rPr>
          <w:color w:val="000000" w:themeColor="text1"/>
          <w:szCs w:val="28"/>
        </w:rPr>
        <w:t>–</w:t>
      </w:r>
      <w:r w:rsidRPr="00C2315A">
        <w:rPr>
          <w:szCs w:val="28"/>
        </w:rPr>
        <w:t xml:space="preserve"> 42,2 мл</w:t>
      </w:r>
      <w:r w:rsidR="00490AEB" w:rsidRPr="00C2315A">
        <w:rPr>
          <w:szCs w:val="28"/>
        </w:rPr>
        <w:t>н</w:t>
      </w:r>
      <w:r w:rsidRPr="00C2315A">
        <w:rPr>
          <w:szCs w:val="28"/>
        </w:rPr>
        <w:t>. рублей</w:t>
      </w:r>
      <w:r w:rsidR="00F62953" w:rsidRPr="00C2315A">
        <w:rPr>
          <w:szCs w:val="28"/>
        </w:rPr>
        <w:t>.</w:t>
      </w:r>
    </w:p>
    <w:p w:rsidR="00F3047A" w:rsidRDefault="0019038F" w:rsidP="00A739DD">
      <w:pPr>
        <w:ind w:firstLine="709"/>
        <w:jc w:val="both"/>
        <w:rPr>
          <w:szCs w:val="28"/>
        </w:rPr>
      </w:pPr>
      <w:r w:rsidRPr="00C2315A">
        <w:rPr>
          <w:szCs w:val="28"/>
        </w:rPr>
        <w:t>АО «</w:t>
      </w:r>
      <w:proofErr w:type="spellStart"/>
      <w:r w:rsidRPr="00C2315A">
        <w:rPr>
          <w:szCs w:val="28"/>
        </w:rPr>
        <w:t>ЭкоПром</w:t>
      </w:r>
      <w:proofErr w:type="spellEnd"/>
      <w:r w:rsidRPr="00C2315A">
        <w:rPr>
          <w:szCs w:val="28"/>
        </w:rPr>
        <w:t xml:space="preserve">-Липецк» </w:t>
      </w:r>
      <w:r w:rsidRPr="00C2315A">
        <w:rPr>
          <w:color w:val="000000" w:themeColor="text1"/>
          <w:szCs w:val="28"/>
        </w:rPr>
        <w:t>–</w:t>
      </w:r>
      <w:r w:rsidRPr="00C2315A">
        <w:rPr>
          <w:szCs w:val="28"/>
        </w:rPr>
        <w:t xml:space="preserve"> региональный оператор по обращению с твердыми коммунальными отходами </w:t>
      </w:r>
      <w:r w:rsidR="009C797F" w:rsidRPr="00C2315A">
        <w:rPr>
          <w:szCs w:val="28"/>
        </w:rPr>
        <w:t xml:space="preserve">на </w:t>
      </w:r>
      <w:r w:rsidRPr="00C2315A">
        <w:rPr>
          <w:szCs w:val="28"/>
        </w:rPr>
        <w:t xml:space="preserve">территории зоны Центральная, в период 2020-2023 годов планирует увеличение инвестиций за счет реализации программы общества путем реконструкции мусоросортировочного завода, строительства </w:t>
      </w:r>
      <w:r w:rsidRPr="00C2315A">
        <w:rPr>
          <w:szCs w:val="28"/>
          <w:lang w:val="en-US"/>
        </w:rPr>
        <w:t>II</w:t>
      </w:r>
      <w:r w:rsidRPr="00C2315A">
        <w:rPr>
          <w:szCs w:val="28"/>
        </w:rPr>
        <w:t xml:space="preserve"> карты полигона ТБО в с. </w:t>
      </w:r>
      <w:proofErr w:type="spellStart"/>
      <w:r w:rsidRPr="00C2315A">
        <w:rPr>
          <w:szCs w:val="28"/>
        </w:rPr>
        <w:t>Хлевное</w:t>
      </w:r>
      <w:proofErr w:type="spellEnd"/>
      <w:r w:rsidRPr="00C2315A">
        <w:rPr>
          <w:szCs w:val="28"/>
        </w:rPr>
        <w:t xml:space="preserve"> и обновления парка спецтехники.</w:t>
      </w:r>
      <w:r w:rsidR="009C797F" w:rsidRPr="00C2315A">
        <w:rPr>
          <w:szCs w:val="28"/>
        </w:rPr>
        <w:t xml:space="preserve"> По оценочным данным объем инвестиций в основной капитал в 2020 году составит 66,5 млн. рублей, в период 2021-2023 годов </w:t>
      </w:r>
      <w:r w:rsidR="009C797F" w:rsidRPr="00C2315A">
        <w:rPr>
          <w:color w:val="000000" w:themeColor="text1"/>
          <w:szCs w:val="28"/>
        </w:rPr>
        <w:t>–</w:t>
      </w:r>
      <w:r w:rsidR="009C797F" w:rsidRPr="00C2315A">
        <w:rPr>
          <w:szCs w:val="28"/>
        </w:rPr>
        <w:t xml:space="preserve"> 220,4 млн. рублей.</w:t>
      </w:r>
    </w:p>
    <w:p w:rsidR="000B0B0D" w:rsidRPr="00C2315A" w:rsidRDefault="003D47B9" w:rsidP="00387794">
      <w:pPr>
        <w:ind w:firstLine="709"/>
        <w:jc w:val="both"/>
      </w:pPr>
      <w:r w:rsidRPr="00B05B16">
        <w:t xml:space="preserve">Объем бюджетных инвестиций в основной капитал (без субъектов малого предпринимательства и объема инвестиций, не наблюдаемых прямыми статистическими методами) за </w:t>
      </w:r>
      <w:r w:rsidR="00D40261" w:rsidRPr="00B05B16">
        <w:t>1 полугодие</w:t>
      </w:r>
      <w:r w:rsidRPr="00B05B16">
        <w:t xml:space="preserve"> 2020 года составил </w:t>
      </w:r>
      <w:r w:rsidR="00D40261" w:rsidRPr="00B05B16">
        <w:t>1108,1</w:t>
      </w:r>
      <w:r w:rsidRPr="00B05B16">
        <w:t xml:space="preserve"> млн. рублей.</w:t>
      </w:r>
    </w:p>
    <w:p w:rsidR="00FC2E64" w:rsidRPr="00C2315A" w:rsidRDefault="00FC2E64" w:rsidP="00FC2E64">
      <w:pPr>
        <w:ind w:firstLine="709"/>
        <w:jc w:val="both"/>
        <w:rPr>
          <w:szCs w:val="28"/>
        </w:rPr>
      </w:pPr>
      <w:r w:rsidRPr="00C2315A">
        <w:rPr>
          <w:szCs w:val="28"/>
        </w:rPr>
        <w:lastRenderedPageBreak/>
        <w:t>В целях формирования благоприятного инвестиционного климата на территории муниципального образования реализуются следующие мероприятия:</w:t>
      </w:r>
    </w:p>
    <w:p w:rsidR="00FC2E64" w:rsidRPr="00C2315A" w:rsidRDefault="00FC2E64" w:rsidP="00FC2E64">
      <w:pPr>
        <w:ind w:firstLine="709"/>
        <w:jc w:val="both"/>
        <w:rPr>
          <w:snapToGrid w:val="0"/>
          <w:szCs w:val="28"/>
        </w:rPr>
      </w:pPr>
      <w:r w:rsidRPr="00C2315A">
        <w:rPr>
          <w:szCs w:val="28"/>
        </w:rPr>
        <w:t>- ежегодно у</w:t>
      </w:r>
      <w:r w:rsidRPr="00C2315A">
        <w:rPr>
          <w:color w:val="000000"/>
          <w:szCs w:val="28"/>
        </w:rPr>
        <w:t>тверждается перечень объектов, в отношении которых планируется заключение концессионных соглашений</w:t>
      </w:r>
      <w:r w:rsidRPr="00C2315A">
        <w:rPr>
          <w:i/>
          <w:color w:val="000000"/>
          <w:szCs w:val="28"/>
        </w:rPr>
        <w:t>.</w:t>
      </w:r>
      <w:r w:rsidR="009C797F" w:rsidRPr="00C2315A">
        <w:rPr>
          <w:i/>
          <w:color w:val="000000"/>
          <w:szCs w:val="28"/>
        </w:rPr>
        <w:t xml:space="preserve"> </w:t>
      </w:r>
      <w:r w:rsidRPr="00C2315A">
        <w:rPr>
          <w:color w:val="000000"/>
          <w:szCs w:val="28"/>
        </w:rPr>
        <w:t>Сегодня в городе реализуется 4</w:t>
      </w:r>
      <w:r w:rsidR="006B1AFC" w:rsidRPr="00C2315A">
        <w:rPr>
          <w:color w:val="000000"/>
          <w:szCs w:val="28"/>
        </w:rPr>
        <w:t xml:space="preserve"> </w:t>
      </w:r>
      <w:proofErr w:type="gramStart"/>
      <w:r w:rsidRPr="00C2315A">
        <w:rPr>
          <w:color w:val="000000"/>
          <w:szCs w:val="28"/>
        </w:rPr>
        <w:t>концессионных</w:t>
      </w:r>
      <w:proofErr w:type="gramEnd"/>
      <w:r w:rsidRPr="00C2315A">
        <w:rPr>
          <w:color w:val="000000"/>
          <w:szCs w:val="28"/>
        </w:rPr>
        <w:t xml:space="preserve"> соглашения</w:t>
      </w:r>
      <w:r w:rsidRPr="00C2315A">
        <w:rPr>
          <w:snapToGrid w:val="0"/>
          <w:szCs w:val="28"/>
        </w:rPr>
        <w:t>;</w:t>
      </w:r>
    </w:p>
    <w:p w:rsidR="00FC2E64" w:rsidRPr="00C2315A" w:rsidRDefault="00FC2E64" w:rsidP="00FC2E64">
      <w:pPr>
        <w:ind w:firstLine="709"/>
        <w:jc w:val="both"/>
        <w:rPr>
          <w:color w:val="000000"/>
          <w:szCs w:val="28"/>
        </w:rPr>
      </w:pPr>
      <w:r w:rsidRPr="00C2315A">
        <w:rPr>
          <w:color w:val="000000"/>
          <w:szCs w:val="28"/>
        </w:rPr>
        <w:t>- утвержден План создания объектов необходимой для инвесторов инфраструктуры, включающий 27 объектов</w:t>
      </w:r>
      <w:r w:rsidR="006B1AFC" w:rsidRPr="00C2315A">
        <w:rPr>
          <w:color w:val="000000"/>
          <w:szCs w:val="28"/>
        </w:rPr>
        <w:t xml:space="preserve"> </w:t>
      </w:r>
      <w:r w:rsidRPr="00C2315A">
        <w:rPr>
          <w:color w:val="000000"/>
          <w:szCs w:val="28"/>
        </w:rPr>
        <w:t>(</w:t>
      </w:r>
      <w:r w:rsidRPr="00C2315A">
        <w:rPr>
          <w:snapToGrid w:val="0"/>
          <w:szCs w:val="28"/>
        </w:rPr>
        <w:t>постановление администрации города Липецка от 29.11.2019 № 2327)</w:t>
      </w:r>
      <w:r w:rsidRPr="00C2315A">
        <w:rPr>
          <w:color w:val="000000"/>
          <w:szCs w:val="28"/>
        </w:rPr>
        <w:t>;</w:t>
      </w:r>
    </w:p>
    <w:p w:rsidR="00FC2E64" w:rsidRPr="00C2315A" w:rsidRDefault="00FC2E64" w:rsidP="00FC2E64">
      <w:pPr>
        <w:ind w:firstLine="709"/>
        <w:jc w:val="both"/>
        <w:rPr>
          <w:rFonts w:eastAsia="Calibri"/>
          <w:snapToGrid w:val="0"/>
          <w:szCs w:val="28"/>
        </w:rPr>
      </w:pPr>
      <w:r w:rsidRPr="00C2315A">
        <w:rPr>
          <w:rFonts w:eastAsia="Calibri"/>
          <w:snapToGrid w:val="0"/>
          <w:szCs w:val="28"/>
        </w:rPr>
        <w:t>- разработан современный онлайн сервис «Инвестиционная карта города Липецка»</w:t>
      </w:r>
      <w:r w:rsidR="006B1AFC" w:rsidRPr="00C2315A">
        <w:rPr>
          <w:rFonts w:eastAsia="Calibri"/>
          <w:snapToGrid w:val="0"/>
          <w:szCs w:val="28"/>
        </w:rPr>
        <w:t xml:space="preserve"> </w:t>
      </w:r>
      <w:r w:rsidRPr="00C2315A">
        <w:rPr>
          <w:rFonts w:eastAsia="Calibri"/>
          <w:snapToGrid w:val="0"/>
          <w:szCs w:val="28"/>
        </w:rPr>
        <w:t>(на постоянной основе ведется работа по его наполнению и актуализации);</w:t>
      </w:r>
    </w:p>
    <w:p w:rsidR="00FC2E64" w:rsidRPr="00C2315A" w:rsidRDefault="00FC2E64" w:rsidP="00FC2E64">
      <w:pPr>
        <w:pStyle w:val="aff0"/>
        <w:ind w:firstLine="709"/>
        <w:jc w:val="both"/>
        <w:rPr>
          <w:sz w:val="28"/>
          <w:szCs w:val="28"/>
        </w:rPr>
      </w:pPr>
      <w:r w:rsidRPr="00C2315A">
        <w:rPr>
          <w:rFonts w:eastAsia="Calibri"/>
          <w:snapToGrid w:val="0"/>
          <w:sz w:val="28"/>
          <w:szCs w:val="28"/>
        </w:rPr>
        <w:t xml:space="preserve">- </w:t>
      </w:r>
      <w:r w:rsidRPr="00C2315A">
        <w:rPr>
          <w:sz w:val="28"/>
          <w:szCs w:val="28"/>
        </w:rPr>
        <w:t>утверждены Положение о муниципальной поддержке социально значимых проектов и приоритетные направления их реализации</w:t>
      </w:r>
      <w:r w:rsidR="006B1AFC" w:rsidRPr="00C2315A">
        <w:rPr>
          <w:sz w:val="28"/>
          <w:szCs w:val="28"/>
        </w:rPr>
        <w:t xml:space="preserve"> </w:t>
      </w:r>
      <w:r w:rsidR="00E447F7" w:rsidRPr="00C2315A">
        <w:rPr>
          <w:sz w:val="28"/>
          <w:szCs w:val="28"/>
        </w:rPr>
        <w:t>(решения Липецкого городского Совета депутатов от 29.10.2019 № 992, 993)</w:t>
      </w:r>
      <w:r w:rsidRPr="00C2315A">
        <w:rPr>
          <w:sz w:val="28"/>
          <w:szCs w:val="28"/>
        </w:rPr>
        <w:t>;</w:t>
      </w:r>
    </w:p>
    <w:p w:rsidR="00FC2E64" w:rsidRPr="00FC2E64" w:rsidRDefault="00FC2E64" w:rsidP="00FC2E64">
      <w:pPr>
        <w:pStyle w:val="aff0"/>
        <w:ind w:firstLine="709"/>
        <w:jc w:val="both"/>
        <w:rPr>
          <w:snapToGrid w:val="0"/>
          <w:sz w:val="28"/>
          <w:szCs w:val="28"/>
        </w:rPr>
      </w:pPr>
      <w:r w:rsidRPr="00C2315A">
        <w:rPr>
          <w:snapToGrid w:val="0"/>
          <w:sz w:val="28"/>
          <w:szCs w:val="28"/>
        </w:rPr>
        <w:t>- утвержден План мероприятий («дорожная карта») по содействию развитию конкуренции в городе Липецке на 2019–2021 годы</w:t>
      </w:r>
      <w:r w:rsidR="00DF0229" w:rsidRPr="00C2315A">
        <w:rPr>
          <w:snapToGrid w:val="0"/>
          <w:sz w:val="28"/>
          <w:szCs w:val="28"/>
        </w:rPr>
        <w:t xml:space="preserve"> (постановление администрации города Липецка от 29.11.2019 № 2331).</w:t>
      </w:r>
    </w:p>
    <w:p w:rsidR="00E57329" w:rsidRPr="00441659" w:rsidRDefault="00E57329" w:rsidP="00E57329">
      <w:pPr>
        <w:ind w:firstLine="709"/>
        <w:jc w:val="both"/>
        <w:rPr>
          <w:color w:val="000000" w:themeColor="text1"/>
          <w:szCs w:val="28"/>
        </w:rPr>
      </w:pPr>
      <w:r w:rsidRPr="00B05B16">
        <w:rPr>
          <w:color w:val="000000" w:themeColor="text1"/>
          <w:szCs w:val="28"/>
        </w:rPr>
        <w:t>По оцен</w:t>
      </w:r>
      <w:r w:rsidR="009C797F" w:rsidRPr="00B05B16">
        <w:rPr>
          <w:color w:val="000000" w:themeColor="text1"/>
          <w:szCs w:val="28"/>
        </w:rPr>
        <w:t xml:space="preserve">очным данным </w:t>
      </w:r>
      <w:r w:rsidRPr="00B05B16">
        <w:rPr>
          <w:color w:val="000000" w:themeColor="text1"/>
          <w:szCs w:val="28"/>
        </w:rPr>
        <w:t>в 20</w:t>
      </w:r>
      <w:r w:rsidR="00DC1A41" w:rsidRPr="00B05B16">
        <w:rPr>
          <w:color w:val="000000" w:themeColor="text1"/>
          <w:szCs w:val="28"/>
        </w:rPr>
        <w:t>20</w:t>
      </w:r>
      <w:r w:rsidRPr="00B05B16">
        <w:rPr>
          <w:color w:val="000000" w:themeColor="text1"/>
          <w:szCs w:val="28"/>
        </w:rPr>
        <w:t xml:space="preserve"> году объем инвестиций в основной капитал за счет всех источников финансирования </w:t>
      </w:r>
      <w:proofErr w:type="gramStart"/>
      <w:r w:rsidRPr="00B05B16">
        <w:rPr>
          <w:color w:val="000000" w:themeColor="text1"/>
          <w:szCs w:val="28"/>
        </w:rPr>
        <w:t>по</w:t>
      </w:r>
      <w:proofErr w:type="gramEnd"/>
      <w:r w:rsidRPr="00B05B16">
        <w:rPr>
          <w:color w:val="000000" w:themeColor="text1"/>
          <w:szCs w:val="28"/>
        </w:rPr>
        <w:t xml:space="preserve"> </w:t>
      </w:r>
      <w:proofErr w:type="gramStart"/>
      <w:r w:rsidRPr="00B05B16">
        <w:rPr>
          <w:color w:val="000000" w:themeColor="text1"/>
          <w:szCs w:val="28"/>
        </w:rPr>
        <w:t>крупным</w:t>
      </w:r>
      <w:proofErr w:type="gramEnd"/>
      <w:r w:rsidRPr="00B05B16">
        <w:rPr>
          <w:color w:val="000000" w:themeColor="text1"/>
          <w:szCs w:val="28"/>
        </w:rPr>
        <w:t xml:space="preserve"> и средним организациям</w:t>
      </w:r>
      <w:r w:rsidR="009C797F" w:rsidRPr="00B05B16">
        <w:rPr>
          <w:color w:val="000000" w:themeColor="text1"/>
          <w:szCs w:val="28"/>
        </w:rPr>
        <w:t xml:space="preserve"> </w:t>
      </w:r>
      <w:r w:rsidRPr="00B05B16">
        <w:rPr>
          <w:color w:val="000000" w:themeColor="text1"/>
          <w:szCs w:val="28"/>
        </w:rPr>
        <w:t>составит</w:t>
      </w:r>
      <w:r w:rsidR="009C797F" w:rsidRPr="00B05B16">
        <w:rPr>
          <w:color w:val="000000" w:themeColor="text1"/>
          <w:szCs w:val="28"/>
        </w:rPr>
        <w:t xml:space="preserve"> </w:t>
      </w:r>
      <w:r w:rsidR="00725609" w:rsidRPr="00B05B16">
        <w:rPr>
          <w:color w:val="000000" w:themeColor="text1"/>
          <w:szCs w:val="28"/>
        </w:rPr>
        <w:t>58127,6</w:t>
      </w:r>
      <w:r w:rsidRPr="00B05B16">
        <w:rPr>
          <w:color w:val="000000" w:themeColor="text1"/>
          <w:szCs w:val="28"/>
        </w:rPr>
        <w:t xml:space="preserve"> млн. рублей</w:t>
      </w:r>
      <w:r w:rsidR="00DC1A41" w:rsidRPr="00B05B16">
        <w:rPr>
          <w:color w:val="000000" w:themeColor="text1"/>
          <w:szCs w:val="28"/>
        </w:rPr>
        <w:t xml:space="preserve"> или </w:t>
      </w:r>
      <w:r w:rsidR="00B67B8D" w:rsidRPr="00B05B16">
        <w:rPr>
          <w:color w:val="000000" w:themeColor="text1"/>
          <w:szCs w:val="28"/>
        </w:rPr>
        <w:t>90</w:t>
      </w:r>
      <w:r w:rsidR="00C76869" w:rsidRPr="00B05B16">
        <w:rPr>
          <w:color w:val="000000" w:themeColor="text1"/>
          <w:szCs w:val="28"/>
        </w:rPr>
        <w:t xml:space="preserve">% </w:t>
      </w:r>
      <w:r w:rsidR="00DC1A41" w:rsidRPr="00B05B16">
        <w:rPr>
          <w:color w:val="000000" w:themeColor="text1"/>
          <w:szCs w:val="28"/>
        </w:rPr>
        <w:t>(</w:t>
      </w:r>
      <w:r w:rsidR="00C76869" w:rsidRPr="00B05B16">
        <w:rPr>
          <w:color w:val="000000" w:themeColor="text1"/>
          <w:szCs w:val="28"/>
        </w:rPr>
        <w:t>в сопоставимых ценах)</w:t>
      </w:r>
      <w:r w:rsidR="009C797F" w:rsidRPr="00B05B16">
        <w:rPr>
          <w:color w:val="000000" w:themeColor="text1"/>
          <w:szCs w:val="28"/>
        </w:rPr>
        <w:t xml:space="preserve">, в 2023 году составит </w:t>
      </w:r>
      <w:r w:rsidR="00725609" w:rsidRPr="00B05B16">
        <w:rPr>
          <w:color w:val="000000" w:themeColor="text1"/>
          <w:szCs w:val="28"/>
        </w:rPr>
        <w:t>72328,4</w:t>
      </w:r>
      <w:r w:rsidR="009C797F" w:rsidRPr="00B05B16">
        <w:rPr>
          <w:color w:val="000000" w:themeColor="text1"/>
          <w:szCs w:val="28"/>
        </w:rPr>
        <w:t xml:space="preserve"> млн. рублей или </w:t>
      </w:r>
      <w:r w:rsidR="00B67B8D" w:rsidRPr="00B05B16">
        <w:rPr>
          <w:color w:val="000000" w:themeColor="text1"/>
          <w:szCs w:val="28"/>
        </w:rPr>
        <w:t>102,8</w:t>
      </w:r>
      <w:r w:rsidR="009C797F" w:rsidRPr="00B05B16">
        <w:rPr>
          <w:color w:val="000000" w:themeColor="text1"/>
          <w:szCs w:val="28"/>
        </w:rPr>
        <w:t>%</w:t>
      </w:r>
      <w:r w:rsidR="00D647B4" w:rsidRPr="00B05B16">
        <w:rPr>
          <w:color w:val="000000" w:themeColor="text1"/>
          <w:szCs w:val="28"/>
        </w:rPr>
        <w:t xml:space="preserve"> (в сопоставимых ценах).</w:t>
      </w:r>
      <w:r w:rsidR="009C797F">
        <w:rPr>
          <w:color w:val="000000" w:themeColor="text1"/>
          <w:szCs w:val="28"/>
        </w:rPr>
        <w:t xml:space="preserve"> </w:t>
      </w:r>
    </w:p>
    <w:p w:rsidR="00DC1A41" w:rsidRPr="00C2315A" w:rsidRDefault="00DC1A41" w:rsidP="00DC1A41">
      <w:pPr>
        <w:ind w:firstLine="709"/>
        <w:jc w:val="both"/>
        <w:rPr>
          <w:bCs/>
        </w:rPr>
      </w:pPr>
      <w:r w:rsidRPr="00C2315A">
        <w:rPr>
          <w:iCs/>
        </w:rPr>
        <w:t>В сфере градостроительства реализовывалась муниципальная политика</w:t>
      </w:r>
      <w:r w:rsidRPr="00C2315A">
        <w:rPr>
          <w:bCs/>
        </w:rPr>
        <w:t>, направленная на обеспечение благоприятных условий для жизнедеятельности населения и развитие инвестиционной привлекательности города.</w:t>
      </w:r>
    </w:p>
    <w:p w:rsidR="0018752A" w:rsidRPr="00C2315A" w:rsidRDefault="00DC1A41" w:rsidP="00DC1A41">
      <w:pPr>
        <w:widowControl w:val="0"/>
        <w:autoSpaceDE w:val="0"/>
        <w:autoSpaceDN w:val="0"/>
        <w:adjustRightInd w:val="0"/>
        <w:ind w:firstLine="709"/>
        <w:jc w:val="both"/>
      </w:pPr>
      <w:r w:rsidRPr="00C2315A">
        <w:t>В 2019 году в эксплуатацию было введено 606843 кв. м жилья, что составляет 159,2% по отношению к 2018 году (1,2 кв. м на душу населения), из них</w:t>
      </w:r>
      <w:r w:rsidR="006B1AFC" w:rsidRPr="00C2315A">
        <w:t xml:space="preserve"> </w:t>
      </w:r>
      <w:r w:rsidRPr="00C2315A">
        <w:rPr>
          <w:color w:val="000000" w:themeColor="text1"/>
          <w:szCs w:val="28"/>
        </w:rPr>
        <w:t>–</w:t>
      </w:r>
      <w:r w:rsidR="006B1AFC" w:rsidRPr="00C2315A">
        <w:rPr>
          <w:color w:val="000000" w:themeColor="text1"/>
          <w:szCs w:val="28"/>
        </w:rPr>
        <w:t xml:space="preserve"> </w:t>
      </w:r>
      <w:r w:rsidRPr="00C2315A">
        <w:t>340155 кв. м индивидуальных жилых домов или 199,9% по отношению к 2018 году.</w:t>
      </w:r>
      <w:r w:rsidR="006B1AFC" w:rsidRPr="00C2315A">
        <w:t xml:space="preserve"> </w:t>
      </w:r>
    </w:p>
    <w:p w:rsidR="00DC1A41" w:rsidRDefault="00DC1A41" w:rsidP="00DC1A41">
      <w:pPr>
        <w:widowControl w:val="0"/>
        <w:autoSpaceDE w:val="0"/>
        <w:autoSpaceDN w:val="0"/>
        <w:adjustRightInd w:val="0"/>
        <w:ind w:firstLine="709"/>
        <w:jc w:val="both"/>
      </w:pPr>
      <w:r w:rsidRPr="00C2315A">
        <w:t>Показатель обеспеченности жильем в городе Липецке на 01.01.2020 составил 28,8 кв. м</w:t>
      </w:r>
      <w:r w:rsidR="00F23B08" w:rsidRPr="00C2315A">
        <w:t>/чел</w:t>
      </w:r>
      <w:r w:rsidRPr="00C2315A">
        <w:t>.</w:t>
      </w:r>
    </w:p>
    <w:p w:rsidR="00DD1432" w:rsidRPr="00C2315A" w:rsidRDefault="00DD1432" w:rsidP="00DD1432">
      <w:pPr>
        <w:ind w:firstLine="720"/>
        <w:jc w:val="both"/>
        <w:rPr>
          <w:color w:val="000000" w:themeColor="text1"/>
        </w:rPr>
      </w:pPr>
      <w:r w:rsidRPr="00C2315A">
        <w:rPr>
          <w:color w:val="000000" w:themeColor="text1"/>
        </w:rPr>
        <w:t>Жилищную застройку территории города с привлечением частных инвестиций осуществляют коммерческие строительные организации</w:t>
      </w:r>
      <w:r w:rsidR="00CE2002" w:rsidRPr="00C2315A">
        <w:rPr>
          <w:color w:val="000000" w:themeColor="text1"/>
        </w:rPr>
        <w:t>:</w:t>
      </w:r>
      <w:r w:rsidRPr="00C2315A">
        <w:rPr>
          <w:color w:val="000000" w:themeColor="text1"/>
        </w:rPr>
        <w:t xml:space="preserve"> АО «ДСК», АО СЗ «</w:t>
      </w:r>
      <w:proofErr w:type="spellStart"/>
      <w:r w:rsidRPr="00C2315A">
        <w:rPr>
          <w:color w:val="000000" w:themeColor="text1"/>
        </w:rPr>
        <w:t>Ремстройсервис</w:t>
      </w:r>
      <w:proofErr w:type="spellEnd"/>
      <w:r w:rsidRPr="00C2315A">
        <w:rPr>
          <w:color w:val="000000" w:themeColor="text1"/>
        </w:rPr>
        <w:t>», ООО СУ-11 «</w:t>
      </w:r>
      <w:proofErr w:type="spellStart"/>
      <w:r w:rsidRPr="00C2315A">
        <w:rPr>
          <w:color w:val="000000" w:themeColor="text1"/>
        </w:rPr>
        <w:t>Липецкстрой</w:t>
      </w:r>
      <w:proofErr w:type="spellEnd"/>
      <w:r w:rsidRPr="00C2315A">
        <w:rPr>
          <w:color w:val="000000" w:themeColor="text1"/>
        </w:rPr>
        <w:t>-Л», ОАО трест «</w:t>
      </w:r>
      <w:proofErr w:type="spellStart"/>
      <w:r w:rsidRPr="00C2315A">
        <w:rPr>
          <w:color w:val="000000" w:themeColor="text1"/>
        </w:rPr>
        <w:t>Липецкстрой</w:t>
      </w:r>
      <w:proofErr w:type="spellEnd"/>
      <w:r w:rsidRPr="00C2315A">
        <w:rPr>
          <w:color w:val="000000" w:themeColor="text1"/>
        </w:rPr>
        <w:t>», ООО «Глобус Групп», ОАО «</w:t>
      </w:r>
      <w:proofErr w:type="spellStart"/>
      <w:r w:rsidRPr="00C2315A">
        <w:rPr>
          <w:color w:val="000000" w:themeColor="text1"/>
        </w:rPr>
        <w:t>Спецфундаментстрой</w:t>
      </w:r>
      <w:proofErr w:type="spellEnd"/>
      <w:r w:rsidRPr="00C2315A">
        <w:rPr>
          <w:color w:val="000000" w:themeColor="text1"/>
        </w:rPr>
        <w:t>» и другие.</w:t>
      </w:r>
    </w:p>
    <w:p w:rsidR="00CE0D35" w:rsidRPr="00C2315A" w:rsidRDefault="00CE0D35" w:rsidP="00DD1432">
      <w:pPr>
        <w:ind w:firstLine="720"/>
        <w:jc w:val="both"/>
        <w:rPr>
          <w:color w:val="000000" w:themeColor="text1"/>
        </w:rPr>
      </w:pPr>
      <w:r w:rsidRPr="00C2315A">
        <w:rPr>
          <w:color w:val="000000" w:themeColor="text1"/>
        </w:rPr>
        <w:t>Основными районами комплексной застройки являлись микрорайоны 30-31,</w:t>
      </w:r>
      <w:r w:rsidR="006B1AFC" w:rsidRPr="00C2315A">
        <w:rPr>
          <w:color w:val="000000" w:themeColor="text1"/>
        </w:rPr>
        <w:t xml:space="preserve"> </w:t>
      </w:r>
      <w:r w:rsidRPr="00C2315A">
        <w:rPr>
          <w:color w:val="000000" w:themeColor="text1"/>
        </w:rPr>
        <w:t>32-33, «Елецкий», «Звездный», «Университетский», «Солнечный».</w:t>
      </w:r>
    </w:p>
    <w:p w:rsidR="00E118EC" w:rsidRDefault="00E118EC" w:rsidP="00E118EC">
      <w:pPr>
        <w:pStyle w:val="aff"/>
        <w:tabs>
          <w:tab w:val="left" w:pos="709"/>
        </w:tabs>
        <w:ind w:left="0" w:firstLine="709"/>
        <w:jc w:val="both"/>
        <w:rPr>
          <w:color w:val="000000" w:themeColor="text1"/>
          <w:szCs w:val="28"/>
        </w:rPr>
      </w:pPr>
      <w:r w:rsidRPr="00B05B16">
        <w:rPr>
          <w:color w:val="000000" w:themeColor="text1"/>
          <w:szCs w:val="28"/>
        </w:rPr>
        <w:t xml:space="preserve">За </w:t>
      </w:r>
      <w:r w:rsidR="00D40261" w:rsidRPr="00B05B16">
        <w:rPr>
          <w:szCs w:val="28"/>
        </w:rPr>
        <w:t>январь-август</w:t>
      </w:r>
      <w:r w:rsidRPr="00B05B16">
        <w:rPr>
          <w:szCs w:val="28"/>
        </w:rPr>
        <w:t xml:space="preserve"> 2020 года</w:t>
      </w:r>
      <w:r w:rsidRPr="00B05B16">
        <w:rPr>
          <w:color w:val="000000" w:themeColor="text1"/>
          <w:szCs w:val="28"/>
        </w:rPr>
        <w:t xml:space="preserve"> в эксплуатацию было введено </w:t>
      </w:r>
      <w:r w:rsidR="00D40261" w:rsidRPr="00B05B16">
        <w:rPr>
          <w:color w:val="000000" w:themeColor="text1"/>
          <w:szCs w:val="28"/>
        </w:rPr>
        <w:t>224455</w:t>
      </w:r>
      <w:r w:rsidRPr="00B05B16">
        <w:rPr>
          <w:color w:val="000000" w:themeColor="text1"/>
          <w:szCs w:val="28"/>
        </w:rPr>
        <w:t xml:space="preserve"> кв. м жилья, что </w:t>
      </w:r>
      <w:r w:rsidRPr="00B05B16">
        <w:rPr>
          <w:szCs w:val="28"/>
        </w:rPr>
        <w:t xml:space="preserve">составляет </w:t>
      </w:r>
      <w:r w:rsidR="00D66E18" w:rsidRPr="00B05B16">
        <w:rPr>
          <w:szCs w:val="28"/>
        </w:rPr>
        <w:t>114</w:t>
      </w:r>
      <w:r w:rsidRPr="00B05B16">
        <w:rPr>
          <w:szCs w:val="28"/>
        </w:rPr>
        <w:t xml:space="preserve">% по отношению к соответствующему периоду </w:t>
      </w:r>
      <w:r w:rsidRPr="00B05B16">
        <w:rPr>
          <w:color w:val="000000" w:themeColor="text1"/>
          <w:szCs w:val="28"/>
        </w:rPr>
        <w:t>2019 года, из них</w:t>
      </w:r>
      <w:r w:rsidR="006B1AFC" w:rsidRPr="00B05B16">
        <w:rPr>
          <w:color w:val="000000" w:themeColor="text1"/>
          <w:szCs w:val="28"/>
        </w:rPr>
        <w:t xml:space="preserve"> </w:t>
      </w:r>
      <w:r w:rsidRPr="00B05B16">
        <w:rPr>
          <w:color w:val="000000" w:themeColor="text1"/>
          <w:szCs w:val="28"/>
        </w:rPr>
        <w:t xml:space="preserve">– </w:t>
      </w:r>
      <w:r w:rsidR="002742A3" w:rsidRPr="00B05B16">
        <w:rPr>
          <w:color w:val="000000" w:themeColor="text1"/>
          <w:szCs w:val="28"/>
        </w:rPr>
        <w:t>180609</w:t>
      </w:r>
      <w:r w:rsidRPr="00B05B16">
        <w:rPr>
          <w:color w:val="000000" w:themeColor="text1"/>
          <w:szCs w:val="28"/>
        </w:rPr>
        <w:t xml:space="preserve"> кв. м индивидуальных жилых домов, что </w:t>
      </w:r>
      <w:r w:rsidR="00414322" w:rsidRPr="00B05B16">
        <w:rPr>
          <w:color w:val="000000" w:themeColor="text1"/>
          <w:szCs w:val="28"/>
        </w:rPr>
        <w:t xml:space="preserve">почти </w:t>
      </w:r>
      <w:r w:rsidRPr="00B05B16">
        <w:rPr>
          <w:color w:val="000000" w:themeColor="text1"/>
          <w:szCs w:val="28"/>
        </w:rPr>
        <w:t xml:space="preserve">в </w:t>
      </w:r>
      <w:r w:rsidR="00414322" w:rsidRPr="00B05B16">
        <w:rPr>
          <w:color w:val="000000" w:themeColor="text1"/>
          <w:szCs w:val="28"/>
        </w:rPr>
        <w:t>3</w:t>
      </w:r>
      <w:r w:rsidRPr="00B05B16">
        <w:rPr>
          <w:color w:val="000000" w:themeColor="text1"/>
          <w:szCs w:val="28"/>
        </w:rPr>
        <w:t xml:space="preserve"> раза больше </w:t>
      </w:r>
      <w:r w:rsidRPr="00B05B16">
        <w:rPr>
          <w:szCs w:val="28"/>
        </w:rPr>
        <w:t xml:space="preserve">соответствующего периода </w:t>
      </w:r>
      <w:r w:rsidRPr="00B05B16">
        <w:rPr>
          <w:color w:val="000000" w:themeColor="text1"/>
          <w:szCs w:val="28"/>
        </w:rPr>
        <w:t>2019 года</w:t>
      </w:r>
      <w:r w:rsidR="00414322" w:rsidRPr="00B05B16">
        <w:rPr>
          <w:color w:val="000000" w:themeColor="text1"/>
          <w:szCs w:val="28"/>
        </w:rPr>
        <w:t xml:space="preserve"> (60466 кв. м)</w:t>
      </w:r>
      <w:r w:rsidRPr="00B05B16">
        <w:rPr>
          <w:color w:val="000000" w:themeColor="text1"/>
          <w:szCs w:val="28"/>
        </w:rPr>
        <w:t>.</w:t>
      </w:r>
    </w:p>
    <w:p w:rsidR="00E118EC" w:rsidRDefault="00E118EC" w:rsidP="00E118EC">
      <w:pPr>
        <w:ind w:firstLine="709"/>
        <w:jc w:val="both"/>
      </w:pPr>
      <w:proofErr w:type="gramStart"/>
      <w:r w:rsidRPr="00C2315A">
        <w:t>В рамках выполнения мероприятий по переселению граждан из аварийного жилищного фонда за счет реализации мероприятий национального проекта «Жилье и городская среда» (регионального проекта «Обеспечение устойчивого сокращения непригодного для проживания жилищного фонда») в 2020</w:t>
      </w:r>
      <w:r w:rsidR="00CE2002" w:rsidRPr="00C2315A">
        <w:t>-2021</w:t>
      </w:r>
      <w:r w:rsidRPr="00C2315A">
        <w:t xml:space="preserve"> год</w:t>
      </w:r>
      <w:r w:rsidR="00CE2002" w:rsidRPr="00C2315A">
        <w:t>ах</w:t>
      </w:r>
      <w:r w:rsidRPr="00C2315A">
        <w:t xml:space="preserve"> предусмотрено строительство жилого здания (стр. № 21) в 32-33 микрорайонах </w:t>
      </w:r>
      <w:r w:rsidRPr="00C2315A">
        <w:lastRenderedPageBreak/>
        <w:t>города Липецка (02.07.2020 заключен муниципальный контракт с ООО «Липецксантехмонтаж-1», в соответствии с которым не позднее 01.10.2021 в</w:t>
      </w:r>
      <w:proofErr w:type="gramEnd"/>
      <w:r w:rsidRPr="00C2315A">
        <w:t xml:space="preserve"> эксплуатацию должно быть введено 17 этажное жилое здание на 136 квартир, стоимость работ по муниципальному контракту – 217,1 млн. рублей).</w:t>
      </w:r>
    </w:p>
    <w:p w:rsidR="00DD1432" w:rsidRPr="00C2315A" w:rsidRDefault="00DD1432" w:rsidP="00DD1432">
      <w:pPr>
        <w:widowControl w:val="0"/>
        <w:ind w:firstLine="709"/>
        <w:jc w:val="both"/>
        <w:rPr>
          <w:color w:val="000000" w:themeColor="text1"/>
          <w:szCs w:val="28"/>
        </w:rPr>
      </w:pPr>
      <w:r w:rsidRPr="00C2315A">
        <w:rPr>
          <w:szCs w:val="28"/>
        </w:rPr>
        <w:t>По оценочным данным в 2020 году</w:t>
      </w:r>
      <w:r w:rsidR="002874F6">
        <w:rPr>
          <w:szCs w:val="28"/>
        </w:rPr>
        <w:t xml:space="preserve"> </w:t>
      </w:r>
      <w:r w:rsidRPr="00C2315A">
        <w:rPr>
          <w:color w:val="000000" w:themeColor="text1"/>
          <w:szCs w:val="28"/>
        </w:rPr>
        <w:t xml:space="preserve">объем вводимого жилья составит </w:t>
      </w:r>
      <w:r w:rsidR="002A327A">
        <w:rPr>
          <w:color w:val="000000" w:themeColor="text1"/>
          <w:szCs w:val="28"/>
        </w:rPr>
        <w:t>612911</w:t>
      </w:r>
      <w:r w:rsidRPr="00C2315A">
        <w:rPr>
          <w:color w:val="000000" w:themeColor="text1"/>
          <w:szCs w:val="28"/>
        </w:rPr>
        <w:t xml:space="preserve"> кв. м, по прогнозу в 2023 году </w:t>
      </w:r>
      <w:r w:rsidRPr="00C2315A">
        <w:t>–</w:t>
      </w:r>
      <w:r w:rsidRPr="00C2315A">
        <w:rPr>
          <w:color w:val="000000" w:themeColor="text1"/>
          <w:szCs w:val="28"/>
        </w:rPr>
        <w:t xml:space="preserve"> </w:t>
      </w:r>
      <w:r w:rsidR="002A327A">
        <w:rPr>
          <w:color w:val="000000" w:themeColor="text1"/>
          <w:szCs w:val="28"/>
        </w:rPr>
        <w:t>614752</w:t>
      </w:r>
      <w:r w:rsidRPr="00C2315A">
        <w:rPr>
          <w:color w:val="000000" w:themeColor="text1"/>
          <w:szCs w:val="28"/>
        </w:rPr>
        <w:t xml:space="preserve"> кв. м.</w:t>
      </w:r>
    </w:p>
    <w:p w:rsidR="00007977" w:rsidRDefault="00007977" w:rsidP="00007977">
      <w:pPr>
        <w:ind w:firstLine="709"/>
        <w:jc w:val="both"/>
      </w:pPr>
      <w:r w:rsidRPr="00C2315A">
        <w:t>При комплексной застройке наряду с жилыми домами возводятся школы, детские дошкольные учреждения, объекты здравоохранения и торговли.</w:t>
      </w:r>
    </w:p>
    <w:p w:rsidR="00E118EC" w:rsidRPr="00C2315A" w:rsidRDefault="00E118EC" w:rsidP="00E118EC">
      <w:pPr>
        <w:ind w:firstLine="708"/>
        <w:jc w:val="both"/>
      </w:pPr>
      <w:r w:rsidRPr="00C2315A">
        <w:t xml:space="preserve">В текущем году планируется ввести в эксплуатацию 3 детских сада (стр. № 27 в 32-33 микрорайонах, стр. № 1 в 30-31 микрорайонах, стр. № 66 в районе пересечения Лебедянского шоссе и автодороги Орел-Тамбов в г. Липецке), школу на улице 50 лет НЛМК, 21 многоквартирный жилой дом. </w:t>
      </w:r>
    </w:p>
    <w:p w:rsidR="0018752A" w:rsidRPr="00C2315A" w:rsidRDefault="001C40AF" w:rsidP="001C40AF">
      <w:pPr>
        <w:pStyle w:val="aff"/>
        <w:tabs>
          <w:tab w:val="left" w:pos="709"/>
        </w:tabs>
        <w:ind w:left="0" w:firstLine="709"/>
        <w:jc w:val="both"/>
        <w:rPr>
          <w:szCs w:val="28"/>
        </w:rPr>
      </w:pPr>
      <w:r w:rsidRPr="00C2315A">
        <w:rPr>
          <w:szCs w:val="28"/>
        </w:rPr>
        <w:t xml:space="preserve">Продолжается строительство транспортной инфраструктуры города Липецка, в том числе за счет реализации мероприятий национального проекта «Безопасные и качественные автомобильные дороги» (регионального проекта «Дорожная сеть») на следующих объектах: </w:t>
      </w:r>
    </w:p>
    <w:p w:rsidR="0018752A" w:rsidRPr="00C2315A" w:rsidRDefault="0018752A" w:rsidP="001C40AF">
      <w:pPr>
        <w:pStyle w:val="aff"/>
        <w:tabs>
          <w:tab w:val="left" w:pos="709"/>
        </w:tabs>
        <w:ind w:left="0" w:firstLine="709"/>
        <w:jc w:val="both"/>
        <w:rPr>
          <w:szCs w:val="28"/>
        </w:rPr>
      </w:pPr>
      <w:r w:rsidRPr="00C2315A">
        <w:rPr>
          <w:szCs w:val="28"/>
        </w:rPr>
        <w:t xml:space="preserve">- </w:t>
      </w:r>
      <w:r w:rsidR="001C40AF" w:rsidRPr="00C2315A">
        <w:rPr>
          <w:szCs w:val="28"/>
        </w:rPr>
        <w:t>«Реконструкция проспекта Победы с благоустройством прилегающей территории от пл. Победы до</w:t>
      </w:r>
      <w:r w:rsidRPr="00C2315A">
        <w:rPr>
          <w:szCs w:val="28"/>
        </w:rPr>
        <w:t xml:space="preserve"> монумента «Танк» в г. Липецке»;</w:t>
      </w:r>
      <w:r w:rsidR="001C40AF" w:rsidRPr="00C2315A">
        <w:rPr>
          <w:szCs w:val="28"/>
        </w:rPr>
        <w:t xml:space="preserve"> </w:t>
      </w:r>
    </w:p>
    <w:p w:rsidR="0018752A" w:rsidRPr="00C2315A" w:rsidRDefault="0018752A" w:rsidP="001C40AF">
      <w:pPr>
        <w:pStyle w:val="aff"/>
        <w:tabs>
          <w:tab w:val="left" w:pos="709"/>
        </w:tabs>
        <w:ind w:left="0" w:firstLine="709"/>
        <w:jc w:val="both"/>
        <w:rPr>
          <w:szCs w:val="28"/>
        </w:rPr>
      </w:pPr>
      <w:r w:rsidRPr="00C2315A">
        <w:rPr>
          <w:szCs w:val="28"/>
        </w:rPr>
        <w:t xml:space="preserve">- </w:t>
      </w:r>
      <w:r w:rsidR="001C40AF" w:rsidRPr="00C2315A">
        <w:rPr>
          <w:szCs w:val="28"/>
        </w:rPr>
        <w:t>«Реконстр</w:t>
      </w:r>
      <w:r w:rsidRPr="00C2315A">
        <w:rPr>
          <w:szCs w:val="28"/>
        </w:rPr>
        <w:t>укция ул. Баумана в г. Липецке»;</w:t>
      </w:r>
    </w:p>
    <w:p w:rsidR="0018752A" w:rsidRDefault="0018752A" w:rsidP="001C40AF">
      <w:pPr>
        <w:pStyle w:val="aff"/>
        <w:tabs>
          <w:tab w:val="left" w:pos="709"/>
        </w:tabs>
        <w:ind w:left="0" w:firstLine="709"/>
        <w:jc w:val="both"/>
        <w:rPr>
          <w:szCs w:val="28"/>
        </w:rPr>
      </w:pPr>
      <w:r w:rsidRPr="00C2315A">
        <w:rPr>
          <w:szCs w:val="28"/>
        </w:rPr>
        <w:t xml:space="preserve">- </w:t>
      </w:r>
      <w:r w:rsidR="001C40AF" w:rsidRPr="00C2315A">
        <w:rPr>
          <w:szCs w:val="28"/>
        </w:rPr>
        <w:t>«Мостовой переход в районе пос. Новая Жизнь г. Липецке».</w:t>
      </w:r>
      <w:r w:rsidR="00CE2002">
        <w:rPr>
          <w:szCs w:val="28"/>
        </w:rPr>
        <w:t xml:space="preserve"> </w:t>
      </w:r>
      <w:r>
        <w:rPr>
          <w:szCs w:val="28"/>
        </w:rPr>
        <w:t xml:space="preserve">                       </w:t>
      </w:r>
    </w:p>
    <w:p w:rsidR="001C40AF" w:rsidRDefault="001C40AF" w:rsidP="001C40AF">
      <w:pPr>
        <w:pStyle w:val="aff"/>
        <w:tabs>
          <w:tab w:val="left" w:pos="709"/>
        </w:tabs>
        <w:ind w:left="0" w:firstLine="709"/>
        <w:jc w:val="both"/>
        <w:rPr>
          <w:szCs w:val="28"/>
        </w:rPr>
      </w:pPr>
      <w:r w:rsidRPr="00C2315A">
        <w:rPr>
          <w:szCs w:val="28"/>
        </w:rPr>
        <w:t>Ведутся работы по строительству внутриквартальных проездов в микрорайонах «Университетский», «Елецкий», в районе улиц Опытной, Виктора Музыки и Лебедянского шоссе.</w:t>
      </w:r>
    </w:p>
    <w:p w:rsidR="00E118EC" w:rsidRPr="00C2315A" w:rsidRDefault="00C2315A" w:rsidP="00C2315A">
      <w:pPr>
        <w:pStyle w:val="aff"/>
        <w:tabs>
          <w:tab w:val="left" w:pos="709"/>
        </w:tabs>
        <w:ind w:left="0" w:firstLine="709"/>
        <w:jc w:val="both"/>
        <w:rPr>
          <w:szCs w:val="28"/>
        </w:rPr>
      </w:pPr>
      <w:r w:rsidRPr="00C2315A">
        <w:rPr>
          <w:szCs w:val="28"/>
        </w:rPr>
        <w:t xml:space="preserve"> </w:t>
      </w:r>
      <w:r w:rsidR="00E118EC" w:rsidRPr="00B05B16">
        <w:rPr>
          <w:szCs w:val="28"/>
        </w:rPr>
        <w:t xml:space="preserve">Общий объем работ, выполненных липецкими строителями за </w:t>
      </w:r>
      <w:r w:rsidR="0006793A" w:rsidRPr="00B05B16">
        <w:rPr>
          <w:szCs w:val="28"/>
        </w:rPr>
        <w:t>январь-август</w:t>
      </w:r>
      <w:r w:rsidR="00E118EC" w:rsidRPr="00B05B16">
        <w:rPr>
          <w:szCs w:val="28"/>
        </w:rPr>
        <w:t xml:space="preserve"> 2020 года, составил </w:t>
      </w:r>
      <w:r w:rsidR="008E0714" w:rsidRPr="00B05B16">
        <w:rPr>
          <w:szCs w:val="28"/>
        </w:rPr>
        <w:t>6391,8</w:t>
      </w:r>
      <w:r w:rsidR="00E118EC" w:rsidRPr="00B05B16">
        <w:rPr>
          <w:szCs w:val="28"/>
        </w:rPr>
        <w:t xml:space="preserve"> мл</w:t>
      </w:r>
      <w:r w:rsidR="00A81278" w:rsidRPr="00B05B16">
        <w:rPr>
          <w:szCs w:val="28"/>
        </w:rPr>
        <w:t>н</w:t>
      </w:r>
      <w:r w:rsidR="00E118EC" w:rsidRPr="00B05B16">
        <w:rPr>
          <w:szCs w:val="28"/>
        </w:rPr>
        <w:t>. рублей или 1</w:t>
      </w:r>
      <w:r w:rsidR="008E0714" w:rsidRPr="00B05B16">
        <w:rPr>
          <w:szCs w:val="28"/>
        </w:rPr>
        <w:t>04,7</w:t>
      </w:r>
      <w:r w:rsidR="00E118EC" w:rsidRPr="00B05B16">
        <w:rPr>
          <w:szCs w:val="28"/>
        </w:rPr>
        <w:t>%</w:t>
      </w:r>
      <w:r w:rsidR="00D647B4" w:rsidRPr="00B05B16">
        <w:rPr>
          <w:szCs w:val="28"/>
        </w:rPr>
        <w:t xml:space="preserve"> </w:t>
      </w:r>
      <w:r w:rsidR="00E118EC" w:rsidRPr="00B05B16">
        <w:rPr>
          <w:szCs w:val="28"/>
        </w:rPr>
        <w:t xml:space="preserve">к </w:t>
      </w:r>
      <w:r w:rsidR="00D647B4" w:rsidRPr="00B05B16">
        <w:rPr>
          <w:szCs w:val="28"/>
        </w:rPr>
        <w:t>соответс</w:t>
      </w:r>
      <w:r w:rsidR="009E2896" w:rsidRPr="00B05B16">
        <w:rPr>
          <w:szCs w:val="28"/>
        </w:rPr>
        <w:t>т</w:t>
      </w:r>
      <w:r w:rsidR="00D647B4" w:rsidRPr="00B05B16">
        <w:rPr>
          <w:szCs w:val="28"/>
        </w:rPr>
        <w:t>вующе</w:t>
      </w:r>
      <w:r w:rsidR="00E118EC" w:rsidRPr="00B05B16">
        <w:rPr>
          <w:szCs w:val="28"/>
        </w:rPr>
        <w:t>му периоду 2019 года.</w:t>
      </w:r>
    </w:p>
    <w:p w:rsidR="00C64139" w:rsidRPr="00C2315A" w:rsidRDefault="00C64139" w:rsidP="00C2315A">
      <w:pPr>
        <w:tabs>
          <w:tab w:val="left" w:pos="709"/>
        </w:tabs>
        <w:jc w:val="both"/>
        <w:rPr>
          <w:color w:val="000000" w:themeColor="text1"/>
          <w:szCs w:val="28"/>
        </w:rPr>
      </w:pPr>
      <w:r w:rsidRPr="00C2315A">
        <w:rPr>
          <w:color w:val="000000" w:themeColor="text1"/>
          <w:szCs w:val="28"/>
        </w:rPr>
        <w:tab/>
        <w:t>Основные показатели по объему инвестиций в основной капитал и строительство в 201</w:t>
      </w:r>
      <w:r w:rsidR="004539A4" w:rsidRPr="00C2315A">
        <w:rPr>
          <w:color w:val="000000" w:themeColor="text1"/>
          <w:szCs w:val="28"/>
        </w:rPr>
        <w:t>9</w:t>
      </w:r>
      <w:r w:rsidRPr="00C2315A">
        <w:rPr>
          <w:color w:val="000000" w:themeColor="text1"/>
          <w:szCs w:val="28"/>
        </w:rPr>
        <w:t xml:space="preserve"> году, оценка на </w:t>
      </w:r>
      <w:r w:rsidR="004539A4" w:rsidRPr="00C2315A">
        <w:rPr>
          <w:color w:val="000000" w:themeColor="text1"/>
          <w:szCs w:val="28"/>
        </w:rPr>
        <w:t>2020</w:t>
      </w:r>
      <w:r w:rsidRPr="00C2315A">
        <w:rPr>
          <w:color w:val="000000" w:themeColor="text1"/>
          <w:szCs w:val="28"/>
        </w:rPr>
        <w:t xml:space="preserve"> год и прогноз на 20</w:t>
      </w:r>
      <w:r w:rsidR="00F524E7" w:rsidRPr="00C2315A">
        <w:rPr>
          <w:color w:val="000000" w:themeColor="text1"/>
          <w:szCs w:val="28"/>
        </w:rPr>
        <w:t>2</w:t>
      </w:r>
      <w:r w:rsidR="004539A4" w:rsidRPr="00C2315A">
        <w:rPr>
          <w:color w:val="000000" w:themeColor="text1"/>
          <w:szCs w:val="28"/>
        </w:rPr>
        <w:t>1-</w:t>
      </w:r>
      <w:r w:rsidRPr="00C2315A">
        <w:rPr>
          <w:color w:val="000000" w:themeColor="text1"/>
          <w:szCs w:val="28"/>
        </w:rPr>
        <w:t>202</w:t>
      </w:r>
      <w:r w:rsidR="004539A4" w:rsidRPr="00C2315A">
        <w:rPr>
          <w:color w:val="000000" w:themeColor="text1"/>
          <w:szCs w:val="28"/>
        </w:rPr>
        <w:t>3</w:t>
      </w:r>
      <w:r w:rsidRPr="00C2315A">
        <w:rPr>
          <w:color w:val="000000" w:themeColor="text1"/>
          <w:szCs w:val="28"/>
        </w:rPr>
        <w:t xml:space="preserve"> годы пр</w:t>
      </w:r>
      <w:r w:rsidR="004539A4" w:rsidRPr="00C2315A">
        <w:rPr>
          <w:color w:val="000000" w:themeColor="text1"/>
          <w:szCs w:val="28"/>
        </w:rPr>
        <w:t>едставлены</w:t>
      </w:r>
      <w:r w:rsidRPr="00C2315A">
        <w:rPr>
          <w:color w:val="000000" w:themeColor="text1"/>
          <w:szCs w:val="28"/>
        </w:rPr>
        <w:t xml:space="preserve"> в таблице 6.1.</w:t>
      </w:r>
    </w:p>
    <w:p w:rsidR="00264FFC" w:rsidRDefault="00C64139" w:rsidP="00C64139">
      <w:pPr>
        <w:jc w:val="right"/>
        <w:rPr>
          <w:color w:val="000000" w:themeColor="text1"/>
          <w:szCs w:val="28"/>
        </w:rPr>
      </w:pPr>
      <w:r w:rsidRPr="00C2315A">
        <w:rPr>
          <w:color w:val="000000" w:themeColor="text1"/>
          <w:szCs w:val="28"/>
        </w:rPr>
        <w:tab/>
      </w:r>
      <w:r w:rsidRPr="00C2315A">
        <w:rPr>
          <w:color w:val="000000" w:themeColor="text1"/>
          <w:szCs w:val="28"/>
        </w:rPr>
        <w:tab/>
      </w:r>
      <w:r w:rsidRPr="00C2315A">
        <w:rPr>
          <w:color w:val="000000" w:themeColor="text1"/>
          <w:szCs w:val="28"/>
        </w:rPr>
        <w:tab/>
      </w:r>
    </w:p>
    <w:p w:rsidR="00C64139" w:rsidRPr="00C2315A" w:rsidRDefault="00C64139" w:rsidP="00C64139">
      <w:pPr>
        <w:jc w:val="right"/>
        <w:rPr>
          <w:color w:val="000000" w:themeColor="text1"/>
        </w:rPr>
      </w:pPr>
      <w:r w:rsidRPr="00C2315A">
        <w:rPr>
          <w:color w:val="000000" w:themeColor="text1"/>
          <w:szCs w:val="28"/>
        </w:rPr>
        <w:tab/>
      </w:r>
      <w:r w:rsidR="009E2896" w:rsidRPr="00C2315A">
        <w:rPr>
          <w:color w:val="000000" w:themeColor="text1"/>
        </w:rPr>
        <w:t xml:space="preserve">Таблица </w:t>
      </w:r>
      <w:r w:rsidRPr="00C2315A">
        <w:rPr>
          <w:color w:val="000000" w:themeColor="text1"/>
        </w:rPr>
        <w:t>6.1</w:t>
      </w:r>
    </w:p>
    <w:p w:rsidR="00C64139" w:rsidRPr="00C2315A" w:rsidRDefault="00C64139" w:rsidP="00C64139">
      <w:pPr>
        <w:jc w:val="center"/>
        <w:rPr>
          <w:b/>
          <w:color w:val="000000" w:themeColor="text1"/>
          <w:szCs w:val="28"/>
        </w:rPr>
      </w:pPr>
    </w:p>
    <w:p w:rsidR="00C64139" w:rsidRPr="00C2315A" w:rsidRDefault="00C64139" w:rsidP="00C64139">
      <w:pPr>
        <w:jc w:val="center"/>
        <w:rPr>
          <w:b/>
          <w:color w:val="000000" w:themeColor="text1"/>
          <w:szCs w:val="28"/>
        </w:rPr>
      </w:pPr>
      <w:r w:rsidRPr="00C2315A">
        <w:rPr>
          <w:b/>
          <w:color w:val="000000" w:themeColor="text1"/>
          <w:szCs w:val="28"/>
        </w:rPr>
        <w:t xml:space="preserve">Основные показатели по объему инвестиций в основной капитал </w:t>
      </w:r>
    </w:p>
    <w:p w:rsidR="00C64139" w:rsidRPr="00C2315A" w:rsidRDefault="00C64139" w:rsidP="00C64139">
      <w:pPr>
        <w:jc w:val="center"/>
        <w:rPr>
          <w:b/>
          <w:color w:val="000000" w:themeColor="text1"/>
          <w:szCs w:val="28"/>
        </w:rPr>
      </w:pPr>
      <w:r w:rsidRPr="00C2315A">
        <w:rPr>
          <w:b/>
          <w:color w:val="000000" w:themeColor="text1"/>
          <w:szCs w:val="28"/>
        </w:rPr>
        <w:t>и строительство</w:t>
      </w:r>
    </w:p>
    <w:p w:rsidR="004539A4" w:rsidRPr="00C2315A" w:rsidRDefault="004539A4" w:rsidP="00C64139">
      <w:pPr>
        <w:jc w:val="center"/>
        <w:rPr>
          <w:b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1318"/>
        <w:gridCol w:w="1276"/>
        <w:gridCol w:w="1276"/>
        <w:gridCol w:w="1275"/>
        <w:gridCol w:w="1418"/>
      </w:tblGrid>
      <w:tr w:rsidR="004539A4" w:rsidRPr="00C2315A" w:rsidTr="00E03CC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2019 год</w:t>
            </w:r>
          </w:p>
          <w:p w:rsidR="004539A4" w:rsidRPr="00C2315A" w:rsidRDefault="004539A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2020 год</w:t>
            </w:r>
          </w:p>
          <w:p w:rsidR="004539A4" w:rsidRPr="00C2315A" w:rsidRDefault="004539A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2021 год</w:t>
            </w:r>
          </w:p>
          <w:p w:rsidR="004539A4" w:rsidRPr="00C2315A" w:rsidRDefault="004539A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2022 год</w:t>
            </w:r>
          </w:p>
          <w:p w:rsidR="004539A4" w:rsidRPr="00C2315A" w:rsidRDefault="004539A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4539A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2023 год прогноз</w:t>
            </w:r>
          </w:p>
        </w:tc>
      </w:tr>
      <w:tr w:rsidR="004539A4" w:rsidRPr="00C2315A" w:rsidTr="00E03CC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Объем инвестиций в основной капитал (крупные и средние организации)</w:t>
            </w:r>
          </w:p>
        </w:tc>
      </w:tr>
      <w:tr w:rsidR="004539A4" w:rsidRPr="00C2315A" w:rsidTr="00E03CC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C2315A" w:rsidRDefault="00D647B4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60815,6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B05B16" w:rsidRDefault="00567A21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58127,6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B05B16" w:rsidRDefault="00567A21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62497,2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B05B16" w:rsidRDefault="00567A21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67200,0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B05B16" w:rsidRDefault="00567A21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5B16">
              <w:rPr>
                <w:color w:val="000000" w:themeColor="text1"/>
                <w:sz w:val="22"/>
                <w:szCs w:val="22"/>
              </w:rPr>
              <w:t>72328,4</w:t>
            </w:r>
          </w:p>
        </w:tc>
      </w:tr>
      <w:tr w:rsidR="004539A4" w:rsidRPr="00C2315A" w:rsidTr="00E03CC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предыдущему году </w:t>
            </w:r>
          </w:p>
          <w:p w:rsidR="004539A4" w:rsidRPr="00C2315A" w:rsidRDefault="004539A4" w:rsidP="00E03C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(в сопоставимых ценах)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C2315A" w:rsidRDefault="00D647B4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C2315A" w:rsidRDefault="00AF2D00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C2315A" w:rsidRDefault="00AF2D00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C2315A" w:rsidRDefault="00AF2D00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A4" w:rsidRPr="00C2315A" w:rsidRDefault="00AF2D00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102,8</w:t>
            </w:r>
          </w:p>
        </w:tc>
      </w:tr>
      <w:tr w:rsidR="004539A4" w:rsidRPr="00C2315A" w:rsidTr="00E03CC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Ввод в действие жилых домов</w:t>
            </w:r>
          </w:p>
        </w:tc>
      </w:tr>
      <w:tr w:rsidR="004539A4" w:rsidRPr="00C2315A" w:rsidTr="00E03CC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кв. м общей площади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477774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606843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2542FE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612911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2542FE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613524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2542FE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614138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2542FE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614752</w:t>
            </w:r>
            <w:bookmarkStart w:id="0" w:name="_GoBack"/>
            <w:bookmarkEnd w:id="0"/>
          </w:p>
        </w:tc>
      </w:tr>
      <w:tr w:rsidR="004539A4" w:rsidRPr="00441659" w:rsidTr="00E03CC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A4" w:rsidRPr="00C2315A" w:rsidRDefault="004539A4" w:rsidP="00E03CCD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477774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2542FE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477774" w:rsidP="00254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</w:t>
            </w:r>
            <w:r w:rsidR="002542F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477774" w:rsidP="00254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</w:t>
            </w:r>
            <w:r w:rsidR="002542F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9A4" w:rsidRPr="00C2315A" w:rsidRDefault="00477774" w:rsidP="002542F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</w:t>
            </w:r>
            <w:r w:rsidR="002542FE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</w:tbl>
    <w:p w:rsidR="00264FFC" w:rsidRDefault="00264FFC" w:rsidP="00C64139">
      <w:pPr>
        <w:jc w:val="center"/>
        <w:rPr>
          <w:b/>
          <w:color w:val="000000" w:themeColor="text1"/>
        </w:rPr>
      </w:pPr>
    </w:p>
    <w:p w:rsidR="00264FFC" w:rsidRDefault="00264FFC" w:rsidP="00C64139">
      <w:pPr>
        <w:jc w:val="center"/>
        <w:rPr>
          <w:b/>
          <w:color w:val="000000" w:themeColor="text1"/>
        </w:rPr>
      </w:pPr>
    </w:p>
    <w:p w:rsidR="00C64139" w:rsidRPr="00C2315A" w:rsidRDefault="00C64139" w:rsidP="00C64139">
      <w:pPr>
        <w:jc w:val="center"/>
        <w:rPr>
          <w:b/>
          <w:color w:val="000000" w:themeColor="text1"/>
        </w:rPr>
      </w:pPr>
      <w:r w:rsidRPr="00C2315A">
        <w:rPr>
          <w:b/>
          <w:color w:val="000000" w:themeColor="text1"/>
        </w:rPr>
        <w:lastRenderedPageBreak/>
        <w:t>7. МАЛОЕ И СРЕДНЕЕ ПРЕДПРИНИМАТЕЛЬСТВО</w:t>
      </w:r>
    </w:p>
    <w:p w:rsidR="00C64139" w:rsidRPr="00C2315A" w:rsidRDefault="00C64139" w:rsidP="00C64139">
      <w:pPr>
        <w:rPr>
          <w:color w:val="000000" w:themeColor="text1"/>
        </w:rPr>
      </w:pPr>
    </w:p>
    <w:p w:rsidR="00C64139" w:rsidRPr="00C2315A" w:rsidRDefault="00C64139" w:rsidP="00C64139">
      <w:pPr>
        <w:widowControl w:val="0"/>
        <w:ind w:firstLine="709"/>
        <w:jc w:val="both"/>
        <w:rPr>
          <w:color w:val="000000" w:themeColor="text1"/>
          <w:szCs w:val="28"/>
        </w:rPr>
      </w:pPr>
      <w:r w:rsidRPr="00C2315A">
        <w:rPr>
          <w:color w:val="000000" w:themeColor="text1"/>
          <w:szCs w:val="28"/>
        </w:rPr>
        <w:t>Малое и среднее предпринимательство</w:t>
      </w:r>
      <w:r w:rsidR="00E14BBC" w:rsidRPr="00C2315A">
        <w:rPr>
          <w:color w:val="000000" w:themeColor="text1"/>
          <w:szCs w:val="28"/>
        </w:rPr>
        <w:t xml:space="preserve"> (далее – МСП)</w:t>
      </w:r>
      <w:r w:rsidRPr="00C2315A">
        <w:rPr>
          <w:color w:val="000000" w:themeColor="text1"/>
          <w:szCs w:val="28"/>
        </w:rPr>
        <w:t xml:space="preserve"> отличается гибкостью, мобильностью, во многом определяет темп экономического роста и производственную структуру городского хозяйства.</w:t>
      </w:r>
    </w:p>
    <w:p w:rsidR="0096727C" w:rsidRPr="00C2315A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>Малый и средний бизнес позволяет создавать новые рабочие места, обеспечивает занятость населения, способствует демонополизации экономики.</w:t>
      </w:r>
      <w:r w:rsidR="002352C9" w:rsidRPr="00C2315A">
        <w:rPr>
          <w:szCs w:val="28"/>
        </w:rPr>
        <w:t xml:space="preserve"> </w:t>
      </w:r>
      <w:r w:rsidRPr="00C2315A">
        <w:rPr>
          <w:szCs w:val="28"/>
        </w:rPr>
        <w:t xml:space="preserve">При наличии </w:t>
      </w:r>
      <w:proofErr w:type="spellStart"/>
      <w:r w:rsidRPr="00C2315A">
        <w:rPr>
          <w:szCs w:val="28"/>
        </w:rPr>
        <w:t>моноотраслевой</w:t>
      </w:r>
      <w:proofErr w:type="spellEnd"/>
      <w:r w:rsidRPr="00C2315A">
        <w:rPr>
          <w:szCs w:val="28"/>
        </w:rPr>
        <w:t xml:space="preserve"> направленности экономики города Липецка данный аспект является особенно актуальным, так как создает благоприятные условия для социально-экономического развития муниципального образования.</w:t>
      </w:r>
    </w:p>
    <w:p w:rsidR="0096727C" w:rsidRPr="00C2315A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 xml:space="preserve">В 2019 году число субъектов </w:t>
      </w:r>
      <w:r w:rsidR="002465B7" w:rsidRPr="00C2315A">
        <w:rPr>
          <w:szCs w:val="28"/>
        </w:rPr>
        <w:t>МСП</w:t>
      </w:r>
      <w:r w:rsidRPr="00C2315A">
        <w:rPr>
          <w:szCs w:val="28"/>
        </w:rPr>
        <w:t xml:space="preserve"> на территории муниципалитета  составляло</w:t>
      </w:r>
      <w:r w:rsidR="00E14BBC" w:rsidRPr="00C2315A">
        <w:rPr>
          <w:szCs w:val="28"/>
        </w:rPr>
        <w:t xml:space="preserve"> 22</w:t>
      </w:r>
      <w:r w:rsidRPr="00C2315A">
        <w:rPr>
          <w:szCs w:val="28"/>
        </w:rPr>
        <w:t>014 ед</w:t>
      </w:r>
      <w:r w:rsidR="00E02B5D" w:rsidRPr="00C2315A">
        <w:rPr>
          <w:szCs w:val="28"/>
        </w:rPr>
        <w:t>.</w:t>
      </w:r>
      <w:r w:rsidR="00B30736" w:rsidRPr="00C2315A">
        <w:rPr>
          <w:szCs w:val="28"/>
        </w:rPr>
        <w:t xml:space="preserve"> или 100,2</w:t>
      </w:r>
      <w:r w:rsidRPr="00C2315A">
        <w:rPr>
          <w:szCs w:val="28"/>
        </w:rPr>
        <w:t>% к уровню 2018 года.</w:t>
      </w:r>
    </w:p>
    <w:p w:rsidR="002352C9" w:rsidRPr="00C2315A" w:rsidRDefault="002352C9" w:rsidP="002352C9">
      <w:pPr>
        <w:tabs>
          <w:tab w:val="left" w:pos="720"/>
        </w:tabs>
        <w:ind w:firstLine="709"/>
        <w:jc w:val="both"/>
      </w:pPr>
      <w:r w:rsidRPr="00C2315A">
        <w:t>В целях создания условий для развития МСП на территории города Липецка существует система поддержки малого бизнеса, включающая финансовую, имущественную и информационную поддержку.</w:t>
      </w:r>
    </w:p>
    <w:p w:rsidR="002352C9" w:rsidRPr="00C2315A" w:rsidRDefault="002352C9" w:rsidP="002352C9">
      <w:pPr>
        <w:widowControl w:val="0"/>
        <w:ind w:firstLine="720"/>
        <w:jc w:val="both"/>
        <w:rPr>
          <w:snapToGrid w:val="0"/>
        </w:rPr>
      </w:pPr>
      <w:r w:rsidRPr="00C2315A">
        <w:t>В 2019 году финансов</w:t>
      </w:r>
      <w:r w:rsidR="000D290B" w:rsidRPr="00C2315A">
        <w:t>ую поддержку до 500 тыс. рублей</w:t>
      </w:r>
      <w:r w:rsidRPr="00C2315A">
        <w:t xml:space="preserve"> получили 11 начинающих предпринимателей на открытие собственного дела </w:t>
      </w:r>
      <w:r w:rsidRPr="00C2315A">
        <w:rPr>
          <w:snapToGrid w:val="0"/>
        </w:rPr>
        <w:t>на общую сумму 3,95 млн. рублей.</w:t>
      </w:r>
    </w:p>
    <w:p w:rsidR="002352C9" w:rsidRDefault="002352C9" w:rsidP="002352C9">
      <w:pPr>
        <w:ind w:firstLine="720"/>
        <w:jc w:val="both"/>
        <w:rPr>
          <w:lang w:eastAsia="en-US"/>
        </w:rPr>
      </w:pPr>
      <w:r w:rsidRPr="00C2315A">
        <w:rPr>
          <w:lang w:eastAsia="en-US"/>
        </w:rPr>
        <w:t>Еще одним видом поддержки малого и среднего бизнеса является  выполнение на муниципальном уровне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2352C9" w:rsidRPr="005216A1" w:rsidRDefault="002352C9" w:rsidP="002352C9">
      <w:pPr>
        <w:widowControl w:val="0"/>
        <w:ind w:firstLine="709"/>
        <w:jc w:val="both"/>
      </w:pPr>
      <w:proofErr w:type="gramStart"/>
      <w:r w:rsidRPr="00C2315A">
        <w:t xml:space="preserve">Общий объем закупок у субъектов малого и среднего бизнеса и социально ориентированных некоммерческих организаций города Липецка за 2019 год составил 1913,6 млн. рублей или 34% от общей суммы заключенных за этот период контрактов (Федеральный закон № 44-ФЗ обязывает осуществлять государственные закупки у субъектов малого и среднего бизнеса в объеме не менее 15% от совокупного годового объема закупок), что в 1,4 </w:t>
      </w:r>
      <w:r w:rsidR="000D290B" w:rsidRPr="00C2315A">
        <w:t>раза</w:t>
      </w:r>
      <w:proofErr w:type="gramEnd"/>
      <w:r w:rsidR="000D290B" w:rsidRPr="00C2315A">
        <w:t xml:space="preserve"> больше значения 2018 года </w:t>
      </w:r>
      <w:r w:rsidRPr="00C2315A">
        <w:t>(2018 год –1414,1 млн. рублей или 32% от общей стоимости).</w:t>
      </w:r>
    </w:p>
    <w:p w:rsidR="00E02B5D" w:rsidRPr="00C2315A" w:rsidRDefault="00E02B5D" w:rsidP="00E02B5D">
      <w:pPr>
        <w:ind w:firstLine="709"/>
        <w:jc w:val="both"/>
        <w:rPr>
          <w:szCs w:val="28"/>
        </w:rPr>
      </w:pPr>
      <w:r w:rsidRPr="00C2315A">
        <w:rPr>
          <w:szCs w:val="28"/>
        </w:rPr>
        <w:t xml:space="preserve">В </w:t>
      </w:r>
      <w:r w:rsidR="002352C9" w:rsidRPr="00C2315A">
        <w:rPr>
          <w:szCs w:val="28"/>
        </w:rPr>
        <w:t>1</w:t>
      </w:r>
      <w:r w:rsidRPr="00C2315A">
        <w:rPr>
          <w:szCs w:val="28"/>
        </w:rPr>
        <w:t xml:space="preserve"> полугодии 2020 года количество субъектов МСП </w:t>
      </w:r>
      <w:r w:rsidR="000D290B" w:rsidRPr="00C2315A">
        <w:rPr>
          <w:color w:val="000000"/>
          <w:szCs w:val="28"/>
        </w:rPr>
        <w:t>составило</w:t>
      </w:r>
      <w:r w:rsidRPr="00C2315A">
        <w:rPr>
          <w:szCs w:val="28"/>
        </w:rPr>
        <w:t xml:space="preserve"> 22511 ед.</w:t>
      </w:r>
      <w:r w:rsidR="000D290B" w:rsidRPr="00C2315A">
        <w:rPr>
          <w:szCs w:val="28"/>
        </w:rPr>
        <w:t xml:space="preserve"> </w:t>
      </w:r>
      <w:r w:rsidRPr="00C2315A">
        <w:rPr>
          <w:szCs w:val="28"/>
        </w:rPr>
        <w:t>(443,</w:t>
      </w:r>
      <w:r w:rsidR="00912C54" w:rsidRPr="00C2315A">
        <w:rPr>
          <w:szCs w:val="28"/>
        </w:rPr>
        <w:t>0</w:t>
      </w:r>
      <w:r w:rsidRPr="00C2315A">
        <w:rPr>
          <w:szCs w:val="28"/>
        </w:rPr>
        <w:t xml:space="preserve"> ед. на 10,0 тыс. человек населения)</w:t>
      </w:r>
      <w:r w:rsidR="002352C9" w:rsidRPr="00C2315A">
        <w:rPr>
          <w:szCs w:val="28"/>
        </w:rPr>
        <w:t xml:space="preserve"> </w:t>
      </w:r>
      <w:r w:rsidRPr="00C2315A">
        <w:rPr>
          <w:szCs w:val="28"/>
        </w:rPr>
        <w:t xml:space="preserve">или 99,2% к </w:t>
      </w:r>
      <w:r w:rsidR="000D290B" w:rsidRPr="00C2315A">
        <w:rPr>
          <w:szCs w:val="28"/>
        </w:rPr>
        <w:t>соответс</w:t>
      </w:r>
      <w:r w:rsidR="003F52C3">
        <w:rPr>
          <w:szCs w:val="28"/>
        </w:rPr>
        <w:t>т</w:t>
      </w:r>
      <w:r w:rsidR="000D290B" w:rsidRPr="00C2315A">
        <w:rPr>
          <w:szCs w:val="28"/>
        </w:rPr>
        <w:t>вующему</w:t>
      </w:r>
      <w:r w:rsidRPr="00C2315A">
        <w:rPr>
          <w:szCs w:val="28"/>
        </w:rPr>
        <w:t xml:space="preserve"> периоду 2019 года.</w:t>
      </w:r>
      <w:r w:rsidR="002352C9" w:rsidRPr="00C2315A">
        <w:rPr>
          <w:szCs w:val="28"/>
        </w:rPr>
        <w:t xml:space="preserve"> </w:t>
      </w:r>
      <w:r w:rsidRPr="00C2315A">
        <w:rPr>
          <w:szCs w:val="28"/>
        </w:rPr>
        <w:t>В свою очередь темп роста данного показателя в сравнении с н</w:t>
      </w:r>
      <w:r w:rsidR="00B30736" w:rsidRPr="00C2315A">
        <w:rPr>
          <w:szCs w:val="28"/>
        </w:rPr>
        <w:t>ачалом 2020 года составил 102,3</w:t>
      </w:r>
      <w:r w:rsidRPr="00C2315A">
        <w:rPr>
          <w:szCs w:val="28"/>
        </w:rPr>
        <w:t>%.</w:t>
      </w:r>
    </w:p>
    <w:p w:rsidR="0096727C" w:rsidRPr="00C2315A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>В настоящее время распределение малых предприятий и индивидуальных предпринимателей по видам экономической деятельности выглядит следующим образом:</w:t>
      </w:r>
    </w:p>
    <w:p w:rsidR="00001B09" w:rsidRPr="00C2315A" w:rsidRDefault="00001B09" w:rsidP="0096727C">
      <w:pPr>
        <w:ind w:firstLine="709"/>
        <w:jc w:val="both"/>
        <w:rPr>
          <w:szCs w:val="28"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2126"/>
        <w:gridCol w:w="2126"/>
      </w:tblGrid>
      <w:tr w:rsidR="0096727C" w:rsidRPr="00C2315A" w:rsidTr="0018752A">
        <w:tc>
          <w:tcPr>
            <w:tcW w:w="5529" w:type="dxa"/>
            <w:vAlign w:val="center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Наименование вида экономической деятельности</w:t>
            </w:r>
          </w:p>
        </w:tc>
        <w:tc>
          <w:tcPr>
            <w:tcW w:w="2126" w:type="dxa"/>
            <w:vAlign w:val="center"/>
          </w:tcPr>
          <w:p w:rsidR="009E2896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 xml:space="preserve">Малые и средние предприятия, </w:t>
            </w:r>
          </w:p>
          <w:p w:rsidR="0096727C" w:rsidRPr="00C2315A" w:rsidRDefault="0096727C" w:rsidP="009E2896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%</w:t>
            </w:r>
            <w:r w:rsidR="009E2896" w:rsidRPr="00C2315A">
              <w:rPr>
                <w:sz w:val="24"/>
                <w:szCs w:val="24"/>
              </w:rPr>
              <w:t xml:space="preserve"> </w:t>
            </w:r>
            <w:r w:rsidR="00001B09" w:rsidRPr="00C2315A">
              <w:rPr>
                <w:sz w:val="24"/>
                <w:szCs w:val="24"/>
              </w:rPr>
              <w:t>(о</w:t>
            </w:r>
            <w:r w:rsidRPr="00C2315A">
              <w:rPr>
                <w:sz w:val="24"/>
                <w:szCs w:val="24"/>
              </w:rPr>
              <w:t>ценка)</w:t>
            </w:r>
          </w:p>
        </w:tc>
        <w:tc>
          <w:tcPr>
            <w:tcW w:w="2126" w:type="dxa"/>
            <w:vAlign w:val="center"/>
          </w:tcPr>
          <w:p w:rsidR="009E2896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 xml:space="preserve">Индивидуальные предприниматели, </w:t>
            </w:r>
          </w:p>
          <w:p w:rsidR="0096727C" w:rsidRPr="00C2315A" w:rsidRDefault="0096727C" w:rsidP="009E2896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%</w:t>
            </w:r>
            <w:r w:rsidR="009E2896" w:rsidRPr="00C2315A">
              <w:rPr>
                <w:sz w:val="24"/>
                <w:szCs w:val="24"/>
              </w:rPr>
              <w:t xml:space="preserve"> </w:t>
            </w:r>
            <w:r w:rsidR="00001B09" w:rsidRPr="00C2315A">
              <w:rPr>
                <w:sz w:val="24"/>
                <w:szCs w:val="24"/>
              </w:rPr>
              <w:t>(о</w:t>
            </w:r>
            <w:r w:rsidRPr="00C2315A">
              <w:rPr>
                <w:sz w:val="24"/>
                <w:szCs w:val="24"/>
              </w:rPr>
              <w:t>ценка)</w:t>
            </w:r>
          </w:p>
        </w:tc>
      </w:tr>
      <w:tr w:rsidR="0096727C" w:rsidRPr="00C2315A" w:rsidTr="0018752A">
        <w:tc>
          <w:tcPr>
            <w:tcW w:w="5529" w:type="dxa"/>
          </w:tcPr>
          <w:p w:rsidR="0096727C" w:rsidRPr="00C2315A" w:rsidRDefault="0096727C" w:rsidP="00E03CCD">
            <w:pPr>
              <w:jc w:val="both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33,1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39,5</w:t>
            </w:r>
          </w:p>
        </w:tc>
      </w:tr>
      <w:tr w:rsidR="0096727C" w:rsidRPr="00C2315A" w:rsidTr="0018752A">
        <w:tc>
          <w:tcPr>
            <w:tcW w:w="5529" w:type="dxa"/>
          </w:tcPr>
          <w:p w:rsidR="0096727C" w:rsidRPr="00C2315A" w:rsidRDefault="0096727C" w:rsidP="00E03CCD">
            <w:pPr>
              <w:jc w:val="both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18,8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7,9</w:t>
            </w:r>
          </w:p>
        </w:tc>
      </w:tr>
      <w:tr w:rsidR="0096727C" w:rsidRPr="00C2315A" w:rsidTr="0018752A">
        <w:tc>
          <w:tcPr>
            <w:tcW w:w="5529" w:type="dxa"/>
          </w:tcPr>
          <w:p w:rsidR="0096727C" w:rsidRPr="00C2315A" w:rsidRDefault="0096727C" w:rsidP="00E03CCD">
            <w:pPr>
              <w:jc w:val="both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8,6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5,1</w:t>
            </w:r>
          </w:p>
        </w:tc>
      </w:tr>
      <w:tr w:rsidR="0096727C" w:rsidRPr="00C2315A" w:rsidTr="0018752A">
        <w:tc>
          <w:tcPr>
            <w:tcW w:w="5529" w:type="dxa"/>
          </w:tcPr>
          <w:p w:rsidR="0096727C" w:rsidRPr="00C2315A" w:rsidRDefault="0096727C" w:rsidP="00E03CCD">
            <w:pPr>
              <w:jc w:val="both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lastRenderedPageBreak/>
              <w:t>Операции с недвижимым имуществом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6,4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6,1</w:t>
            </w:r>
          </w:p>
        </w:tc>
      </w:tr>
      <w:tr w:rsidR="0096727C" w:rsidRPr="00C2315A" w:rsidTr="0018752A">
        <w:tc>
          <w:tcPr>
            <w:tcW w:w="5529" w:type="dxa"/>
          </w:tcPr>
          <w:p w:rsidR="0096727C" w:rsidRPr="00C2315A" w:rsidRDefault="0096727C" w:rsidP="00E03CCD">
            <w:pPr>
              <w:jc w:val="both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Транспорт и связь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6,2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13,7</w:t>
            </w:r>
          </w:p>
        </w:tc>
      </w:tr>
      <w:tr w:rsidR="0096727C" w:rsidRPr="00C2315A" w:rsidTr="0018752A">
        <w:tc>
          <w:tcPr>
            <w:tcW w:w="5529" w:type="dxa"/>
          </w:tcPr>
          <w:p w:rsidR="0096727C" w:rsidRPr="00C2315A" w:rsidRDefault="0096727C" w:rsidP="00E03CCD">
            <w:pPr>
              <w:jc w:val="both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Деятельность профессиональная научная и техническая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8,4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6,6</w:t>
            </w:r>
          </w:p>
        </w:tc>
      </w:tr>
      <w:tr w:rsidR="0096727C" w:rsidRPr="00C2315A" w:rsidTr="0018752A">
        <w:tc>
          <w:tcPr>
            <w:tcW w:w="5529" w:type="dxa"/>
          </w:tcPr>
          <w:p w:rsidR="0096727C" w:rsidRPr="00C2315A" w:rsidRDefault="0096727C" w:rsidP="00E03CCD">
            <w:pPr>
              <w:jc w:val="both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5,1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3,3</w:t>
            </w:r>
          </w:p>
        </w:tc>
      </w:tr>
      <w:tr w:rsidR="0096727C" w:rsidRPr="00001B09" w:rsidTr="0018752A">
        <w:tc>
          <w:tcPr>
            <w:tcW w:w="5529" w:type="dxa"/>
          </w:tcPr>
          <w:p w:rsidR="0096727C" w:rsidRPr="00C2315A" w:rsidRDefault="0096727C" w:rsidP="00E03CCD">
            <w:pPr>
              <w:jc w:val="both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Прочие виды деятельности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13,2</w:t>
            </w:r>
          </w:p>
        </w:tc>
        <w:tc>
          <w:tcPr>
            <w:tcW w:w="2126" w:type="dxa"/>
          </w:tcPr>
          <w:p w:rsidR="0096727C" w:rsidRPr="00C2315A" w:rsidRDefault="0096727C" w:rsidP="00E03CCD">
            <w:pPr>
              <w:jc w:val="center"/>
              <w:rPr>
                <w:sz w:val="24"/>
                <w:szCs w:val="24"/>
              </w:rPr>
            </w:pPr>
            <w:r w:rsidRPr="00C2315A">
              <w:rPr>
                <w:sz w:val="24"/>
                <w:szCs w:val="24"/>
              </w:rPr>
              <w:t>17,8</w:t>
            </w:r>
          </w:p>
        </w:tc>
      </w:tr>
    </w:tbl>
    <w:p w:rsidR="00FE5A03" w:rsidRDefault="00FE5A03" w:rsidP="0096727C">
      <w:pPr>
        <w:ind w:firstLine="709"/>
        <w:jc w:val="both"/>
        <w:rPr>
          <w:snapToGrid w:val="0"/>
          <w:szCs w:val="28"/>
          <w:highlight w:val="yellow"/>
        </w:rPr>
      </w:pPr>
    </w:p>
    <w:p w:rsidR="0096727C" w:rsidRDefault="00FC2E64" w:rsidP="0096727C">
      <w:pPr>
        <w:ind w:firstLine="709"/>
        <w:jc w:val="both"/>
        <w:rPr>
          <w:szCs w:val="28"/>
        </w:rPr>
      </w:pPr>
      <w:r w:rsidRPr="00C2315A">
        <w:rPr>
          <w:snapToGrid w:val="0"/>
          <w:szCs w:val="28"/>
        </w:rPr>
        <w:t xml:space="preserve">За 1 полугодие 2020 года </w:t>
      </w:r>
      <w:r w:rsidR="0096727C" w:rsidRPr="00C2315A">
        <w:rPr>
          <w:szCs w:val="28"/>
        </w:rPr>
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</w:t>
      </w:r>
      <w:r w:rsidR="00B30736" w:rsidRPr="00C2315A">
        <w:rPr>
          <w:szCs w:val="28"/>
        </w:rPr>
        <w:t>ий и организаций составила 30,5</w:t>
      </w:r>
      <w:r w:rsidR="0096727C" w:rsidRPr="00C2315A">
        <w:rPr>
          <w:szCs w:val="28"/>
        </w:rPr>
        <w:t>%.</w:t>
      </w:r>
    </w:p>
    <w:p w:rsidR="0096727C" w:rsidRPr="00C2315A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>На сегодняшний день малый и средний бизнес города Липецка представлен практически во всех отраслях экономики. Следует отметить, что наиболее распространенным направлением по-прежнему является деятельность в сфере торговли и бытовых услуг. Не меньший интерес предприниматели города проявляют к такому виду деятельности, как строительство и обрабатывающее производство.</w:t>
      </w:r>
    </w:p>
    <w:p w:rsidR="0096727C" w:rsidRPr="00C2315A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 xml:space="preserve">Все же чаще представители малого бизнеса выбирают статус индивидуального предпринимателя (далее </w:t>
      </w:r>
      <w:r w:rsidR="002352C9" w:rsidRPr="00C2315A">
        <w:rPr>
          <w:color w:val="000000"/>
          <w:szCs w:val="28"/>
        </w:rPr>
        <w:t>–</w:t>
      </w:r>
      <w:r w:rsidRPr="00C2315A">
        <w:rPr>
          <w:szCs w:val="28"/>
        </w:rPr>
        <w:t xml:space="preserve"> ИП).</w:t>
      </w:r>
      <w:r w:rsidR="002352C9" w:rsidRPr="00C2315A">
        <w:rPr>
          <w:szCs w:val="28"/>
        </w:rPr>
        <w:t xml:space="preserve"> </w:t>
      </w:r>
      <w:r w:rsidRPr="00C2315A">
        <w:rPr>
          <w:szCs w:val="28"/>
        </w:rPr>
        <w:t>Как правило, это деятельность в сфере розничной торговли и бытовых услуг, оказываемых населению, а также транспортная деятельность. Доля ИП в общем объем</w:t>
      </w:r>
      <w:r w:rsidR="00B30736" w:rsidRPr="00C2315A">
        <w:rPr>
          <w:szCs w:val="28"/>
        </w:rPr>
        <w:t>е субъектов МСП составляет 54,6</w:t>
      </w:r>
      <w:r w:rsidRPr="00C2315A">
        <w:rPr>
          <w:szCs w:val="28"/>
        </w:rPr>
        <w:t xml:space="preserve">%, при этом доля работающих у ИП от общего числа занятых </w:t>
      </w:r>
      <w:r w:rsidR="00001B09" w:rsidRPr="00C2315A">
        <w:rPr>
          <w:color w:val="000000"/>
          <w:szCs w:val="28"/>
        </w:rPr>
        <w:t>–</w:t>
      </w:r>
      <w:r w:rsidRPr="00C2315A">
        <w:rPr>
          <w:szCs w:val="28"/>
        </w:rPr>
        <w:t xml:space="preserve"> 25,4%.</w:t>
      </w:r>
    </w:p>
    <w:p w:rsidR="0096727C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 xml:space="preserve">В связи с угрозой распространения новой </w:t>
      </w:r>
      <w:proofErr w:type="spellStart"/>
      <w:r w:rsidRPr="00C2315A">
        <w:rPr>
          <w:szCs w:val="28"/>
        </w:rPr>
        <w:t>коронавирусной</w:t>
      </w:r>
      <w:proofErr w:type="spellEnd"/>
      <w:r w:rsidRPr="00C2315A">
        <w:rPr>
          <w:szCs w:val="28"/>
        </w:rPr>
        <w:t xml:space="preserve"> инфекции </w:t>
      </w:r>
      <w:r w:rsidR="00001B09" w:rsidRPr="00C2315A">
        <w:t>(2019-</w:t>
      </w:r>
      <w:r w:rsidR="00001B09" w:rsidRPr="00C2315A">
        <w:rPr>
          <w:lang w:val="en-US"/>
        </w:rPr>
        <w:t>n</w:t>
      </w:r>
      <w:r w:rsidR="00001B09" w:rsidRPr="00C2315A">
        <w:t>Со</w:t>
      </w:r>
      <w:r w:rsidR="00001B09" w:rsidRPr="00C2315A">
        <w:rPr>
          <w:lang w:val="en-US"/>
        </w:rPr>
        <w:t>V</w:t>
      </w:r>
      <w:r w:rsidR="00001B09" w:rsidRPr="00C2315A">
        <w:t>)</w:t>
      </w:r>
      <w:r w:rsidR="002352C9" w:rsidRPr="00C2315A">
        <w:t xml:space="preserve"> </w:t>
      </w:r>
      <w:r w:rsidRPr="00C2315A">
        <w:rPr>
          <w:szCs w:val="28"/>
        </w:rPr>
        <w:t>с 10 марта на территории Липецкой области введен режим повышенной готовности, из-за чего была временно приостановлена деятельность ряда предприятий. В основном это предприятия общественного питания, салоны красоты, косметические салоны, объекты розничной торговли.</w:t>
      </w:r>
    </w:p>
    <w:p w:rsidR="0096727C" w:rsidRPr="00B100E4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 xml:space="preserve">В наиболее уязвимом положении оказались предприятия малого и среднего бизнеса, приостановка </w:t>
      </w:r>
      <w:proofErr w:type="gramStart"/>
      <w:r w:rsidRPr="00C2315A">
        <w:rPr>
          <w:szCs w:val="28"/>
        </w:rPr>
        <w:t>деятельности</w:t>
      </w:r>
      <w:proofErr w:type="gramEnd"/>
      <w:r w:rsidRPr="00C2315A">
        <w:rPr>
          <w:szCs w:val="28"/>
        </w:rPr>
        <w:t xml:space="preserve"> которых имеет негативные последствия как для занятых в данном секторе, так и в целом для экономики.</w:t>
      </w:r>
      <w:r w:rsidR="00B30736" w:rsidRPr="00C2315A">
        <w:rPr>
          <w:szCs w:val="28"/>
        </w:rPr>
        <w:t xml:space="preserve"> </w:t>
      </w:r>
      <w:proofErr w:type="gramStart"/>
      <w:r w:rsidR="00001B09" w:rsidRPr="00C2315A">
        <w:rPr>
          <w:szCs w:val="28"/>
        </w:rPr>
        <w:t>П</w:t>
      </w:r>
      <w:r w:rsidRPr="00C2315A">
        <w:rPr>
          <w:szCs w:val="28"/>
        </w:rPr>
        <w:t xml:space="preserve">оэтому на уровне Российской Федерации, а также на </w:t>
      </w:r>
      <w:r w:rsidR="00001B09" w:rsidRPr="00C2315A">
        <w:rPr>
          <w:szCs w:val="28"/>
        </w:rPr>
        <w:t xml:space="preserve">региональном </w:t>
      </w:r>
      <w:r w:rsidR="00D43D9A" w:rsidRPr="00C2315A">
        <w:rPr>
          <w:szCs w:val="28"/>
        </w:rPr>
        <w:t>и муниципальном</w:t>
      </w:r>
      <w:r w:rsidRPr="00C2315A">
        <w:rPr>
          <w:szCs w:val="28"/>
        </w:rPr>
        <w:t xml:space="preserve"> </w:t>
      </w:r>
      <w:r w:rsidR="00D43D9A" w:rsidRPr="00C2315A">
        <w:rPr>
          <w:szCs w:val="28"/>
        </w:rPr>
        <w:t xml:space="preserve">уровнях </w:t>
      </w:r>
      <w:r w:rsidRPr="00C2315A">
        <w:rPr>
          <w:szCs w:val="28"/>
        </w:rPr>
        <w:t xml:space="preserve">разработаны дополнительные меры поддержки, на которые могут рассчитывать наиболее пострадавшие от </w:t>
      </w:r>
      <w:proofErr w:type="spellStart"/>
      <w:r w:rsidRPr="00C2315A">
        <w:rPr>
          <w:szCs w:val="28"/>
        </w:rPr>
        <w:t>коронавируса</w:t>
      </w:r>
      <w:proofErr w:type="spellEnd"/>
      <w:r w:rsidRPr="00C2315A">
        <w:rPr>
          <w:szCs w:val="28"/>
        </w:rPr>
        <w:t xml:space="preserve"> отрасли: автоперевозки, организация досуга и развлечений, деятельность в сфере туризма, гостиничного бизнеса, общественного питания, розничной торговли и др</w:t>
      </w:r>
      <w:r w:rsidR="00001B09" w:rsidRPr="00C2315A">
        <w:rPr>
          <w:szCs w:val="28"/>
        </w:rPr>
        <w:t>угие</w:t>
      </w:r>
      <w:r w:rsidRPr="00C2315A">
        <w:rPr>
          <w:szCs w:val="28"/>
        </w:rPr>
        <w:t>.</w:t>
      </w:r>
      <w:proofErr w:type="gramEnd"/>
    </w:p>
    <w:p w:rsidR="0096727C" w:rsidRPr="00C2315A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>Одной из мер поддержки муниципального уровня является смягчение условий по оплате арендных платежей.</w:t>
      </w:r>
      <w:r w:rsidR="00D43D9A" w:rsidRPr="00C2315A">
        <w:rPr>
          <w:szCs w:val="28"/>
        </w:rPr>
        <w:t xml:space="preserve"> </w:t>
      </w:r>
      <w:r w:rsidRPr="00C2315A">
        <w:rPr>
          <w:szCs w:val="28"/>
        </w:rPr>
        <w:t xml:space="preserve">Что касается федерального, государственного и муниципального имущества (составляющего государственную, областную или муниципальную казну), то субъектам </w:t>
      </w:r>
      <w:r w:rsidR="00846E83" w:rsidRPr="00C2315A">
        <w:rPr>
          <w:szCs w:val="28"/>
        </w:rPr>
        <w:t>МСП</w:t>
      </w:r>
      <w:r w:rsidRPr="00C2315A">
        <w:rPr>
          <w:szCs w:val="28"/>
        </w:rPr>
        <w:t xml:space="preserve"> предоставляется отсрочка платы по договорам аренды имущества, предусмотренной в 2020 году, равными долями в 2021 году. А субъекты </w:t>
      </w:r>
      <w:r w:rsidR="00514663" w:rsidRPr="00C2315A">
        <w:rPr>
          <w:szCs w:val="28"/>
        </w:rPr>
        <w:t>МСП</w:t>
      </w:r>
      <w:r w:rsidRPr="00C2315A">
        <w:rPr>
          <w:szCs w:val="28"/>
        </w:rPr>
        <w:t>, входящие в перечень пострадавших отраслей, освобождаются от арендной платы за апрель-июнь 2020 года.</w:t>
      </w:r>
    </w:p>
    <w:p w:rsidR="0096727C" w:rsidRPr="00593308" w:rsidRDefault="0096727C" w:rsidP="0096727C">
      <w:pPr>
        <w:ind w:firstLine="709"/>
        <w:jc w:val="both"/>
        <w:rPr>
          <w:szCs w:val="28"/>
        </w:rPr>
      </w:pPr>
      <w:proofErr w:type="gramStart"/>
      <w:r w:rsidRPr="00C2315A">
        <w:rPr>
          <w:szCs w:val="28"/>
        </w:rPr>
        <w:t xml:space="preserve">В соответствии с Федеральным законом от 01.04.2020 № 98-ФЗ «О внесении изменений в отдельные законодательные акты Российской Федерации по </w:t>
      </w:r>
      <w:r w:rsidRPr="00C2315A">
        <w:rPr>
          <w:szCs w:val="28"/>
        </w:rPr>
        <w:lastRenderedPageBreak/>
        <w:t>вопросам предупреждения и ликвидации чрезвычайных ситуаций», распоряжением Правительства Российской Федерации от 19.03.2020 № 670-р управлением имущественных и земельных отношений администрации города Липецка было заключено 67 дополнительных соглашений по освобождению от арендной платы и отсрочке уплаты арендных платежей (перенос на 2021-2023 годы).</w:t>
      </w:r>
      <w:proofErr w:type="gramEnd"/>
    </w:p>
    <w:p w:rsidR="0096727C" w:rsidRPr="00C2315A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>МБУ «Технопарк-Липецк» также заключал дополнительные соглашения о предоставлении отсрочки арендных платежей по договорам аренды недвижимого имущества, находящегося в муниципальной собственности города Липецка, на срок до 01 октября 2020 года за период с апреля по июнь 2020 года. В настоящее время заключен</w:t>
      </w:r>
      <w:r w:rsidR="00C2315A">
        <w:rPr>
          <w:szCs w:val="28"/>
        </w:rPr>
        <w:t>о</w:t>
      </w:r>
      <w:r w:rsidRPr="00C2315A">
        <w:rPr>
          <w:szCs w:val="28"/>
        </w:rPr>
        <w:t xml:space="preserve"> 5 дополнительных соглашений.</w:t>
      </w:r>
    </w:p>
    <w:p w:rsidR="0096727C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 xml:space="preserve">Ежегодно в целях содействия развитию </w:t>
      </w:r>
      <w:r w:rsidR="003E4CEE" w:rsidRPr="00C2315A">
        <w:rPr>
          <w:szCs w:val="28"/>
        </w:rPr>
        <w:t>МСП</w:t>
      </w:r>
      <w:r w:rsidRPr="00C2315A">
        <w:rPr>
          <w:szCs w:val="28"/>
        </w:rPr>
        <w:t xml:space="preserve"> администрацией города Липецка реализуется комплекс мер по финансовой, имущественной и информационной поддержке.</w:t>
      </w:r>
    </w:p>
    <w:p w:rsidR="0096727C" w:rsidRDefault="003E4CEE" w:rsidP="0096727C">
      <w:pPr>
        <w:ind w:firstLine="709"/>
        <w:jc w:val="both"/>
        <w:rPr>
          <w:szCs w:val="28"/>
        </w:rPr>
      </w:pPr>
      <w:r w:rsidRPr="00C2315A">
        <w:rPr>
          <w:bCs/>
          <w:color w:val="000000" w:themeColor="text1"/>
          <w:szCs w:val="28"/>
        </w:rPr>
        <w:t xml:space="preserve">По оценочным данным </w:t>
      </w:r>
      <w:r w:rsidR="009644A8" w:rsidRPr="00C2315A">
        <w:rPr>
          <w:color w:val="000000" w:themeColor="text1"/>
          <w:szCs w:val="28"/>
        </w:rPr>
        <w:t>в</w:t>
      </w:r>
      <w:r w:rsidRPr="00C2315A">
        <w:rPr>
          <w:color w:val="000000" w:themeColor="text1"/>
          <w:szCs w:val="28"/>
        </w:rPr>
        <w:t xml:space="preserve"> 2020 год</w:t>
      </w:r>
      <w:r w:rsidR="009644A8" w:rsidRPr="00C2315A">
        <w:rPr>
          <w:color w:val="000000" w:themeColor="text1"/>
          <w:szCs w:val="28"/>
        </w:rPr>
        <w:t>у</w:t>
      </w:r>
      <w:r w:rsidR="00D43D9A" w:rsidRPr="00C2315A">
        <w:rPr>
          <w:color w:val="000000" w:themeColor="text1"/>
          <w:szCs w:val="28"/>
        </w:rPr>
        <w:t xml:space="preserve"> </w:t>
      </w:r>
      <w:r w:rsidRPr="00C2315A">
        <w:rPr>
          <w:szCs w:val="28"/>
        </w:rPr>
        <w:t>количество субъектов МСП города Липецка составит 9692 ед. или 100,2%</w:t>
      </w:r>
      <w:r w:rsidR="009644A8" w:rsidRPr="00C2315A">
        <w:rPr>
          <w:szCs w:val="28"/>
        </w:rPr>
        <w:t xml:space="preserve"> к 2019 году, п</w:t>
      </w:r>
      <w:r w:rsidR="0096727C" w:rsidRPr="00C2315A">
        <w:rPr>
          <w:szCs w:val="28"/>
        </w:rPr>
        <w:t xml:space="preserve">о прогнозу </w:t>
      </w:r>
      <w:r w:rsidR="009644A8" w:rsidRPr="00C2315A">
        <w:rPr>
          <w:szCs w:val="28"/>
        </w:rPr>
        <w:t>в</w:t>
      </w:r>
      <w:r w:rsidR="0096727C" w:rsidRPr="00C2315A">
        <w:rPr>
          <w:szCs w:val="28"/>
        </w:rPr>
        <w:t xml:space="preserve"> 2023 году количество </w:t>
      </w:r>
      <w:r w:rsidR="009644A8" w:rsidRPr="00C2315A">
        <w:rPr>
          <w:szCs w:val="28"/>
        </w:rPr>
        <w:t xml:space="preserve">субъектов </w:t>
      </w:r>
      <w:r w:rsidRPr="00C2315A">
        <w:rPr>
          <w:szCs w:val="28"/>
        </w:rPr>
        <w:t>МСП</w:t>
      </w:r>
      <w:r w:rsidR="00D43D9A" w:rsidRPr="00C2315A">
        <w:rPr>
          <w:szCs w:val="28"/>
        </w:rPr>
        <w:t xml:space="preserve"> </w:t>
      </w:r>
      <w:r w:rsidR="009644A8" w:rsidRPr="00C2315A">
        <w:rPr>
          <w:szCs w:val="28"/>
        </w:rPr>
        <w:t>увеличится до</w:t>
      </w:r>
      <w:r w:rsidR="00D43D9A" w:rsidRPr="00C2315A">
        <w:rPr>
          <w:szCs w:val="28"/>
        </w:rPr>
        <w:t xml:space="preserve"> </w:t>
      </w:r>
      <w:r w:rsidR="009644A8" w:rsidRPr="00C2315A">
        <w:rPr>
          <w:szCs w:val="28"/>
        </w:rPr>
        <w:t>9749</w:t>
      </w:r>
      <w:r w:rsidR="00D43D9A" w:rsidRPr="00C2315A">
        <w:rPr>
          <w:szCs w:val="28"/>
        </w:rPr>
        <w:t xml:space="preserve"> </w:t>
      </w:r>
      <w:r w:rsidR="009644A8" w:rsidRPr="00C2315A">
        <w:rPr>
          <w:szCs w:val="28"/>
        </w:rPr>
        <w:t>ед.</w:t>
      </w:r>
      <w:r w:rsidR="0096727C" w:rsidRPr="00C2315A">
        <w:rPr>
          <w:szCs w:val="28"/>
        </w:rPr>
        <w:t>,</w:t>
      </w:r>
      <w:r w:rsidR="00D43D9A" w:rsidRPr="00C2315A">
        <w:rPr>
          <w:szCs w:val="28"/>
        </w:rPr>
        <w:t xml:space="preserve"> </w:t>
      </w:r>
      <w:r w:rsidR="009644A8" w:rsidRPr="00C2315A">
        <w:rPr>
          <w:szCs w:val="28"/>
        </w:rPr>
        <w:t>количество</w:t>
      </w:r>
      <w:r w:rsidR="00D43D9A" w:rsidRPr="00C2315A">
        <w:rPr>
          <w:szCs w:val="28"/>
        </w:rPr>
        <w:t xml:space="preserve"> </w:t>
      </w:r>
      <w:r w:rsidR="009644A8" w:rsidRPr="00C2315A">
        <w:rPr>
          <w:szCs w:val="28"/>
        </w:rPr>
        <w:t>ИП</w:t>
      </w:r>
      <w:r w:rsidR="0096727C" w:rsidRPr="00C2315A">
        <w:rPr>
          <w:szCs w:val="28"/>
        </w:rPr>
        <w:t xml:space="preserve"> </w:t>
      </w:r>
      <w:r w:rsidR="00D43D9A" w:rsidRPr="00C2315A">
        <w:rPr>
          <w:szCs w:val="28"/>
        </w:rPr>
        <w:t>до</w:t>
      </w:r>
      <w:r w:rsidR="0096727C" w:rsidRPr="00C2315A">
        <w:rPr>
          <w:szCs w:val="28"/>
        </w:rPr>
        <w:t xml:space="preserve"> 12</w:t>
      </w:r>
      <w:r w:rsidR="009644A8" w:rsidRPr="00C2315A">
        <w:rPr>
          <w:szCs w:val="28"/>
        </w:rPr>
        <w:t>441</w:t>
      </w:r>
      <w:r w:rsidR="0096727C" w:rsidRPr="00C2315A">
        <w:rPr>
          <w:szCs w:val="28"/>
        </w:rPr>
        <w:t xml:space="preserve"> ед.</w:t>
      </w:r>
    </w:p>
    <w:p w:rsidR="00846E83" w:rsidRPr="00441659" w:rsidRDefault="00846E83" w:rsidP="00846E83">
      <w:pPr>
        <w:widowControl w:val="0"/>
        <w:ind w:firstLine="709"/>
        <w:jc w:val="both"/>
        <w:rPr>
          <w:color w:val="000000" w:themeColor="text1"/>
          <w:szCs w:val="28"/>
        </w:rPr>
      </w:pPr>
      <w:r w:rsidRPr="00C2315A">
        <w:rPr>
          <w:szCs w:val="28"/>
        </w:rPr>
        <w:t>Объем налоговых поступлений в доход</w:t>
      </w:r>
      <w:r w:rsidR="00B30736" w:rsidRPr="00C2315A">
        <w:rPr>
          <w:szCs w:val="28"/>
        </w:rPr>
        <w:t>ную часть</w:t>
      </w:r>
      <w:r w:rsidRPr="00C2315A">
        <w:rPr>
          <w:szCs w:val="28"/>
        </w:rPr>
        <w:t xml:space="preserve"> бюджета города от субъектов МСП по состоянию на 01.07.2020 составил 610,1 млн. рублей или 96,3% к соответствующей дате прошлого года.</w:t>
      </w:r>
      <w:r w:rsidR="00B30736" w:rsidRPr="00C2315A">
        <w:rPr>
          <w:szCs w:val="28"/>
        </w:rPr>
        <w:t xml:space="preserve"> </w:t>
      </w:r>
      <w:r w:rsidRPr="00C2315A">
        <w:rPr>
          <w:szCs w:val="28"/>
        </w:rPr>
        <w:t xml:space="preserve">По оценочным данным в 2020 году </w:t>
      </w:r>
      <w:r w:rsidRPr="00C2315A">
        <w:rPr>
          <w:color w:val="000000" w:themeColor="text1"/>
          <w:szCs w:val="28"/>
        </w:rPr>
        <w:t>объем налоговых доходов бюджета города от субъектов МСП составит порядка 1332,1 млн. рублей, по прогнозу в 2023 году – 1372,5 млн. рублей.</w:t>
      </w:r>
    </w:p>
    <w:p w:rsidR="0096727C" w:rsidRPr="00C2315A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>В целях увеличения инновационных компаний на территории города Липецка функционирует технопарк.</w:t>
      </w:r>
    </w:p>
    <w:p w:rsidR="0096727C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>Деятельность технопарка нап</w:t>
      </w:r>
      <w:r w:rsidR="009644A8" w:rsidRPr="00C2315A">
        <w:rPr>
          <w:szCs w:val="28"/>
        </w:rPr>
        <w:t>равлена на создание эффективной</w:t>
      </w:r>
      <w:r w:rsidRPr="00C2315A">
        <w:rPr>
          <w:szCs w:val="28"/>
        </w:rPr>
        <w:t xml:space="preserve"> системы поддержки и продвижения наукоемких, инновационных проектов от момента зарождения научной идеи до организации мелкосерийного выпуска продукции.</w:t>
      </w:r>
    </w:p>
    <w:p w:rsidR="0096727C" w:rsidRPr="00C2315A" w:rsidRDefault="0096727C" w:rsidP="0096727C">
      <w:pPr>
        <w:ind w:firstLine="709"/>
        <w:jc w:val="both"/>
        <w:rPr>
          <w:szCs w:val="28"/>
        </w:rPr>
      </w:pPr>
      <w:r w:rsidRPr="00C2315A">
        <w:rPr>
          <w:szCs w:val="28"/>
        </w:rPr>
        <w:t>Технопарк имеет развитую инженерную инфраструктуру, оборудованные офисные и производственные помещения, предоставляемые в аренду по льготной стоимости, а также оказывает комплекс услуг по сопровождению проектов и их дальнейшему продвижению.</w:t>
      </w:r>
    </w:p>
    <w:p w:rsidR="00B01AAE" w:rsidRPr="00C2315A" w:rsidRDefault="00B01AAE" w:rsidP="00B01AAE">
      <w:pPr>
        <w:pStyle w:val="aff0"/>
        <w:ind w:firstLine="709"/>
        <w:jc w:val="both"/>
        <w:rPr>
          <w:snapToGrid w:val="0"/>
          <w:sz w:val="28"/>
          <w:szCs w:val="28"/>
        </w:rPr>
      </w:pPr>
      <w:r w:rsidRPr="00C2315A">
        <w:rPr>
          <w:snapToGrid w:val="0"/>
          <w:sz w:val="28"/>
          <w:szCs w:val="28"/>
        </w:rPr>
        <w:t xml:space="preserve">В </w:t>
      </w:r>
      <w:r w:rsidR="00B30736" w:rsidRPr="00C2315A">
        <w:rPr>
          <w:color w:val="000000" w:themeColor="text1"/>
          <w:sz w:val="28"/>
          <w:szCs w:val="28"/>
        </w:rPr>
        <w:t>1</w:t>
      </w:r>
      <w:r w:rsidRPr="00C2315A">
        <w:rPr>
          <w:snapToGrid w:val="0"/>
          <w:sz w:val="28"/>
          <w:szCs w:val="28"/>
        </w:rPr>
        <w:t xml:space="preserve"> полугодии 2020 года продолжены работы по реконструкции </w:t>
      </w:r>
      <w:r w:rsidR="00D43D9A" w:rsidRPr="00C2315A">
        <w:rPr>
          <w:sz w:val="28"/>
          <w:szCs w:val="28"/>
        </w:rPr>
        <w:t>производственных помещений т</w:t>
      </w:r>
      <w:r w:rsidRPr="00C2315A">
        <w:rPr>
          <w:sz w:val="28"/>
          <w:szCs w:val="28"/>
        </w:rPr>
        <w:t>ехнопарка (Литер</w:t>
      </w:r>
      <w:proofErr w:type="gramStart"/>
      <w:r w:rsidRPr="00C2315A">
        <w:rPr>
          <w:sz w:val="28"/>
          <w:szCs w:val="28"/>
        </w:rPr>
        <w:t xml:space="preserve"> Д</w:t>
      </w:r>
      <w:proofErr w:type="gramEnd"/>
      <w:r w:rsidRPr="00C2315A">
        <w:rPr>
          <w:sz w:val="28"/>
          <w:szCs w:val="28"/>
        </w:rPr>
        <w:t>, Е, Л-Л1) под единый корпус опытно-экспериментальных исследований</w:t>
      </w:r>
      <w:r w:rsidRPr="00C2315A">
        <w:rPr>
          <w:snapToGrid w:val="0"/>
          <w:sz w:val="28"/>
          <w:szCs w:val="28"/>
        </w:rPr>
        <w:t xml:space="preserve">. На эти цели из средств вышестоящих бюджетов всего за весь период привлечено 211,1 млн. рублей. </w:t>
      </w:r>
      <w:r w:rsidRPr="00C2315A">
        <w:rPr>
          <w:sz w:val="28"/>
          <w:szCs w:val="28"/>
        </w:rPr>
        <w:t>В текущем году на завершение работ, в том числе выделено 30,8 млн. рублей, освоено 99,8%.</w:t>
      </w:r>
    </w:p>
    <w:p w:rsidR="00B01AAE" w:rsidRPr="00B01AAE" w:rsidRDefault="00B01AAE" w:rsidP="00B01AAE">
      <w:pPr>
        <w:pStyle w:val="aff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C2315A">
        <w:rPr>
          <w:snapToGrid w:val="0"/>
          <w:sz w:val="28"/>
          <w:szCs w:val="28"/>
        </w:rPr>
        <w:t xml:space="preserve">В рамках выделенных ассигнований выполнены общестроительные и отделочные работы, перенос ливневого коллектора и другие виды работ, приобретено оборудование, техника, мебель. </w:t>
      </w:r>
      <w:r w:rsidRPr="00C2315A">
        <w:rPr>
          <w:sz w:val="28"/>
          <w:szCs w:val="28"/>
        </w:rPr>
        <w:t>В результате 31.03.2020 вышеназванный объект был введен в эксплуатацию.</w:t>
      </w:r>
    </w:p>
    <w:p w:rsidR="0096727C" w:rsidRPr="00C2315A" w:rsidRDefault="0096727C" w:rsidP="0096727C">
      <w:pPr>
        <w:ind w:firstLine="709"/>
        <w:jc w:val="both"/>
        <w:rPr>
          <w:snapToGrid w:val="0"/>
          <w:szCs w:val="28"/>
        </w:rPr>
      </w:pPr>
      <w:r w:rsidRPr="00C2315A">
        <w:rPr>
          <w:snapToGrid w:val="0"/>
          <w:szCs w:val="28"/>
        </w:rPr>
        <w:t>По состоянию на 01.07.2020 в число резидентов технопарка входит 32 организации</w:t>
      </w:r>
      <w:r w:rsidR="000A289A" w:rsidRPr="00C2315A">
        <w:rPr>
          <w:snapToGrid w:val="0"/>
          <w:szCs w:val="28"/>
        </w:rPr>
        <w:t>,</w:t>
      </w:r>
      <w:r w:rsidRPr="00C2315A">
        <w:rPr>
          <w:snapToGrid w:val="0"/>
          <w:szCs w:val="28"/>
        </w:rPr>
        <w:t xml:space="preserve"> ведущие научные разработки в различных сферах.</w:t>
      </w:r>
      <w:r w:rsidR="00D43D9A" w:rsidRPr="00C2315A">
        <w:rPr>
          <w:snapToGrid w:val="0"/>
          <w:szCs w:val="28"/>
        </w:rPr>
        <w:t xml:space="preserve"> </w:t>
      </w:r>
      <w:r w:rsidRPr="00C2315A">
        <w:rPr>
          <w:snapToGrid w:val="0"/>
          <w:szCs w:val="28"/>
        </w:rPr>
        <w:t>Ежегодно количество резидентов увеличивается. По прогнозу в 2023 году их число должно составить порядка 35 компаний.</w:t>
      </w:r>
    </w:p>
    <w:p w:rsidR="0096727C" w:rsidRPr="008D4976" w:rsidRDefault="0096727C" w:rsidP="0096727C">
      <w:pPr>
        <w:ind w:firstLine="709"/>
        <w:jc w:val="both"/>
        <w:rPr>
          <w:snapToGrid w:val="0"/>
          <w:szCs w:val="28"/>
        </w:rPr>
      </w:pPr>
      <w:r w:rsidRPr="00C2315A">
        <w:rPr>
          <w:snapToGrid w:val="0"/>
          <w:szCs w:val="28"/>
        </w:rPr>
        <w:lastRenderedPageBreak/>
        <w:t>По итогам 2019 года объем налоговых отчислений резидентов в бюджеты различных уровней составил – 89,5 млн. руб</w:t>
      </w:r>
      <w:r w:rsidR="00526EA7" w:rsidRPr="00C2315A">
        <w:rPr>
          <w:snapToGrid w:val="0"/>
          <w:szCs w:val="28"/>
        </w:rPr>
        <w:t xml:space="preserve">лей, выручки – 1263 млн. рублей. </w:t>
      </w:r>
      <w:r w:rsidRPr="00C2315A">
        <w:rPr>
          <w:snapToGrid w:val="0"/>
          <w:szCs w:val="28"/>
        </w:rPr>
        <w:t>К 2023 году планируемый объем налоговых отчислений достигнет порядка 98</w:t>
      </w:r>
      <w:r w:rsidR="00526EA7" w:rsidRPr="00C2315A">
        <w:rPr>
          <w:snapToGrid w:val="0"/>
          <w:szCs w:val="28"/>
        </w:rPr>
        <w:t>,0</w:t>
      </w:r>
      <w:r w:rsidRPr="00C2315A">
        <w:rPr>
          <w:snapToGrid w:val="0"/>
          <w:szCs w:val="28"/>
        </w:rPr>
        <w:t xml:space="preserve"> млн. рублей.</w:t>
      </w:r>
    </w:p>
    <w:p w:rsidR="0088746B" w:rsidRPr="00C2315A" w:rsidRDefault="0088746B" w:rsidP="0088746B">
      <w:pPr>
        <w:widowControl w:val="0"/>
        <w:ind w:firstLine="709"/>
        <w:jc w:val="both"/>
        <w:rPr>
          <w:lang w:eastAsia="en-US"/>
        </w:rPr>
      </w:pPr>
      <w:r w:rsidRPr="00C2315A">
        <w:rPr>
          <w:lang w:eastAsia="en-US"/>
        </w:rPr>
        <w:t>На базе МБУ «Технопарк-Липецк» и Центра развития предпринимательства, ориентированного на предоставление услуг субъектам малого и среднего предпринимательства, осуществляется информационная и консультационная поддержка предпринимательского сообщества по принципу «одного окна».</w:t>
      </w:r>
      <w:r w:rsidR="00D43D9A" w:rsidRPr="00C2315A">
        <w:rPr>
          <w:lang w:eastAsia="en-US"/>
        </w:rPr>
        <w:t xml:space="preserve"> </w:t>
      </w:r>
      <w:r w:rsidRPr="00C2315A">
        <w:rPr>
          <w:lang w:eastAsia="en-US"/>
        </w:rPr>
        <w:t>В 2019 году предпринимателям ока</w:t>
      </w:r>
      <w:r w:rsidR="00C603BA" w:rsidRPr="00C2315A">
        <w:rPr>
          <w:lang w:eastAsia="en-US"/>
        </w:rPr>
        <w:t>зано 815 консультационных услуг</w:t>
      </w:r>
      <w:r w:rsidRPr="00C2315A">
        <w:rPr>
          <w:lang w:eastAsia="en-US"/>
        </w:rPr>
        <w:t>.</w:t>
      </w:r>
    </w:p>
    <w:p w:rsidR="0096727C" w:rsidRDefault="0096727C" w:rsidP="0096727C">
      <w:pPr>
        <w:ind w:firstLine="709"/>
        <w:jc w:val="both"/>
        <w:rPr>
          <w:snapToGrid w:val="0"/>
          <w:szCs w:val="28"/>
        </w:rPr>
      </w:pPr>
      <w:r w:rsidRPr="00C2315A">
        <w:rPr>
          <w:snapToGrid w:val="0"/>
          <w:szCs w:val="28"/>
        </w:rPr>
        <w:t xml:space="preserve">За </w:t>
      </w:r>
      <w:r w:rsidR="00FC2E64" w:rsidRPr="00C2315A">
        <w:rPr>
          <w:snapToGrid w:val="0"/>
          <w:szCs w:val="28"/>
        </w:rPr>
        <w:t>1</w:t>
      </w:r>
      <w:r w:rsidRPr="00C2315A">
        <w:rPr>
          <w:snapToGrid w:val="0"/>
          <w:szCs w:val="28"/>
        </w:rPr>
        <w:t xml:space="preserve"> полугодие </w:t>
      </w:r>
      <w:r w:rsidR="00FC2E64" w:rsidRPr="00C2315A">
        <w:rPr>
          <w:snapToGrid w:val="0"/>
          <w:szCs w:val="28"/>
        </w:rPr>
        <w:t>2020</w:t>
      </w:r>
      <w:r w:rsidRPr="00C2315A">
        <w:rPr>
          <w:snapToGrid w:val="0"/>
          <w:szCs w:val="28"/>
        </w:rPr>
        <w:t xml:space="preserve"> года МБУ «Технопарк-Липецк» оказано 422 услуги субъектам МСП, проведена серия из 12 обучающих семинаров для резидентов технопарка и предпринимателей местного уровня по следующим темам:</w:t>
      </w:r>
      <w:r w:rsidR="00E1046F" w:rsidRPr="00C2315A">
        <w:rPr>
          <w:snapToGrid w:val="0"/>
          <w:szCs w:val="28"/>
        </w:rPr>
        <w:t xml:space="preserve"> </w:t>
      </w:r>
      <w:r w:rsidRPr="00C2315A">
        <w:rPr>
          <w:snapToGrid w:val="0"/>
          <w:szCs w:val="28"/>
        </w:rPr>
        <w:t>финансы</w:t>
      </w:r>
      <w:r w:rsidR="00E1046F" w:rsidRPr="00C2315A">
        <w:rPr>
          <w:snapToGrid w:val="0"/>
          <w:szCs w:val="28"/>
        </w:rPr>
        <w:t xml:space="preserve">, </w:t>
      </w:r>
      <w:r w:rsidRPr="00C2315A">
        <w:rPr>
          <w:snapToGrid w:val="0"/>
          <w:szCs w:val="28"/>
        </w:rPr>
        <w:t>социальное предпринимательство</w:t>
      </w:r>
      <w:r w:rsidR="00E1046F" w:rsidRPr="00C2315A">
        <w:rPr>
          <w:snapToGrid w:val="0"/>
          <w:szCs w:val="28"/>
        </w:rPr>
        <w:t xml:space="preserve">, </w:t>
      </w:r>
      <w:r w:rsidRPr="00C2315A">
        <w:rPr>
          <w:snapToGrid w:val="0"/>
          <w:szCs w:val="28"/>
        </w:rPr>
        <w:t>ответственность и достижение результата</w:t>
      </w:r>
      <w:r w:rsidR="00E1046F" w:rsidRPr="00C2315A">
        <w:rPr>
          <w:snapToGrid w:val="0"/>
          <w:szCs w:val="28"/>
        </w:rPr>
        <w:t xml:space="preserve">, </w:t>
      </w:r>
      <w:r w:rsidRPr="00C2315A">
        <w:rPr>
          <w:snapToGrid w:val="0"/>
          <w:szCs w:val="28"/>
        </w:rPr>
        <w:t xml:space="preserve">операции с расчетным счетом и </w:t>
      </w:r>
      <w:r w:rsidR="00E1046F" w:rsidRPr="00C2315A">
        <w:rPr>
          <w:snapToGrid w:val="0"/>
          <w:szCs w:val="28"/>
        </w:rPr>
        <w:t>другие.</w:t>
      </w:r>
    </w:p>
    <w:p w:rsidR="0096727C" w:rsidRPr="00C2315A" w:rsidRDefault="0096727C" w:rsidP="0096727C">
      <w:pPr>
        <w:ind w:firstLine="709"/>
        <w:jc w:val="both"/>
        <w:rPr>
          <w:snapToGrid w:val="0"/>
          <w:szCs w:val="28"/>
        </w:rPr>
      </w:pPr>
      <w:r w:rsidRPr="00C2315A">
        <w:rPr>
          <w:snapToGrid w:val="0"/>
          <w:szCs w:val="28"/>
        </w:rPr>
        <w:t>Кроме того, проведены мероприятия с привлечением экспертов федерального и международного уровня:</w:t>
      </w:r>
      <w:r w:rsidR="00E1046F" w:rsidRPr="00C2315A">
        <w:rPr>
          <w:snapToGrid w:val="0"/>
          <w:szCs w:val="28"/>
        </w:rPr>
        <w:t xml:space="preserve"> </w:t>
      </w:r>
      <w:r w:rsidRPr="00C2315A">
        <w:rPr>
          <w:snapToGrid w:val="0"/>
          <w:szCs w:val="28"/>
        </w:rPr>
        <w:t>круглый стол с техно</w:t>
      </w:r>
      <w:r w:rsidR="00E1046F" w:rsidRPr="00C2315A">
        <w:rPr>
          <w:snapToGrid w:val="0"/>
          <w:szCs w:val="28"/>
        </w:rPr>
        <w:t xml:space="preserve">парком </w:t>
      </w:r>
      <w:proofErr w:type="spellStart"/>
      <w:r w:rsidR="00E1046F" w:rsidRPr="00C2315A">
        <w:rPr>
          <w:snapToGrid w:val="0"/>
          <w:szCs w:val="28"/>
        </w:rPr>
        <w:t>Hangzhou</w:t>
      </w:r>
      <w:proofErr w:type="spellEnd"/>
      <w:r w:rsidR="00E1046F" w:rsidRPr="00C2315A">
        <w:rPr>
          <w:snapToGrid w:val="0"/>
          <w:szCs w:val="28"/>
        </w:rPr>
        <w:t xml:space="preserve"> PUQI </w:t>
      </w:r>
      <w:proofErr w:type="spellStart"/>
      <w:r w:rsidR="00E1046F" w:rsidRPr="00C2315A">
        <w:rPr>
          <w:snapToGrid w:val="0"/>
          <w:szCs w:val="28"/>
        </w:rPr>
        <w:t>Technology</w:t>
      </w:r>
      <w:proofErr w:type="spellEnd"/>
      <w:r w:rsidR="00E1046F" w:rsidRPr="00C2315A">
        <w:rPr>
          <w:snapToGrid w:val="0"/>
          <w:szCs w:val="28"/>
        </w:rPr>
        <w:t xml:space="preserve">, Питч-сессия с Фондом </w:t>
      </w:r>
      <w:proofErr w:type="spellStart"/>
      <w:r w:rsidR="00E1046F" w:rsidRPr="00C2315A">
        <w:rPr>
          <w:snapToGrid w:val="0"/>
          <w:szCs w:val="28"/>
        </w:rPr>
        <w:t>Сколково</w:t>
      </w:r>
      <w:proofErr w:type="spellEnd"/>
      <w:r w:rsidR="00E1046F" w:rsidRPr="00C2315A">
        <w:rPr>
          <w:snapToGrid w:val="0"/>
          <w:szCs w:val="28"/>
        </w:rPr>
        <w:t xml:space="preserve">, </w:t>
      </w:r>
      <w:proofErr w:type="spellStart"/>
      <w:r w:rsidRPr="00C2315A">
        <w:rPr>
          <w:snapToGrid w:val="0"/>
          <w:szCs w:val="28"/>
        </w:rPr>
        <w:t>Data-Хакатон</w:t>
      </w:r>
      <w:proofErr w:type="spellEnd"/>
      <w:r w:rsidRPr="00C2315A">
        <w:rPr>
          <w:snapToGrid w:val="0"/>
          <w:szCs w:val="28"/>
        </w:rPr>
        <w:t xml:space="preserve"> с городской онлайн Точкой кипения при поддержке Агентства стратегических инициатив.</w:t>
      </w:r>
    </w:p>
    <w:p w:rsidR="0096727C" w:rsidRPr="00C2315A" w:rsidRDefault="0096727C" w:rsidP="0096727C">
      <w:pPr>
        <w:ind w:firstLine="709"/>
        <w:jc w:val="both"/>
        <w:rPr>
          <w:snapToGrid w:val="0"/>
          <w:szCs w:val="28"/>
        </w:rPr>
      </w:pPr>
      <w:r w:rsidRPr="00C2315A">
        <w:rPr>
          <w:snapToGrid w:val="0"/>
          <w:szCs w:val="28"/>
        </w:rPr>
        <w:t>Основная часть мероприятий прошла в онлайн-режиме, но ни одно из запланированных мероприятий не было отменено.</w:t>
      </w:r>
    </w:p>
    <w:p w:rsidR="0096727C" w:rsidRDefault="0096727C" w:rsidP="0096727C">
      <w:pPr>
        <w:ind w:firstLine="709"/>
        <w:jc w:val="both"/>
        <w:rPr>
          <w:snapToGrid w:val="0"/>
          <w:szCs w:val="28"/>
        </w:rPr>
      </w:pPr>
      <w:r w:rsidRPr="00C2315A">
        <w:rPr>
          <w:snapToGrid w:val="0"/>
          <w:szCs w:val="28"/>
        </w:rPr>
        <w:t xml:space="preserve">По итогам </w:t>
      </w:r>
      <w:r w:rsidR="00B01AAE" w:rsidRPr="00C2315A">
        <w:rPr>
          <w:snapToGrid w:val="0"/>
          <w:szCs w:val="28"/>
        </w:rPr>
        <w:t>1</w:t>
      </w:r>
      <w:r w:rsidRPr="00C2315A">
        <w:rPr>
          <w:snapToGrid w:val="0"/>
          <w:szCs w:val="28"/>
        </w:rPr>
        <w:t xml:space="preserve"> полугодия </w:t>
      </w:r>
      <w:r w:rsidR="00B01AAE" w:rsidRPr="00C2315A">
        <w:rPr>
          <w:snapToGrid w:val="0"/>
          <w:szCs w:val="28"/>
        </w:rPr>
        <w:t>2020</w:t>
      </w:r>
      <w:r w:rsidRPr="00C2315A">
        <w:rPr>
          <w:snapToGrid w:val="0"/>
          <w:szCs w:val="28"/>
        </w:rPr>
        <w:t xml:space="preserve"> года в Центре развития предпринимательства консультационную поддержку получили порядка 60 физических лиц, совместно с которыми были проработаны </w:t>
      </w:r>
      <w:proofErr w:type="gramStart"/>
      <w:r w:rsidRPr="00C2315A">
        <w:rPr>
          <w:snapToGrid w:val="0"/>
          <w:szCs w:val="28"/>
        </w:rPr>
        <w:t>бизнес-концепции</w:t>
      </w:r>
      <w:proofErr w:type="gramEnd"/>
      <w:r w:rsidRPr="00C2315A">
        <w:rPr>
          <w:snapToGrid w:val="0"/>
          <w:szCs w:val="28"/>
        </w:rPr>
        <w:t xml:space="preserve"> для заключения социального контракта для открытия ИП. В настоящее время 17 ИП уже заключили социальные контракты.</w:t>
      </w:r>
    </w:p>
    <w:p w:rsidR="00C64139" w:rsidRPr="00C2315A" w:rsidRDefault="00C64139" w:rsidP="009B1605">
      <w:pPr>
        <w:pStyle w:val="HTML"/>
        <w:shd w:val="clear" w:color="auto" w:fill="FFFFFF"/>
        <w:tabs>
          <w:tab w:val="clear" w:pos="916"/>
          <w:tab w:val="left" w:pos="70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1659">
        <w:rPr>
          <w:color w:val="000000" w:themeColor="text1"/>
        </w:rPr>
        <w:tab/>
      </w:r>
      <w:r w:rsidRPr="00C2315A">
        <w:rPr>
          <w:rFonts w:ascii="Times New Roman" w:hAnsi="Times New Roman"/>
          <w:color w:val="000000" w:themeColor="text1"/>
          <w:sz w:val="28"/>
          <w:szCs w:val="28"/>
        </w:rPr>
        <w:t xml:space="preserve">Основные показатели развития </w:t>
      </w:r>
      <w:r w:rsidR="002F3F9F" w:rsidRPr="00C2315A">
        <w:rPr>
          <w:rFonts w:ascii="Times New Roman" w:hAnsi="Times New Roman"/>
          <w:color w:val="000000" w:themeColor="text1"/>
          <w:sz w:val="28"/>
          <w:szCs w:val="28"/>
        </w:rPr>
        <w:t>МСП</w:t>
      </w:r>
      <w:r w:rsidRPr="00C2315A">
        <w:rPr>
          <w:rFonts w:ascii="Times New Roman" w:hAnsi="Times New Roman"/>
          <w:color w:val="000000" w:themeColor="text1"/>
          <w:sz w:val="28"/>
          <w:szCs w:val="28"/>
        </w:rPr>
        <w:t xml:space="preserve"> в 201</w:t>
      </w:r>
      <w:r w:rsidR="005E4494" w:rsidRPr="00C2315A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C2315A">
        <w:rPr>
          <w:rFonts w:ascii="Times New Roman" w:hAnsi="Times New Roman"/>
          <w:color w:val="000000" w:themeColor="text1"/>
          <w:sz w:val="28"/>
          <w:szCs w:val="28"/>
        </w:rPr>
        <w:t xml:space="preserve"> году, оценка на 20</w:t>
      </w:r>
      <w:r w:rsidR="005E4494" w:rsidRPr="00C2315A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C2315A">
        <w:rPr>
          <w:rFonts w:ascii="Times New Roman" w:hAnsi="Times New Roman"/>
          <w:color w:val="000000" w:themeColor="text1"/>
          <w:sz w:val="28"/>
          <w:szCs w:val="28"/>
        </w:rPr>
        <w:t xml:space="preserve"> год и прогноз на 20</w:t>
      </w:r>
      <w:r w:rsidR="00B009B8" w:rsidRPr="00C2315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5E4494" w:rsidRPr="00C2315A">
        <w:rPr>
          <w:rFonts w:ascii="Times New Roman" w:hAnsi="Times New Roman"/>
          <w:color w:val="000000" w:themeColor="text1"/>
          <w:sz w:val="28"/>
          <w:szCs w:val="28"/>
        </w:rPr>
        <w:t>1-</w:t>
      </w:r>
      <w:r w:rsidRPr="00C2315A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9979F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C2315A">
        <w:rPr>
          <w:rFonts w:ascii="Times New Roman" w:hAnsi="Times New Roman"/>
          <w:color w:val="000000" w:themeColor="text1"/>
          <w:sz w:val="28"/>
          <w:szCs w:val="28"/>
        </w:rPr>
        <w:t xml:space="preserve"> годы пр</w:t>
      </w:r>
      <w:r w:rsidR="001A775F" w:rsidRPr="00C2315A">
        <w:rPr>
          <w:rFonts w:ascii="Times New Roman" w:hAnsi="Times New Roman"/>
          <w:color w:val="000000" w:themeColor="text1"/>
          <w:sz w:val="28"/>
          <w:szCs w:val="28"/>
        </w:rPr>
        <w:t>едставлены</w:t>
      </w:r>
      <w:r w:rsidRPr="00C2315A">
        <w:rPr>
          <w:rFonts w:ascii="Times New Roman" w:hAnsi="Times New Roman"/>
          <w:color w:val="000000" w:themeColor="text1"/>
          <w:sz w:val="28"/>
          <w:szCs w:val="28"/>
        </w:rPr>
        <w:t xml:space="preserve"> в таблице 7.2.</w:t>
      </w:r>
    </w:p>
    <w:p w:rsidR="0018752A" w:rsidRDefault="0018752A" w:rsidP="00C603BA">
      <w:pPr>
        <w:tabs>
          <w:tab w:val="left" w:pos="709"/>
        </w:tabs>
        <w:jc w:val="right"/>
        <w:rPr>
          <w:color w:val="000000" w:themeColor="text1"/>
          <w:szCs w:val="28"/>
          <w:highlight w:val="yellow"/>
        </w:rPr>
      </w:pPr>
    </w:p>
    <w:p w:rsidR="00C64139" w:rsidRPr="00C2315A" w:rsidRDefault="00C64139" w:rsidP="00C603BA">
      <w:pPr>
        <w:tabs>
          <w:tab w:val="left" w:pos="709"/>
        </w:tabs>
        <w:jc w:val="right"/>
        <w:rPr>
          <w:color w:val="000000" w:themeColor="text1"/>
          <w:szCs w:val="28"/>
        </w:rPr>
      </w:pPr>
      <w:r w:rsidRPr="00C2315A">
        <w:rPr>
          <w:color w:val="000000" w:themeColor="text1"/>
          <w:szCs w:val="28"/>
        </w:rPr>
        <w:t>Таблица 7.2</w:t>
      </w:r>
    </w:p>
    <w:p w:rsidR="00C64139" w:rsidRPr="00C2315A" w:rsidRDefault="00C64139" w:rsidP="00C64139">
      <w:pPr>
        <w:jc w:val="center"/>
        <w:rPr>
          <w:b/>
          <w:color w:val="000000" w:themeColor="text1"/>
          <w:szCs w:val="28"/>
        </w:rPr>
      </w:pPr>
    </w:p>
    <w:p w:rsidR="00C64139" w:rsidRPr="00C2315A" w:rsidRDefault="00C64139" w:rsidP="00C64139">
      <w:pPr>
        <w:jc w:val="center"/>
        <w:rPr>
          <w:b/>
          <w:color w:val="000000" w:themeColor="text1"/>
          <w:szCs w:val="28"/>
        </w:rPr>
      </w:pPr>
      <w:r w:rsidRPr="00C2315A">
        <w:rPr>
          <w:b/>
          <w:color w:val="000000" w:themeColor="text1"/>
          <w:szCs w:val="28"/>
        </w:rPr>
        <w:t>Основные показатели развития малого и среднего</w:t>
      </w:r>
    </w:p>
    <w:p w:rsidR="00C64139" w:rsidRPr="00C2315A" w:rsidRDefault="001A775F" w:rsidP="00C64139">
      <w:pPr>
        <w:jc w:val="center"/>
        <w:rPr>
          <w:b/>
          <w:color w:val="000000" w:themeColor="text1"/>
          <w:szCs w:val="28"/>
        </w:rPr>
      </w:pPr>
      <w:r w:rsidRPr="00C2315A">
        <w:rPr>
          <w:b/>
          <w:color w:val="000000" w:themeColor="text1"/>
          <w:szCs w:val="28"/>
        </w:rPr>
        <w:t>п</w:t>
      </w:r>
      <w:r w:rsidR="00C64139" w:rsidRPr="00C2315A">
        <w:rPr>
          <w:b/>
          <w:color w:val="000000" w:themeColor="text1"/>
          <w:szCs w:val="28"/>
        </w:rPr>
        <w:t>редпринимательства</w:t>
      </w:r>
    </w:p>
    <w:p w:rsidR="005E4494" w:rsidRPr="00C2315A" w:rsidRDefault="005E4494" w:rsidP="00C64139">
      <w:pPr>
        <w:jc w:val="center"/>
        <w:rPr>
          <w:b/>
          <w:color w:val="000000" w:themeColor="text1"/>
          <w:szCs w:val="28"/>
        </w:rPr>
      </w:pPr>
    </w:p>
    <w:tbl>
      <w:tblPr>
        <w:tblW w:w="100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071"/>
        <w:gridCol w:w="1214"/>
        <w:gridCol w:w="1178"/>
        <w:gridCol w:w="1178"/>
        <w:gridCol w:w="1178"/>
      </w:tblGrid>
      <w:tr w:rsidR="005E4494" w:rsidRPr="00C2315A" w:rsidTr="00E03CCD">
        <w:trPr>
          <w:trHeight w:val="3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494" w:rsidRPr="00C2315A" w:rsidRDefault="005E4494" w:rsidP="00E03C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5E4494" w:rsidP="005E44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2019 год факт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5E44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2020 год оценка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5E44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2021 год прогноз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5E44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2022 год прогноз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5E44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 xml:space="preserve">2023 год прогноз </w:t>
            </w:r>
          </w:p>
        </w:tc>
      </w:tr>
      <w:tr w:rsidR="005E4494" w:rsidRPr="00C2315A" w:rsidTr="00E03CCD">
        <w:trPr>
          <w:trHeight w:val="30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5E4494">
            <w:pPr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Количество малых и средних предприятий (юридические лица)</w:t>
            </w:r>
          </w:p>
        </w:tc>
      </w:tr>
      <w:tr w:rsidR="005E4494" w:rsidRPr="00C2315A" w:rsidTr="00E03CC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5E4494" w:rsidP="00E03CCD">
            <w:pPr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единиц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5E4494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9673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9692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9711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9730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077D4A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9749</w:t>
            </w:r>
          </w:p>
        </w:tc>
      </w:tr>
      <w:tr w:rsidR="005E4494" w:rsidRPr="00C2315A" w:rsidTr="00E03CC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E03CCD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99,8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077D4A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100,2</w:t>
            </w:r>
          </w:p>
        </w:tc>
      </w:tr>
      <w:tr w:rsidR="005E4494" w:rsidRPr="00C2315A" w:rsidTr="00E03CCD">
        <w:trPr>
          <w:trHeight w:val="31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E03CCD">
            <w:pPr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Количество индивидуальных предпринимателей</w:t>
            </w:r>
          </w:p>
        </w:tc>
      </w:tr>
      <w:tr w:rsidR="005E4494" w:rsidRPr="00C2315A" w:rsidTr="00E03CC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5E4494" w:rsidP="00E03CCD">
            <w:pPr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единиц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5E4494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12341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12366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12391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12416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077D4A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12441</w:t>
            </w:r>
          </w:p>
        </w:tc>
      </w:tr>
      <w:tr w:rsidR="005E4494" w:rsidRPr="00C2315A" w:rsidTr="00E03CC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E03CCD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077D4A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100,2</w:t>
            </w:r>
          </w:p>
        </w:tc>
      </w:tr>
      <w:tr w:rsidR="005E4494" w:rsidRPr="00C2315A" w:rsidTr="00E03CCD">
        <w:trPr>
          <w:trHeight w:val="415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E03CCD">
            <w:pPr>
              <w:rPr>
                <w:b/>
                <w:color w:val="000000" w:themeColor="text1"/>
                <w:sz w:val="22"/>
                <w:szCs w:val="22"/>
              </w:rPr>
            </w:pPr>
            <w:r w:rsidRPr="00C2315A">
              <w:rPr>
                <w:b/>
                <w:color w:val="000000" w:themeColor="text1"/>
                <w:sz w:val="22"/>
                <w:szCs w:val="22"/>
              </w:rPr>
              <w:t>Поступление налогов в бюджет города от субъектов малого и среднего бизнеса</w:t>
            </w:r>
          </w:p>
        </w:tc>
      </w:tr>
      <w:tr w:rsidR="005E4494" w:rsidRPr="00C2315A" w:rsidTr="00E03CC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5E4494" w:rsidP="00E03CCD">
            <w:pPr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1282,2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1332,1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1345,4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0050FD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1358,9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077D4A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1372,5</w:t>
            </w:r>
          </w:p>
        </w:tc>
      </w:tr>
      <w:tr w:rsidR="005E4494" w:rsidRPr="00441659" w:rsidTr="00E03CC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5E4494" w:rsidP="00E03CCD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C2315A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C2315A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104,4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103,9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E502AB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101,0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0050FD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101,0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494" w:rsidRPr="00C2315A" w:rsidRDefault="00077D4A" w:rsidP="00E03C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315A">
              <w:rPr>
                <w:color w:val="000000" w:themeColor="text1"/>
                <w:sz w:val="22"/>
                <w:szCs w:val="22"/>
              </w:rPr>
              <w:t>101,0</w:t>
            </w:r>
          </w:p>
        </w:tc>
      </w:tr>
    </w:tbl>
    <w:p w:rsidR="00001B09" w:rsidRDefault="00001B09" w:rsidP="00C64139">
      <w:pPr>
        <w:tabs>
          <w:tab w:val="left" w:pos="709"/>
        </w:tabs>
        <w:ind w:left="360"/>
        <w:jc w:val="center"/>
        <w:rPr>
          <w:b/>
          <w:color w:val="000000" w:themeColor="text1"/>
        </w:rPr>
      </w:pPr>
    </w:p>
    <w:p w:rsidR="00C64139" w:rsidRPr="00441659" w:rsidRDefault="00C64139" w:rsidP="00C64139">
      <w:pPr>
        <w:tabs>
          <w:tab w:val="left" w:pos="709"/>
        </w:tabs>
        <w:ind w:left="360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lastRenderedPageBreak/>
        <w:t>8. ФИНАНСЫ</w:t>
      </w:r>
    </w:p>
    <w:p w:rsidR="00C64139" w:rsidRPr="00441659" w:rsidRDefault="00C64139" w:rsidP="00C64139">
      <w:pPr>
        <w:tabs>
          <w:tab w:val="left" w:pos="709"/>
        </w:tabs>
        <w:ind w:left="360"/>
        <w:jc w:val="center"/>
        <w:rPr>
          <w:b/>
          <w:color w:val="000000" w:themeColor="text1"/>
        </w:rPr>
      </w:pPr>
    </w:p>
    <w:p w:rsidR="0018758F" w:rsidRDefault="0018758F" w:rsidP="00D41CA4">
      <w:pPr>
        <w:ind w:firstLine="720"/>
        <w:jc w:val="both"/>
        <w:rPr>
          <w:color w:val="000000" w:themeColor="text1"/>
        </w:rPr>
      </w:pPr>
      <w:r w:rsidRPr="00576C39">
        <w:rPr>
          <w:snapToGrid w:val="0"/>
          <w:color w:val="000000" w:themeColor="text1"/>
        </w:rPr>
        <w:t>По итогам 201</w:t>
      </w:r>
      <w:r w:rsidR="007514C1" w:rsidRPr="00576C39">
        <w:rPr>
          <w:snapToGrid w:val="0"/>
          <w:color w:val="000000" w:themeColor="text1"/>
        </w:rPr>
        <w:t>9</w:t>
      </w:r>
      <w:r w:rsidRPr="00576C39">
        <w:rPr>
          <w:snapToGrid w:val="0"/>
          <w:color w:val="000000" w:themeColor="text1"/>
        </w:rPr>
        <w:t xml:space="preserve"> года крупными и средними организациями города </w:t>
      </w:r>
      <w:r w:rsidR="00214200" w:rsidRPr="00576C39">
        <w:rPr>
          <w:snapToGrid w:val="0"/>
          <w:color w:val="000000" w:themeColor="text1"/>
        </w:rPr>
        <w:t xml:space="preserve">Липецка </w:t>
      </w:r>
      <w:r w:rsidRPr="00576C39">
        <w:rPr>
          <w:snapToGrid w:val="0"/>
          <w:color w:val="000000" w:themeColor="text1"/>
        </w:rPr>
        <w:t xml:space="preserve">получен положительный сальдированный финансовый результат – </w:t>
      </w:r>
      <w:r w:rsidR="00214200" w:rsidRPr="00576C39">
        <w:rPr>
          <w:snapToGrid w:val="0"/>
          <w:color w:val="000000" w:themeColor="text1"/>
          <w:szCs w:val="28"/>
        </w:rPr>
        <w:t>150887,8</w:t>
      </w:r>
      <w:r w:rsidRPr="00576C39">
        <w:rPr>
          <w:snapToGrid w:val="0"/>
          <w:color w:val="000000" w:themeColor="text1"/>
          <w:szCs w:val="28"/>
        </w:rPr>
        <w:t xml:space="preserve"> млн.</w:t>
      </w:r>
      <w:r w:rsidR="00D41CA4" w:rsidRPr="00576C39">
        <w:rPr>
          <w:snapToGrid w:val="0"/>
          <w:color w:val="000000" w:themeColor="text1"/>
        </w:rPr>
        <w:t xml:space="preserve"> рублей</w:t>
      </w:r>
      <w:r w:rsidR="00214200" w:rsidRPr="00576C39">
        <w:rPr>
          <w:snapToGrid w:val="0"/>
          <w:color w:val="000000" w:themeColor="text1"/>
        </w:rPr>
        <w:t xml:space="preserve"> или 106,3% к 2018 году</w:t>
      </w:r>
      <w:r w:rsidR="00D41CA4" w:rsidRPr="00576C39">
        <w:rPr>
          <w:snapToGrid w:val="0"/>
          <w:color w:val="000000" w:themeColor="text1"/>
        </w:rPr>
        <w:t xml:space="preserve">. </w:t>
      </w:r>
      <w:r w:rsidRPr="00576C39">
        <w:rPr>
          <w:snapToGrid w:val="0"/>
          <w:color w:val="000000" w:themeColor="text1"/>
        </w:rPr>
        <w:t xml:space="preserve">Прибыль в </w:t>
      </w:r>
      <w:r w:rsidRPr="00576C39">
        <w:rPr>
          <w:snapToGrid w:val="0"/>
          <w:color w:val="000000" w:themeColor="text1"/>
          <w:szCs w:val="28"/>
        </w:rPr>
        <w:t xml:space="preserve">размере </w:t>
      </w:r>
      <w:r w:rsidR="00214200" w:rsidRPr="00576C39">
        <w:rPr>
          <w:snapToGrid w:val="0"/>
          <w:color w:val="000000" w:themeColor="text1"/>
          <w:szCs w:val="28"/>
        </w:rPr>
        <w:t>152406,0</w:t>
      </w:r>
      <w:r w:rsidRPr="00576C39">
        <w:rPr>
          <w:snapToGrid w:val="0"/>
          <w:color w:val="000000" w:themeColor="text1"/>
          <w:szCs w:val="28"/>
        </w:rPr>
        <w:t xml:space="preserve"> </w:t>
      </w:r>
      <w:r w:rsidRPr="00576C39">
        <w:rPr>
          <w:bCs/>
          <w:color w:val="000000" w:themeColor="text1"/>
          <w:szCs w:val="28"/>
        </w:rPr>
        <w:t>млн</w:t>
      </w:r>
      <w:r w:rsidRPr="00576C39">
        <w:rPr>
          <w:snapToGrid w:val="0"/>
          <w:color w:val="000000" w:themeColor="text1"/>
        </w:rPr>
        <w:t xml:space="preserve">. рублей </w:t>
      </w:r>
      <w:r w:rsidRPr="00576C39">
        <w:rPr>
          <w:color w:val="000000" w:themeColor="text1"/>
        </w:rPr>
        <w:t xml:space="preserve">получили </w:t>
      </w:r>
      <w:r w:rsidR="00C53539" w:rsidRPr="00576C39">
        <w:rPr>
          <w:color w:val="000000" w:themeColor="text1"/>
        </w:rPr>
        <w:t>1</w:t>
      </w:r>
      <w:r w:rsidR="001B311B" w:rsidRPr="00576C39">
        <w:rPr>
          <w:color w:val="000000" w:themeColor="text1"/>
        </w:rPr>
        <w:t>25</w:t>
      </w:r>
      <w:r w:rsidR="00C53539" w:rsidRPr="00576C39">
        <w:rPr>
          <w:color w:val="000000" w:themeColor="text1"/>
        </w:rPr>
        <w:t xml:space="preserve"> или </w:t>
      </w:r>
      <w:r w:rsidR="00214200" w:rsidRPr="00576C39">
        <w:rPr>
          <w:color w:val="000000" w:themeColor="text1"/>
        </w:rPr>
        <w:t>69,4</w:t>
      </w:r>
      <w:r w:rsidR="00C53539" w:rsidRPr="00576C39">
        <w:rPr>
          <w:color w:val="000000" w:themeColor="text1"/>
        </w:rPr>
        <w:t xml:space="preserve">% </w:t>
      </w:r>
      <w:r w:rsidRPr="00576C39">
        <w:rPr>
          <w:color w:val="000000" w:themeColor="text1"/>
        </w:rPr>
        <w:t>крупны</w:t>
      </w:r>
      <w:r w:rsidR="00C53539" w:rsidRPr="00576C39">
        <w:rPr>
          <w:color w:val="000000" w:themeColor="text1"/>
        </w:rPr>
        <w:t>х</w:t>
      </w:r>
      <w:r w:rsidRPr="00576C39">
        <w:rPr>
          <w:color w:val="000000" w:themeColor="text1"/>
        </w:rPr>
        <w:t xml:space="preserve"> и средни</w:t>
      </w:r>
      <w:r w:rsidR="00C53539" w:rsidRPr="00576C39">
        <w:rPr>
          <w:color w:val="000000" w:themeColor="text1"/>
        </w:rPr>
        <w:t>х</w:t>
      </w:r>
      <w:r w:rsidRPr="00576C39">
        <w:rPr>
          <w:color w:val="000000" w:themeColor="text1"/>
        </w:rPr>
        <w:t xml:space="preserve"> организаци</w:t>
      </w:r>
      <w:r w:rsidR="00C53539" w:rsidRPr="00576C39">
        <w:rPr>
          <w:color w:val="000000" w:themeColor="text1"/>
        </w:rPr>
        <w:t>й</w:t>
      </w:r>
      <w:r w:rsidRPr="00576C39">
        <w:rPr>
          <w:color w:val="000000" w:themeColor="text1"/>
        </w:rPr>
        <w:t xml:space="preserve"> города.</w:t>
      </w:r>
      <w:r w:rsidR="00214200" w:rsidRPr="00576C39">
        <w:rPr>
          <w:color w:val="000000" w:themeColor="text1"/>
        </w:rPr>
        <w:t xml:space="preserve"> </w:t>
      </w:r>
      <w:r w:rsidR="0086393B" w:rsidRPr="00576C39">
        <w:rPr>
          <w:color w:val="000000" w:themeColor="text1"/>
        </w:rPr>
        <w:t>Убыточн</w:t>
      </w:r>
      <w:r w:rsidR="00214200" w:rsidRPr="00576C39">
        <w:rPr>
          <w:color w:val="000000" w:themeColor="text1"/>
        </w:rPr>
        <w:t xml:space="preserve">ыми оказались </w:t>
      </w:r>
      <w:r w:rsidR="001B311B" w:rsidRPr="00576C39">
        <w:rPr>
          <w:color w:val="000000" w:themeColor="text1"/>
        </w:rPr>
        <w:t>55</w:t>
      </w:r>
      <w:r w:rsidR="00214200" w:rsidRPr="00576C39">
        <w:rPr>
          <w:color w:val="000000" w:themeColor="text1"/>
        </w:rPr>
        <w:t xml:space="preserve"> организаций (убыток составил </w:t>
      </w:r>
      <w:r w:rsidR="00214200" w:rsidRPr="00576C39">
        <w:rPr>
          <w:snapToGrid w:val="0"/>
          <w:szCs w:val="28"/>
        </w:rPr>
        <w:t xml:space="preserve">– </w:t>
      </w:r>
      <w:r w:rsidR="00214200" w:rsidRPr="00576C39">
        <w:rPr>
          <w:color w:val="000000" w:themeColor="text1"/>
        </w:rPr>
        <w:t>1518,3</w:t>
      </w:r>
      <w:r w:rsidR="0086393B" w:rsidRPr="00576C39">
        <w:rPr>
          <w:color w:val="000000" w:themeColor="text1"/>
        </w:rPr>
        <w:t xml:space="preserve"> млн. рублей).</w:t>
      </w:r>
    </w:p>
    <w:p w:rsidR="0018758F" w:rsidRPr="00576C39" w:rsidRDefault="0018758F" w:rsidP="0018758F">
      <w:pPr>
        <w:ind w:firstLine="720"/>
        <w:jc w:val="both"/>
        <w:rPr>
          <w:snapToGrid w:val="0"/>
          <w:color w:val="000000" w:themeColor="text1"/>
        </w:rPr>
      </w:pPr>
      <w:r w:rsidRPr="00576C39">
        <w:rPr>
          <w:snapToGrid w:val="0"/>
          <w:color w:val="000000" w:themeColor="text1"/>
        </w:rPr>
        <w:t>Положительный сальдированный финансовый результат показали</w:t>
      </w:r>
      <w:r w:rsidR="004C1B33" w:rsidRPr="00576C39">
        <w:rPr>
          <w:snapToGrid w:val="0"/>
          <w:color w:val="000000" w:themeColor="text1"/>
        </w:rPr>
        <w:t xml:space="preserve"> следующие отрасли</w:t>
      </w:r>
      <w:r w:rsidRPr="00576C39">
        <w:rPr>
          <w:snapToGrid w:val="0"/>
          <w:color w:val="000000" w:themeColor="text1"/>
        </w:rPr>
        <w:t xml:space="preserve">: </w:t>
      </w:r>
    </w:p>
    <w:p w:rsidR="0018758F" w:rsidRPr="00576C39" w:rsidRDefault="0018758F" w:rsidP="0018758F">
      <w:pPr>
        <w:ind w:firstLine="720"/>
        <w:jc w:val="both"/>
        <w:rPr>
          <w:color w:val="000000" w:themeColor="text1"/>
          <w:szCs w:val="28"/>
        </w:rPr>
      </w:pPr>
      <w:r w:rsidRPr="00576C39">
        <w:rPr>
          <w:snapToGrid w:val="0"/>
          <w:color w:val="000000" w:themeColor="text1"/>
        </w:rPr>
        <w:t xml:space="preserve">- </w:t>
      </w:r>
      <w:r w:rsidR="006B6106" w:rsidRPr="00576C39">
        <w:rPr>
          <w:color w:val="000000" w:themeColor="text1"/>
          <w:szCs w:val="28"/>
        </w:rPr>
        <w:t>обрабатывающие</w:t>
      </w:r>
      <w:r w:rsidRPr="00576C39">
        <w:rPr>
          <w:color w:val="000000" w:themeColor="text1"/>
          <w:szCs w:val="28"/>
        </w:rPr>
        <w:t xml:space="preserve"> производств</w:t>
      </w:r>
      <w:r w:rsidR="006B6106" w:rsidRPr="00576C39">
        <w:rPr>
          <w:color w:val="000000" w:themeColor="text1"/>
          <w:szCs w:val="28"/>
        </w:rPr>
        <w:t xml:space="preserve">а </w:t>
      </w:r>
      <w:r w:rsidR="006B6106" w:rsidRPr="00576C39">
        <w:rPr>
          <w:snapToGrid w:val="0"/>
          <w:szCs w:val="28"/>
        </w:rPr>
        <w:t>–</w:t>
      </w:r>
      <w:r w:rsidR="006B6106" w:rsidRPr="00576C39">
        <w:rPr>
          <w:color w:val="000000" w:themeColor="text1"/>
          <w:szCs w:val="28"/>
        </w:rPr>
        <w:t xml:space="preserve"> 145631,9 млн. рублей</w:t>
      </w:r>
      <w:r w:rsidRPr="00576C39">
        <w:rPr>
          <w:color w:val="000000" w:themeColor="text1"/>
          <w:szCs w:val="28"/>
        </w:rPr>
        <w:t xml:space="preserve">; </w:t>
      </w:r>
    </w:p>
    <w:p w:rsidR="0018758F" w:rsidRPr="00576C39" w:rsidRDefault="00214200" w:rsidP="0018758F">
      <w:pPr>
        <w:ind w:left="709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 xml:space="preserve">- </w:t>
      </w:r>
      <w:r w:rsidR="0018758F" w:rsidRPr="00576C39">
        <w:rPr>
          <w:color w:val="000000" w:themeColor="text1"/>
          <w:szCs w:val="28"/>
        </w:rPr>
        <w:t xml:space="preserve">обеспечение электроэнергией, газом и паром; кондиционирование </w:t>
      </w:r>
      <w:r w:rsidR="006B6106" w:rsidRPr="00576C39">
        <w:rPr>
          <w:color w:val="000000" w:themeColor="text1"/>
          <w:szCs w:val="28"/>
        </w:rPr>
        <w:t xml:space="preserve">               </w:t>
      </w:r>
      <w:r w:rsidR="0018758F" w:rsidRPr="00576C39">
        <w:rPr>
          <w:color w:val="000000" w:themeColor="text1"/>
          <w:szCs w:val="28"/>
        </w:rPr>
        <w:t xml:space="preserve">воздуха </w:t>
      </w:r>
      <w:r w:rsidR="006B6106" w:rsidRPr="00576C39">
        <w:rPr>
          <w:snapToGrid w:val="0"/>
          <w:szCs w:val="28"/>
        </w:rPr>
        <w:t xml:space="preserve">– 1650,5 </w:t>
      </w:r>
      <w:r w:rsidR="006B6106" w:rsidRPr="00576C39">
        <w:rPr>
          <w:color w:val="000000" w:themeColor="text1"/>
          <w:szCs w:val="28"/>
        </w:rPr>
        <w:t>млн. рублей</w:t>
      </w:r>
      <w:r w:rsidR="0018758F" w:rsidRPr="00576C39">
        <w:rPr>
          <w:color w:val="000000" w:themeColor="text1"/>
          <w:szCs w:val="28"/>
        </w:rPr>
        <w:t xml:space="preserve">; </w:t>
      </w:r>
    </w:p>
    <w:p w:rsidR="006B6106" w:rsidRPr="00576C39" w:rsidRDefault="006B6106" w:rsidP="0018758F">
      <w:pPr>
        <w:ind w:left="709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 xml:space="preserve">- торговля оптовая и розничная; ремонт автотранспортных средств и мотоциклов </w:t>
      </w:r>
      <w:r w:rsidRPr="00576C39">
        <w:rPr>
          <w:snapToGrid w:val="0"/>
          <w:szCs w:val="28"/>
        </w:rPr>
        <w:t>– 1343,6 млн. рублей;</w:t>
      </w:r>
    </w:p>
    <w:p w:rsidR="0018758F" w:rsidRPr="00576C39" w:rsidRDefault="0018758F" w:rsidP="0018758F">
      <w:pPr>
        <w:ind w:firstLine="720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 xml:space="preserve">- сельское хозяйство </w:t>
      </w:r>
      <w:r w:rsidR="006B6106" w:rsidRPr="00576C39">
        <w:rPr>
          <w:snapToGrid w:val="0"/>
          <w:szCs w:val="28"/>
        </w:rPr>
        <w:t>–</w:t>
      </w:r>
      <w:r w:rsidR="006B6106" w:rsidRPr="00576C39">
        <w:rPr>
          <w:color w:val="000000" w:themeColor="text1"/>
          <w:szCs w:val="28"/>
        </w:rPr>
        <w:t xml:space="preserve"> 1101,2 млн. рублей</w:t>
      </w:r>
      <w:r w:rsidRPr="00576C39">
        <w:rPr>
          <w:color w:val="000000" w:themeColor="text1"/>
          <w:szCs w:val="28"/>
        </w:rPr>
        <w:t xml:space="preserve">; </w:t>
      </w:r>
    </w:p>
    <w:p w:rsidR="0018758F" w:rsidRPr="00441659" w:rsidRDefault="0018758F" w:rsidP="006B6106">
      <w:pPr>
        <w:ind w:firstLine="720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 xml:space="preserve">- </w:t>
      </w:r>
      <w:r w:rsidR="006B6106" w:rsidRPr="00576C39">
        <w:rPr>
          <w:color w:val="000000" w:themeColor="text1"/>
          <w:szCs w:val="28"/>
        </w:rPr>
        <w:t xml:space="preserve">строительство </w:t>
      </w:r>
      <w:r w:rsidR="006B6106" w:rsidRPr="00576C39">
        <w:rPr>
          <w:snapToGrid w:val="0"/>
          <w:szCs w:val="28"/>
        </w:rPr>
        <w:t>–</w:t>
      </w:r>
      <w:r w:rsidR="006B6106" w:rsidRPr="00576C39">
        <w:rPr>
          <w:color w:val="000000" w:themeColor="text1"/>
          <w:szCs w:val="28"/>
        </w:rPr>
        <w:t xml:space="preserve"> 980,8 млн. рублей </w:t>
      </w:r>
      <w:r w:rsidRPr="00576C39">
        <w:rPr>
          <w:color w:val="000000" w:themeColor="text1"/>
          <w:szCs w:val="28"/>
        </w:rPr>
        <w:t>и другие.</w:t>
      </w:r>
      <w:r w:rsidRPr="00441659">
        <w:rPr>
          <w:color w:val="000000" w:themeColor="text1"/>
          <w:szCs w:val="28"/>
        </w:rPr>
        <w:t xml:space="preserve"> </w:t>
      </w:r>
    </w:p>
    <w:p w:rsidR="00BB1DB1" w:rsidRDefault="0018758F" w:rsidP="0018758F">
      <w:pPr>
        <w:ind w:firstLine="720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>В отрицательной зоне оказались</w:t>
      </w:r>
      <w:r w:rsidR="00576C39" w:rsidRPr="00576C39">
        <w:rPr>
          <w:color w:val="000000" w:themeColor="text1"/>
          <w:szCs w:val="28"/>
        </w:rPr>
        <w:t xml:space="preserve"> организации, осуществляющие</w:t>
      </w:r>
      <w:r w:rsidRPr="00576C39">
        <w:rPr>
          <w:color w:val="000000" w:themeColor="text1"/>
          <w:szCs w:val="28"/>
        </w:rPr>
        <w:t>:</w:t>
      </w:r>
      <w:r w:rsidRPr="00441659">
        <w:rPr>
          <w:color w:val="000000" w:themeColor="text1"/>
          <w:szCs w:val="28"/>
        </w:rPr>
        <w:t xml:space="preserve"> </w:t>
      </w:r>
    </w:p>
    <w:p w:rsidR="00AC492A" w:rsidRPr="00576C39" w:rsidRDefault="00AC492A" w:rsidP="00AC492A">
      <w:pPr>
        <w:ind w:firstLine="720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 xml:space="preserve">- деятельность по операциям с недвижимым имуществом </w:t>
      </w:r>
      <w:r w:rsidRPr="00576C39">
        <w:rPr>
          <w:snapToGrid w:val="0"/>
          <w:szCs w:val="28"/>
        </w:rPr>
        <w:t xml:space="preserve">– </w:t>
      </w:r>
      <w:r w:rsidRPr="00576C39">
        <w:rPr>
          <w:color w:val="000000" w:themeColor="text1"/>
          <w:szCs w:val="28"/>
        </w:rPr>
        <w:t>348,0 млн. рублей;</w:t>
      </w:r>
    </w:p>
    <w:p w:rsidR="00AC492A" w:rsidRPr="00576C39" w:rsidRDefault="00AC492A" w:rsidP="0018758F">
      <w:pPr>
        <w:ind w:firstLine="720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 xml:space="preserve">- деятельность в области здравоохранения и социальных услуг </w:t>
      </w:r>
      <w:r w:rsidRPr="00576C39">
        <w:rPr>
          <w:snapToGrid w:val="0"/>
          <w:szCs w:val="28"/>
        </w:rPr>
        <w:t>– 16,2 млн. рублей;</w:t>
      </w:r>
    </w:p>
    <w:p w:rsidR="007E2AEB" w:rsidRPr="00576C39" w:rsidRDefault="007E2AEB" w:rsidP="0018758F">
      <w:pPr>
        <w:ind w:firstLine="720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 xml:space="preserve">- </w:t>
      </w:r>
      <w:r w:rsidR="0018758F" w:rsidRPr="00576C39">
        <w:rPr>
          <w:color w:val="000000" w:themeColor="text1"/>
          <w:szCs w:val="28"/>
        </w:rPr>
        <w:t>транспортировка</w:t>
      </w:r>
      <w:r w:rsidR="00AC492A" w:rsidRPr="00576C39">
        <w:rPr>
          <w:color w:val="000000" w:themeColor="text1"/>
          <w:szCs w:val="28"/>
        </w:rPr>
        <w:t xml:space="preserve"> и хранение </w:t>
      </w:r>
      <w:r w:rsidR="00AC492A" w:rsidRPr="00576C39">
        <w:rPr>
          <w:snapToGrid w:val="0"/>
          <w:szCs w:val="28"/>
        </w:rPr>
        <w:t xml:space="preserve">– </w:t>
      </w:r>
      <w:r w:rsidRPr="00576C39">
        <w:rPr>
          <w:color w:val="000000" w:themeColor="text1"/>
          <w:szCs w:val="28"/>
        </w:rPr>
        <w:t>12,</w:t>
      </w:r>
      <w:r w:rsidR="00AC492A" w:rsidRPr="00576C39">
        <w:rPr>
          <w:color w:val="000000" w:themeColor="text1"/>
          <w:szCs w:val="28"/>
        </w:rPr>
        <w:t>9 млн. рублей</w:t>
      </w:r>
      <w:r w:rsidRPr="00576C39">
        <w:rPr>
          <w:color w:val="000000" w:themeColor="text1"/>
          <w:szCs w:val="28"/>
        </w:rPr>
        <w:t>;</w:t>
      </w:r>
    </w:p>
    <w:p w:rsidR="0018758F" w:rsidRPr="00576C39" w:rsidRDefault="007E2AEB" w:rsidP="0018758F">
      <w:pPr>
        <w:ind w:firstLine="720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 xml:space="preserve">- </w:t>
      </w:r>
      <w:r w:rsidR="0018758F" w:rsidRPr="00576C39">
        <w:rPr>
          <w:color w:val="000000" w:themeColor="text1"/>
          <w:szCs w:val="28"/>
        </w:rPr>
        <w:t xml:space="preserve">водоснабжение, водоотведение, организация сбора и утилизация отходов, деятельность по ликвидации загрязнений </w:t>
      </w:r>
      <w:r w:rsidR="00AC492A" w:rsidRPr="00576C39">
        <w:rPr>
          <w:snapToGrid w:val="0"/>
          <w:szCs w:val="28"/>
        </w:rPr>
        <w:t>–</w:t>
      </w:r>
      <w:r w:rsidR="00AC492A" w:rsidRPr="00576C39">
        <w:rPr>
          <w:color w:val="000000" w:themeColor="text1"/>
          <w:szCs w:val="28"/>
        </w:rPr>
        <w:t xml:space="preserve"> 2,3 млн. рублей</w:t>
      </w:r>
      <w:r w:rsidR="0018758F" w:rsidRPr="00576C39">
        <w:rPr>
          <w:color w:val="000000" w:themeColor="text1"/>
          <w:szCs w:val="28"/>
        </w:rPr>
        <w:t xml:space="preserve"> и другие.</w:t>
      </w:r>
    </w:p>
    <w:p w:rsidR="0018758F" w:rsidRPr="00576C39" w:rsidRDefault="0018758F" w:rsidP="0018758F">
      <w:pPr>
        <w:ind w:firstLine="720"/>
        <w:jc w:val="both"/>
        <w:rPr>
          <w:snapToGrid w:val="0"/>
          <w:color w:val="000000" w:themeColor="text1"/>
        </w:rPr>
      </w:pPr>
      <w:r w:rsidRPr="00576C39">
        <w:rPr>
          <w:snapToGrid w:val="0"/>
          <w:color w:val="000000" w:themeColor="text1"/>
        </w:rPr>
        <w:t xml:space="preserve">Наиболее прибыльными </w:t>
      </w:r>
      <w:r w:rsidR="00AC492A" w:rsidRPr="00576C39">
        <w:rPr>
          <w:snapToGrid w:val="0"/>
          <w:color w:val="000000" w:themeColor="text1"/>
        </w:rPr>
        <w:t xml:space="preserve">по-прежнему </w:t>
      </w:r>
      <w:r w:rsidRPr="00576C39">
        <w:rPr>
          <w:snapToGrid w:val="0"/>
          <w:color w:val="000000" w:themeColor="text1"/>
        </w:rPr>
        <w:t xml:space="preserve">остаются отрасли, относящиеся по виду экономической деятельности к промышленному производству. </w:t>
      </w:r>
    </w:p>
    <w:p w:rsidR="0018758F" w:rsidRDefault="0018758F" w:rsidP="0018758F">
      <w:pPr>
        <w:ind w:firstLine="709"/>
        <w:jc w:val="both"/>
        <w:rPr>
          <w:color w:val="000000" w:themeColor="text1"/>
          <w:szCs w:val="28"/>
        </w:rPr>
      </w:pPr>
      <w:r w:rsidRPr="00576C39">
        <w:rPr>
          <w:color w:val="000000" w:themeColor="text1"/>
          <w:szCs w:val="28"/>
        </w:rPr>
        <w:t>По итогам 201</w:t>
      </w:r>
      <w:r w:rsidR="007514C1" w:rsidRPr="00576C39">
        <w:rPr>
          <w:color w:val="000000" w:themeColor="text1"/>
          <w:szCs w:val="28"/>
        </w:rPr>
        <w:t>9</w:t>
      </w:r>
      <w:r w:rsidRPr="00576C39">
        <w:rPr>
          <w:color w:val="000000" w:themeColor="text1"/>
          <w:szCs w:val="28"/>
        </w:rPr>
        <w:t xml:space="preserve"> года с прибылью сработали такие промышленные организации города, как: </w:t>
      </w:r>
      <w:proofErr w:type="gramStart"/>
      <w:r w:rsidRPr="00576C39">
        <w:rPr>
          <w:color w:val="000000" w:themeColor="text1"/>
        </w:rPr>
        <w:t>ПАО «НЛМК»</w:t>
      </w:r>
      <w:r w:rsidRPr="00576C39">
        <w:rPr>
          <w:color w:val="000000" w:themeColor="text1"/>
          <w:szCs w:val="28"/>
        </w:rPr>
        <w:t xml:space="preserve">, </w:t>
      </w:r>
      <w:r w:rsidR="005F3BBE" w:rsidRPr="00576C39">
        <w:rPr>
          <w:color w:val="000000" w:themeColor="text1"/>
          <w:szCs w:val="28"/>
        </w:rPr>
        <w:t xml:space="preserve">АО «Индезит Интернэшнл», </w:t>
      </w:r>
      <w:r w:rsidRPr="00576C39">
        <w:rPr>
          <w:color w:val="000000" w:themeColor="text1"/>
          <w:szCs w:val="28"/>
        </w:rPr>
        <w:t xml:space="preserve">ООО </w:t>
      </w:r>
      <w:r w:rsidRPr="00576C39">
        <w:rPr>
          <w:color w:val="000000" w:themeColor="text1"/>
        </w:rPr>
        <w:t>«</w:t>
      </w:r>
      <w:proofErr w:type="spellStart"/>
      <w:r w:rsidRPr="00576C39">
        <w:rPr>
          <w:color w:val="000000" w:themeColor="text1"/>
        </w:rPr>
        <w:t>Интремаш</w:t>
      </w:r>
      <w:proofErr w:type="spellEnd"/>
      <w:r w:rsidRPr="00576C39">
        <w:rPr>
          <w:color w:val="000000" w:themeColor="text1"/>
        </w:rPr>
        <w:t>»</w:t>
      </w:r>
      <w:r w:rsidRPr="00576C39">
        <w:rPr>
          <w:color w:val="000000" w:themeColor="text1"/>
          <w:szCs w:val="28"/>
        </w:rPr>
        <w:t xml:space="preserve">, </w:t>
      </w:r>
      <w:r w:rsidR="005F3BBE" w:rsidRPr="00576C39">
        <w:rPr>
          <w:color w:val="000000" w:themeColor="text1"/>
          <w:szCs w:val="28"/>
        </w:rPr>
        <w:t xml:space="preserve">ООО «Газобетон 48», </w:t>
      </w:r>
      <w:r w:rsidRPr="00576C39">
        <w:rPr>
          <w:color w:val="000000" w:themeColor="text1"/>
          <w:szCs w:val="28"/>
        </w:rPr>
        <w:t xml:space="preserve">ООО «ЛТК «Свободный Сокол», </w:t>
      </w:r>
      <w:r w:rsidRPr="00576C39">
        <w:rPr>
          <w:color w:val="000000" w:themeColor="text1"/>
        </w:rPr>
        <w:t>ООО ЛПО «Электроаппарат»</w:t>
      </w:r>
      <w:r w:rsidR="00731F43" w:rsidRPr="00576C39">
        <w:rPr>
          <w:color w:val="000000" w:themeColor="text1"/>
        </w:rPr>
        <w:t>,</w:t>
      </w:r>
      <w:r w:rsidRPr="00576C39">
        <w:rPr>
          <w:color w:val="000000" w:themeColor="text1"/>
        </w:rPr>
        <w:t xml:space="preserve"> </w:t>
      </w:r>
      <w:r w:rsidR="005F3BBE" w:rsidRPr="00576C39">
        <w:rPr>
          <w:color w:val="000000" w:themeColor="text1"/>
          <w:szCs w:val="28"/>
        </w:rPr>
        <w:t>ООО ЛОЭЗ «</w:t>
      </w:r>
      <w:proofErr w:type="spellStart"/>
      <w:r w:rsidR="005F3BBE" w:rsidRPr="00576C39">
        <w:rPr>
          <w:color w:val="000000" w:themeColor="text1"/>
          <w:szCs w:val="28"/>
        </w:rPr>
        <w:t>Гидромаш</w:t>
      </w:r>
      <w:proofErr w:type="spellEnd"/>
      <w:r w:rsidR="005F3BBE" w:rsidRPr="00576C39">
        <w:rPr>
          <w:color w:val="000000" w:themeColor="text1"/>
          <w:szCs w:val="28"/>
        </w:rPr>
        <w:t xml:space="preserve">», ООО НПП «Валок», </w:t>
      </w:r>
      <w:r w:rsidR="005F3BBE" w:rsidRPr="00576C39">
        <w:rPr>
          <w:szCs w:val="28"/>
        </w:rPr>
        <w:t>ООО «</w:t>
      </w:r>
      <w:proofErr w:type="spellStart"/>
      <w:r w:rsidR="005F3BBE" w:rsidRPr="00576C39">
        <w:rPr>
          <w:szCs w:val="28"/>
        </w:rPr>
        <w:t>Новитэн</w:t>
      </w:r>
      <w:proofErr w:type="spellEnd"/>
      <w:r w:rsidR="005F3BBE" w:rsidRPr="00576C39">
        <w:rPr>
          <w:szCs w:val="28"/>
        </w:rPr>
        <w:t xml:space="preserve">», ОАО «ЛЭСК», АО «ЛГЭК», </w:t>
      </w:r>
      <w:r w:rsidR="005F3BBE" w:rsidRPr="00576C39">
        <w:rPr>
          <w:color w:val="000000" w:themeColor="text1"/>
          <w:szCs w:val="28"/>
        </w:rPr>
        <w:t xml:space="preserve">ООО </w:t>
      </w:r>
      <w:r w:rsidR="005F3BBE" w:rsidRPr="00576C39">
        <w:rPr>
          <w:szCs w:val="28"/>
        </w:rPr>
        <w:t>«</w:t>
      </w:r>
      <w:r w:rsidR="005F3BBE" w:rsidRPr="00576C39">
        <w:rPr>
          <w:color w:val="000000" w:themeColor="text1"/>
          <w:szCs w:val="28"/>
        </w:rPr>
        <w:t xml:space="preserve">Газпром </w:t>
      </w:r>
      <w:proofErr w:type="spellStart"/>
      <w:r w:rsidR="005F3BBE" w:rsidRPr="00576C39">
        <w:rPr>
          <w:color w:val="000000" w:themeColor="text1"/>
          <w:szCs w:val="28"/>
        </w:rPr>
        <w:t>межрегионгаз</w:t>
      </w:r>
      <w:proofErr w:type="spellEnd"/>
      <w:r w:rsidR="005F3BBE" w:rsidRPr="00576C39">
        <w:rPr>
          <w:color w:val="000000" w:themeColor="text1"/>
          <w:szCs w:val="28"/>
        </w:rPr>
        <w:t xml:space="preserve"> Липецк</w:t>
      </w:r>
      <w:r w:rsidR="005F3BBE" w:rsidRPr="00576C39">
        <w:rPr>
          <w:szCs w:val="28"/>
        </w:rPr>
        <w:t>»,</w:t>
      </w:r>
      <w:r w:rsidR="005F3BBE" w:rsidRPr="00576C39">
        <w:rPr>
          <w:color w:val="000000" w:themeColor="text1"/>
          <w:szCs w:val="28"/>
        </w:rPr>
        <w:t xml:space="preserve"> </w:t>
      </w:r>
      <w:r w:rsidRPr="00576C39">
        <w:rPr>
          <w:color w:val="000000" w:themeColor="text1"/>
          <w:szCs w:val="28"/>
        </w:rPr>
        <w:t>АО «ПК «</w:t>
      </w:r>
      <w:proofErr w:type="spellStart"/>
      <w:r w:rsidRPr="00576C39">
        <w:rPr>
          <w:color w:val="000000" w:themeColor="text1"/>
          <w:szCs w:val="28"/>
        </w:rPr>
        <w:t>Л</w:t>
      </w:r>
      <w:r w:rsidR="005F3BBE" w:rsidRPr="00576C39">
        <w:rPr>
          <w:color w:val="000000" w:themeColor="text1"/>
          <w:szCs w:val="28"/>
        </w:rPr>
        <w:t>имак</w:t>
      </w:r>
      <w:proofErr w:type="spellEnd"/>
      <w:r w:rsidRPr="00576C39">
        <w:rPr>
          <w:color w:val="000000" w:themeColor="text1"/>
          <w:szCs w:val="28"/>
        </w:rPr>
        <w:t xml:space="preserve">», </w:t>
      </w:r>
      <w:r w:rsidR="005F3BBE" w:rsidRPr="00576C39">
        <w:rPr>
          <w:color w:val="000000" w:themeColor="text1"/>
          <w:szCs w:val="28"/>
        </w:rPr>
        <w:t xml:space="preserve">АО «Липецкий хладокомбинат», </w:t>
      </w:r>
      <w:r w:rsidRPr="00576C39">
        <w:rPr>
          <w:color w:val="000000" w:themeColor="text1"/>
          <w:szCs w:val="28"/>
        </w:rPr>
        <w:t>и другие.</w:t>
      </w:r>
      <w:r w:rsidRPr="00441659">
        <w:rPr>
          <w:color w:val="000000" w:themeColor="text1"/>
          <w:szCs w:val="28"/>
        </w:rPr>
        <w:t xml:space="preserve"> </w:t>
      </w:r>
      <w:proofErr w:type="gramEnd"/>
    </w:p>
    <w:p w:rsidR="000F0C83" w:rsidRDefault="000F0C83" w:rsidP="000F0C83">
      <w:pPr>
        <w:ind w:firstLine="709"/>
        <w:jc w:val="both"/>
        <w:rPr>
          <w:szCs w:val="28"/>
        </w:rPr>
      </w:pPr>
      <w:proofErr w:type="gramStart"/>
      <w:r w:rsidRPr="00576C39">
        <w:t xml:space="preserve">В 2020 году </w:t>
      </w:r>
      <w:r w:rsidRPr="00576C39">
        <w:rPr>
          <w:szCs w:val="28"/>
        </w:rPr>
        <w:t xml:space="preserve">в условиях </w:t>
      </w:r>
      <w:r w:rsidRPr="00576C39">
        <w:rPr>
          <w:szCs w:val="28"/>
          <w:shd w:val="clear" w:color="auto" w:fill="FFFFFF"/>
        </w:rPr>
        <w:t xml:space="preserve"> распространения заболеваемости </w:t>
      </w:r>
      <w:r w:rsidRPr="00576C39">
        <w:rPr>
          <w:color w:val="000000" w:themeColor="text1"/>
        </w:rPr>
        <w:t xml:space="preserve">новой </w:t>
      </w:r>
      <w:proofErr w:type="spellStart"/>
      <w:r w:rsidRPr="00576C39">
        <w:rPr>
          <w:color w:val="000000" w:themeColor="text1"/>
        </w:rPr>
        <w:t>коронавирусной</w:t>
      </w:r>
      <w:proofErr w:type="spellEnd"/>
      <w:r w:rsidRPr="00576C39">
        <w:rPr>
          <w:color w:val="000000" w:themeColor="text1"/>
        </w:rPr>
        <w:t xml:space="preserve"> инфекции </w:t>
      </w:r>
      <w:r w:rsidRPr="00576C39">
        <w:t>(2019-</w:t>
      </w:r>
      <w:r w:rsidRPr="00576C39">
        <w:rPr>
          <w:lang w:val="en-US"/>
        </w:rPr>
        <w:t>n</w:t>
      </w:r>
      <w:r w:rsidRPr="00576C39">
        <w:t>Со</w:t>
      </w:r>
      <w:r w:rsidRPr="00576C39">
        <w:rPr>
          <w:lang w:val="en-US"/>
        </w:rPr>
        <w:t>V</w:t>
      </w:r>
      <w:r w:rsidRPr="00576C39">
        <w:t xml:space="preserve">) среди населения на федеральном и региональном уровнях был </w:t>
      </w:r>
      <w:r w:rsidRPr="00576C39">
        <w:rPr>
          <w:szCs w:val="28"/>
        </w:rPr>
        <w:t>разработан комплекс ограничительных мер и иных мероприятий.</w:t>
      </w:r>
      <w:proofErr w:type="gramEnd"/>
      <w:r w:rsidRPr="00576C39">
        <w:rPr>
          <w:szCs w:val="28"/>
        </w:rPr>
        <w:t xml:space="preserve"> </w:t>
      </w:r>
      <w:r w:rsidRPr="00576C39">
        <w:t xml:space="preserve">Определен </w:t>
      </w:r>
      <w:r w:rsidRPr="00576C39">
        <w:rPr>
          <w:szCs w:val="28"/>
        </w:rPr>
        <w:t xml:space="preserve">список сфер деятельности, наиболее пострадавших от распространения </w:t>
      </w:r>
      <w:proofErr w:type="spellStart"/>
      <w:r w:rsidRPr="00576C39">
        <w:rPr>
          <w:szCs w:val="28"/>
        </w:rPr>
        <w:t>коронавирусной</w:t>
      </w:r>
      <w:proofErr w:type="spellEnd"/>
      <w:r w:rsidRPr="00576C39">
        <w:rPr>
          <w:szCs w:val="28"/>
        </w:rPr>
        <w:t xml:space="preserve"> инфекции </w:t>
      </w:r>
      <w:r w:rsidRPr="00576C39">
        <w:t xml:space="preserve">(постановление Правительства Российской Федерации от 03.04.2020 № 434 «Об утверждении  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576C39">
        <w:t>коронавирусной</w:t>
      </w:r>
      <w:proofErr w:type="spellEnd"/>
      <w:r w:rsidRPr="00576C39">
        <w:t xml:space="preserve"> инфекции»).</w:t>
      </w:r>
    </w:p>
    <w:p w:rsidR="000F0C83" w:rsidRDefault="000F0C83" w:rsidP="000F0C83">
      <w:pPr>
        <w:pStyle w:val="aff0"/>
        <w:ind w:firstLine="709"/>
        <w:jc w:val="both"/>
        <w:rPr>
          <w:sz w:val="28"/>
          <w:szCs w:val="28"/>
        </w:rPr>
      </w:pPr>
      <w:proofErr w:type="gramStart"/>
      <w:r w:rsidRPr="00576C39">
        <w:rPr>
          <w:sz w:val="28"/>
          <w:szCs w:val="28"/>
        </w:rPr>
        <w:t xml:space="preserve">В частности, субъектам малого и среднего бизнеса, которые включены в реестр МСП и ведут деятельность в пострадавших отраслях, перенесены сроки уплаты налогов (постановление Правительства Российской Федерации от 02.04.2020 № 409 «О мерах по обеспечению устойчивого развития экономики»), в </w:t>
      </w:r>
      <w:r w:rsidRPr="00576C39">
        <w:rPr>
          <w:sz w:val="28"/>
          <w:szCs w:val="28"/>
        </w:rPr>
        <w:lastRenderedPageBreak/>
        <w:t xml:space="preserve">том числе </w:t>
      </w:r>
      <w:r w:rsidRPr="00576C39">
        <w:rPr>
          <w:rStyle w:val="blk"/>
          <w:sz w:val="28"/>
          <w:szCs w:val="28"/>
        </w:rPr>
        <w:t>на 6 месяцев</w:t>
      </w:r>
      <w:r w:rsidRPr="00576C39">
        <w:rPr>
          <w:sz w:val="28"/>
          <w:szCs w:val="28"/>
        </w:rPr>
        <w:t xml:space="preserve"> продлен </w:t>
      </w:r>
      <w:r w:rsidRPr="00576C39">
        <w:rPr>
          <w:rStyle w:val="blk"/>
          <w:sz w:val="28"/>
          <w:szCs w:val="28"/>
        </w:rPr>
        <w:t>установленный законодательством о налогах и сборах срок уплаты налога на прибыль организаций за 2019 год.</w:t>
      </w:r>
      <w:proofErr w:type="gramEnd"/>
      <w:r w:rsidRPr="00576C39">
        <w:rPr>
          <w:rStyle w:val="blk"/>
          <w:sz w:val="28"/>
          <w:szCs w:val="28"/>
        </w:rPr>
        <w:t xml:space="preserve"> </w:t>
      </w:r>
      <w:r w:rsidRPr="00576C39">
        <w:rPr>
          <w:sz w:val="28"/>
          <w:szCs w:val="28"/>
        </w:rPr>
        <w:t>Также организации и индивидуальные предприниматели, в том числе не являющиеся субъектами МСП, ведущие деятельность в пострадавших отраслях, могут получить индивидуальные отсрочки (рассрочки). Одно из условий для получения отсрочки или рассрочки по уплате налогов – это снижение доходов более чем на 10%. На эту меру поддержки смогут рассчитывать и те, кто получил убыток, при условии, что в 2019 году зафиксирована прибыль.</w:t>
      </w:r>
    </w:p>
    <w:p w:rsidR="006749CA" w:rsidRDefault="006749CA" w:rsidP="006749CA">
      <w:pPr>
        <w:ind w:firstLine="720"/>
        <w:jc w:val="both"/>
        <w:rPr>
          <w:color w:val="000000" w:themeColor="text1"/>
        </w:rPr>
      </w:pPr>
      <w:r w:rsidRPr="00B05B16">
        <w:t>С учетом сложившейся ситуации</w:t>
      </w:r>
      <w:r w:rsidRPr="00B05B16">
        <w:rPr>
          <w:szCs w:val="28"/>
        </w:rPr>
        <w:t xml:space="preserve"> </w:t>
      </w:r>
      <w:r w:rsidRPr="00B05B16">
        <w:rPr>
          <w:color w:val="000000" w:themeColor="text1"/>
          <w:lang w:bidi="ru-RU"/>
        </w:rPr>
        <w:t>за январь-</w:t>
      </w:r>
      <w:r w:rsidR="002508D8" w:rsidRPr="00B05B16">
        <w:rPr>
          <w:color w:val="000000" w:themeColor="text1"/>
          <w:lang w:bidi="ru-RU"/>
        </w:rPr>
        <w:t>июль</w:t>
      </w:r>
      <w:r w:rsidRPr="00B05B16">
        <w:rPr>
          <w:color w:val="000000" w:themeColor="text1"/>
          <w:lang w:bidi="ru-RU"/>
        </w:rPr>
        <w:t xml:space="preserve"> 2020 года сальдированный финансовый результат (прибыль-убыток) крупных и средних организаций города Липецка составил </w:t>
      </w:r>
      <w:r w:rsidR="002508D8" w:rsidRPr="00B05B16">
        <w:rPr>
          <w:color w:val="000000" w:themeColor="text1"/>
          <w:lang w:bidi="ru-RU"/>
        </w:rPr>
        <w:t>40911,4</w:t>
      </w:r>
      <w:r w:rsidRPr="00B05B16">
        <w:rPr>
          <w:color w:val="000000" w:themeColor="text1"/>
          <w:lang w:bidi="ru-RU"/>
        </w:rPr>
        <w:t xml:space="preserve"> млн. рублей или </w:t>
      </w:r>
      <w:r w:rsidR="002508D8" w:rsidRPr="00B05B16">
        <w:rPr>
          <w:color w:val="000000" w:themeColor="text1"/>
          <w:lang w:bidi="ru-RU"/>
        </w:rPr>
        <w:t>54,6</w:t>
      </w:r>
      <w:r w:rsidRPr="00B05B16">
        <w:rPr>
          <w:color w:val="000000" w:themeColor="text1"/>
          <w:lang w:bidi="ru-RU"/>
        </w:rPr>
        <w:t xml:space="preserve">% к соответствующему периоду 2019 года. </w:t>
      </w:r>
      <w:r w:rsidRPr="00B05B16">
        <w:rPr>
          <w:snapToGrid w:val="0"/>
          <w:color w:val="000000" w:themeColor="text1"/>
        </w:rPr>
        <w:t xml:space="preserve">Прибыль в </w:t>
      </w:r>
      <w:r w:rsidRPr="00B05B16">
        <w:rPr>
          <w:snapToGrid w:val="0"/>
          <w:color w:val="000000" w:themeColor="text1"/>
          <w:szCs w:val="28"/>
        </w:rPr>
        <w:t xml:space="preserve">размере </w:t>
      </w:r>
      <w:r w:rsidR="00D30777" w:rsidRPr="00B05B16">
        <w:rPr>
          <w:snapToGrid w:val="0"/>
          <w:color w:val="000000" w:themeColor="text1"/>
          <w:szCs w:val="28"/>
        </w:rPr>
        <w:t>42576,1</w:t>
      </w:r>
      <w:r w:rsidRPr="00B05B16">
        <w:rPr>
          <w:snapToGrid w:val="0"/>
          <w:color w:val="000000" w:themeColor="text1"/>
          <w:szCs w:val="28"/>
        </w:rPr>
        <w:t xml:space="preserve"> </w:t>
      </w:r>
      <w:r w:rsidRPr="00B05B16">
        <w:rPr>
          <w:bCs/>
          <w:color w:val="000000" w:themeColor="text1"/>
          <w:szCs w:val="28"/>
        </w:rPr>
        <w:t>млн</w:t>
      </w:r>
      <w:r w:rsidRPr="00B05B16">
        <w:rPr>
          <w:snapToGrid w:val="0"/>
          <w:color w:val="000000" w:themeColor="text1"/>
        </w:rPr>
        <w:t xml:space="preserve">. рублей </w:t>
      </w:r>
      <w:r w:rsidRPr="00B05B16">
        <w:rPr>
          <w:color w:val="000000" w:themeColor="text1"/>
        </w:rPr>
        <w:t>получили 1</w:t>
      </w:r>
      <w:r w:rsidR="000E47EE" w:rsidRPr="00B05B16">
        <w:rPr>
          <w:color w:val="000000" w:themeColor="text1"/>
        </w:rPr>
        <w:t>10</w:t>
      </w:r>
      <w:r w:rsidRPr="00B05B16">
        <w:rPr>
          <w:color w:val="000000" w:themeColor="text1"/>
        </w:rPr>
        <w:t xml:space="preserve"> или 6</w:t>
      </w:r>
      <w:r w:rsidR="00D30777" w:rsidRPr="00B05B16">
        <w:rPr>
          <w:color w:val="000000" w:themeColor="text1"/>
        </w:rPr>
        <w:t>3</w:t>
      </w:r>
      <w:r w:rsidRPr="00B05B16">
        <w:rPr>
          <w:color w:val="000000" w:themeColor="text1"/>
        </w:rPr>
        <w:t>,6% крупных и средних организаций города Липецка.</w:t>
      </w:r>
    </w:p>
    <w:p w:rsidR="0018758F" w:rsidRDefault="0018758F" w:rsidP="006749CA">
      <w:pPr>
        <w:ind w:firstLine="708"/>
        <w:jc w:val="both"/>
        <w:rPr>
          <w:color w:val="000000" w:themeColor="text1"/>
          <w:szCs w:val="28"/>
        </w:rPr>
      </w:pPr>
      <w:proofErr w:type="gramStart"/>
      <w:r w:rsidRPr="00576C39">
        <w:rPr>
          <w:color w:val="000000" w:themeColor="text1"/>
          <w:szCs w:val="28"/>
          <w:lang w:bidi="ru-RU"/>
        </w:rPr>
        <w:t xml:space="preserve">По данным мониторинга деятельности промышленных организаций </w:t>
      </w:r>
      <w:r w:rsidR="005F3BBE" w:rsidRPr="00576C39">
        <w:rPr>
          <w:color w:val="000000" w:themeColor="text1"/>
          <w:szCs w:val="28"/>
          <w:lang w:bidi="ru-RU"/>
        </w:rPr>
        <w:t xml:space="preserve">города Липецка </w:t>
      </w:r>
      <w:r w:rsidR="006415F1" w:rsidRPr="00576C39">
        <w:rPr>
          <w:color w:val="000000" w:themeColor="text1"/>
          <w:szCs w:val="28"/>
          <w:lang w:bidi="ru-RU"/>
        </w:rPr>
        <w:t>(</w:t>
      </w:r>
      <w:r w:rsidR="006415F1" w:rsidRPr="00576C39">
        <w:rPr>
          <w:color w:val="000000" w:themeColor="text1"/>
          <w:szCs w:val="28"/>
        </w:rPr>
        <w:t xml:space="preserve">ООО </w:t>
      </w:r>
      <w:r w:rsidR="006415F1" w:rsidRPr="00576C39">
        <w:rPr>
          <w:color w:val="000000" w:themeColor="text1"/>
        </w:rPr>
        <w:t>«</w:t>
      </w:r>
      <w:proofErr w:type="spellStart"/>
      <w:r w:rsidR="006415F1" w:rsidRPr="00576C39">
        <w:rPr>
          <w:color w:val="000000" w:themeColor="text1"/>
        </w:rPr>
        <w:t>Интремаш</w:t>
      </w:r>
      <w:proofErr w:type="spellEnd"/>
      <w:r w:rsidR="006415F1" w:rsidRPr="00576C39">
        <w:rPr>
          <w:color w:val="000000" w:themeColor="text1"/>
        </w:rPr>
        <w:t>»</w:t>
      </w:r>
      <w:r w:rsidR="006415F1" w:rsidRPr="00576C39">
        <w:rPr>
          <w:color w:val="000000" w:themeColor="text1"/>
          <w:szCs w:val="28"/>
        </w:rPr>
        <w:t xml:space="preserve">, ООО «Газобетон 48», ООО «ЛТК «Свободный Сокол», </w:t>
      </w:r>
      <w:r w:rsidR="006415F1" w:rsidRPr="00576C39">
        <w:rPr>
          <w:color w:val="000000" w:themeColor="text1"/>
        </w:rPr>
        <w:t xml:space="preserve">ООО ЛПО «Электроаппарат», </w:t>
      </w:r>
      <w:r w:rsidR="006415F1" w:rsidRPr="00576C39">
        <w:rPr>
          <w:color w:val="000000" w:themeColor="text1"/>
          <w:szCs w:val="28"/>
        </w:rPr>
        <w:t>ООО ЛОЭЗ «</w:t>
      </w:r>
      <w:proofErr w:type="spellStart"/>
      <w:r w:rsidR="006415F1" w:rsidRPr="00576C39">
        <w:rPr>
          <w:color w:val="000000" w:themeColor="text1"/>
          <w:szCs w:val="28"/>
        </w:rPr>
        <w:t>Гидромаш</w:t>
      </w:r>
      <w:proofErr w:type="spellEnd"/>
      <w:r w:rsidR="006415F1" w:rsidRPr="00576C39">
        <w:rPr>
          <w:color w:val="000000" w:themeColor="text1"/>
          <w:szCs w:val="28"/>
        </w:rPr>
        <w:t xml:space="preserve">», ООО НПП «Валок», </w:t>
      </w:r>
      <w:r w:rsidR="006415F1" w:rsidRPr="00576C39">
        <w:rPr>
          <w:szCs w:val="28"/>
        </w:rPr>
        <w:t>ООО «</w:t>
      </w:r>
      <w:proofErr w:type="spellStart"/>
      <w:r w:rsidR="006415F1" w:rsidRPr="00576C39">
        <w:rPr>
          <w:szCs w:val="28"/>
        </w:rPr>
        <w:t>Новитэн</w:t>
      </w:r>
      <w:proofErr w:type="spellEnd"/>
      <w:r w:rsidR="006415F1" w:rsidRPr="00576C39">
        <w:rPr>
          <w:szCs w:val="28"/>
        </w:rPr>
        <w:t xml:space="preserve">», ОАО «ЛЭСК», АО «ЛГЭК», </w:t>
      </w:r>
      <w:r w:rsidR="006415F1" w:rsidRPr="00576C39">
        <w:rPr>
          <w:color w:val="000000" w:themeColor="text1"/>
          <w:szCs w:val="28"/>
        </w:rPr>
        <w:t xml:space="preserve">ООО </w:t>
      </w:r>
      <w:r w:rsidR="006415F1" w:rsidRPr="00576C39">
        <w:rPr>
          <w:szCs w:val="28"/>
        </w:rPr>
        <w:t>«</w:t>
      </w:r>
      <w:r w:rsidR="006415F1" w:rsidRPr="00576C39">
        <w:rPr>
          <w:color w:val="000000" w:themeColor="text1"/>
          <w:szCs w:val="28"/>
        </w:rPr>
        <w:t xml:space="preserve">Газпром </w:t>
      </w:r>
      <w:proofErr w:type="spellStart"/>
      <w:r w:rsidR="006415F1" w:rsidRPr="00576C39">
        <w:rPr>
          <w:color w:val="000000" w:themeColor="text1"/>
          <w:szCs w:val="28"/>
        </w:rPr>
        <w:t>межрегионгаз</w:t>
      </w:r>
      <w:proofErr w:type="spellEnd"/>
      <w:r w:rsidR="006415F1" w:rsidRPr="00576C39">
        <w:rPr>
          <w:color w:val="000000" w:themeColor="text1"/>
          <w:szCs w:val="28"/>
        </w:rPr>
        <w:t xml:space="preserve"> Липецк</w:t>
      </w:r>
      <w:r w:rsidR="006415F1" w:rsidRPr="00576C39">
        <w:rPr>
          <w:szCs w:val="28"/>
        </w:rPr>
        <w:t>»,</w:t>
      </w:r>
      <w:r w:rsidR="006415F1" w:rsidRPr="00576C39">
        <w:rPr>
          <w:color w:val="000000" w:themeColor="text1"/>
          <w:szCs w:val="28"/>
        </w:rPr>
        <w:t xml:space="preserve"> АО «ПК «</w:t>
      </w:r>
      <w:proofErr w:type="spellStart"/>
      <w:r w:rsidR="006415F1" w:rsidRPr="00576C39">
        <w:rPr>
          <w:color w:val="000000" w:themeColor="text1"/>
          <w:szCs w:val="28"/>
        </w:rPr>
        <w:t>Лимак</w:t>
      </w:r>
      <w:proofErr w:type="spellEnd"/>
      <w:r w:rsidR="006415F1" w:rsidRPr="00576C39">
        <w:rPr>
          <w:color w:val="000000" w:themeColor="text1"/>
          <w:szCs w:val="28"/>
        </w:rPr>
        <w:t>»</w:t>
      </w:r>
      <w:r w:rsidR="007F2E25" w:rsidRPr="00576C39">
        <w:rPr>
          <w:color w:val="000000" w:themeColor="text1"/>
          <w:szCs w:val="28"/>
        </w:rPr>
        <w:t xml:space="preserve">) </w:t>
      </w:r>
      <w:r w:rsidRPr="00576C39">
        <w:rPr>
          <w:color w:val="000000" w:themeColor="text1"/>
          <w:szCs w:val="28"/>
          <w:lang w:bidi="ru-RU"/>
        </w:rPr>
        <w:t>в прогнозном периоде (202</w:t>
      </w:r>
      <w:r w:rsidR="005F3BBE" w:rsidRPr="00576C39">
        <w:rPr>
          <w:color w:val="000000" w:themeColor="text1"/>
          <w:szCs w:val="28"/>
          <w:lang w:bidi="ru-RU"/>
        </w:rPr>
        <w:t>1</w:t>
      </w:r>
      <w:r w:rsidRPr="00576C39">
        <w:rPr>
          <w:color w:val="000000" w:themeColor="text1"/>
          <w:szCs w:val="28"/>
          <w:lang w:bidi="ru-RU"/>
        </w:rPr>
        <w:t>-202</w:t>
      </w:r>
      <w:r w:rsidR="005F3BBE" w:rsidRPr="00576C39">
        <w:rPr>
          <w:color w:val="000000" w:themeColor="text1"/>
          <w:szCs w:val="28"/>
          <w:lang w:bidi="ru-RU"/>
        </w:rPr>
        <w:t>3</w:t>
      </w:r>
      <w:r w:rsidRPr="00576C39">
        <w:rPr>
          <w:color w:val="000000" w:themeColor="text1"/>
          <w:szCs w:val="28"/>
          <w:lang w:bidi="ru-RU"/>
        </w:rPr>
        <w:t xml:space="preserve"> годов) </w:t>
      </w:r>
      <w:r w:rsidR="005F3BBE" w:rsidRPr="00576C39">
        <w:rPr>
          <w:color w:val="000000" w:themeColor="text1"/>
          <w:szCs w:val="28"/>
          <w:lang w:bidi="ru-RU"/>
        </w:rPr>
        <w:t>средн</w:t>
      </w:r>
      <w:r w:rsidR="0015033F" w:rsidRPr="00576C39">
        <w:rPr>
          <w:color w:val="000000" w:themeColor="text1"/>
          <w:szCs w:val="28"/>
          <w:lang w:bidi="ru-RU"/>
        </w:rPr>
        <w:t>егодовой</w:t>
      </w:r>
      <w:r w:rsidR="005F3BBE" w:rsidRPr="00576C39">
        <w:rPr>
          <w:color w:val="000000" w:themeColor="text1"/>
          <w:szCs w:val="28"/>
          <w:lang w:bidi="ru-RU"/>
        </w:rPr>
        <w:t xml:space="preserve"> </w:t>
      </w:r>
      <w:r w:rsidRPr="00576C39">
        <w:rPr>
          <w:color w:val="000000" w:themeColor="text1"/>
          <w:szCs w:val="28"/>
          <w:lang w:bidi="ru-RU"/>
        </w:rPr>
        <w:t xml:space="preserve">темп роста </w:t>
      </w:r>
      <w:r w:rsidR="00F60085" w:rsidRPr="00576C39">
        <w:rPr>
          <w:color w:val="000000" w:themeColor="text1"/>
          <w:szCs w:val="28"/>
        </w:rPr>
        <w:t>сальдированного</w:t>
      </w:r>
      <w:r w:rsidR="00F60085" w:rsidRPr="00576C39">
        <w:rPr>
          <w:color w:val="000000" w:themeColor="text1"/>
          <w:lang w:bidi="ru-RU"/>
        </w:rPr>
        <w:t xml:space="preserve"> финансового результата (прибыль-убыток) </w:t>
      </w:r>
      <w:r w:rsidRPr="00576C39">
        <w:rPr>
          <w:color w:val="000000" w:themeColor="text1"/>
          <w:szCs w:val="28"/>
        </w:rPr>
        <w:t xml:space="preserve">по виду </w:t>
      </w:r>
      <w:r w:rsidR="006749CA" w:rsidRPr="00576C39">
        <w:rPr>
          <w:color w:val="000000" w:themeColor="text1"/>
          <w:szCs w:val="28"/>
        </w:rPr>
        <w:t xml:space="preserve">экономической </w:t>
      </w:r>
      <w:r w:rsidRPr="00576C39">
        <w:rPr>
          <w:color w:val="000000" w:themeColor="text1"/>
          <w:szCs w:val="28"/>
        </w:rPr>
        <w:t>деятельности обеспечение электрической энергией, газом и</w:t>
      </w:r>
      <w:proofErr w:type="gramEnd"/>
      <w:r w:rsidRPr="00576C39">
        <w:rPr>
          <w:color w:val="000000" w:themeColor="text1"/>
          <w:szCs w:val="28"/>
        </w:rPr>
        <w:t xml:space="preserve"> паром; кондиционирование воздуха прогнозируемый </w:t>
      </w:r>
      <w:r w:rsidR="0084497D" w:rsidRPr="00576C39">
        <w:rPr>
          <w:color w:val="000000" w:themeColor="text1"/>
          <w:szCs w:val="28"/>
        </w:rPr>
        <w:t xml:space="preserve">– </w:t>
      </w:r>
      <w:r w:rsidRPr="00576C39">
        <w:rPr>
          <w:color w:val="000000" w:themeColor="text1"/>
          <w:szCs w:val="28"/>
        </w:rPr>
        <w:t>10</w:t>
      </w:r>
      <w:r w:rsidR="006749CA" w:rsidRPr="00576C39">
        <w:rPr>
          <w:color w:val="000000" w:themeColor="text1"/>
          <w:szCs w:val="28"/>
        </w:rPr>
        <w:t>2</w:t>
      </w:r>
      <w:r w:rsidRPr="00576C39">
        <w:rPr>
          <w:color w:val="000000" w:themeColor="text1"/>
          <w:szCs w:val="28"/>
        </w:rPr>
        <w:t>,</w:t>
      </w:r>
      <w:r w:rsidR="006749CA" w:rsidRPr="00576C39">
        <w:rPr>
          <w:color w:val="000000" w:themeColor="text1"/>
          <w:szCs w:val="28"/>
        </w:rPr>
        <w:t>8%, предприятий, относящихся к обрабатывающему производству – 104%.</w:t>
      </w:r>
    </w:p>
    <w:p w:rsidR="0018758F" w:rsidRPr="00576C39" w:rsidRDefault="0018758F" w:rsidP="00D41CA4">
      <w:pPr>
        <w:tabs>
          <w:tab w:val="left" w:pos="3525"/>
        </w:tabs>
        <w:ind w:firstLine="709"/>
        <w:jc w:val="both"/>
        <w:rPr>
          <w:color w:val="000000" w:themeColor="text1"/>
          <w:szCs w:val="28"/>
        </w:rPr>
      </w:pPr>
      <w:r w:rsidRPr="00576C39">
        <w:rPr>
          <w:snapToGrid w:val="0"/>
          <w:color w:val="000000" w:themeColor="text1"/>
        </w:rPr>
        <w:t>Данные о финансовых результатах, полученных крупными и средними организациями города в 201</w:t>
      </w:r>
      <w:r w:rsidR="00426F3E" w:rsidRPr="00576C39">
        <w:rPr>
          <w:snapToGrid w:val="0"/>
          <w:color w:val="000000" w:themeColor="text1"/>
        </w:rPr>
        <w:t>9</w:t>
      </w:r>
      <w:r w:rsidRPr="00576C39">
        <w:rPr>
          <w:snapToGrid w:val="0"/>
          <w:color w:val="000000" w:themeColor="text1"/>
        </w:rPr>
        <w:t xml:space="preserve"> году, </w:t>
      </w:r>
      <w:r w:rsidRPr="00576C39">
        <w:rPr>
          <w:color w:val="000000" w:themeColor="text1"/>
        </w:rPr>
        <w:t>оценка на 20</w:t>
      </w:r>
      <w:r w:rsidR="00426F3E" w:rsidRPr="00576C39">
        <w:rPr>
          <w:color w:val="000000" w:themeColor="text1"/>
        </w:rPr>
        <w:t>20</w:t>
      </w:r>
      <w:r w:rsidRPr="00576C39">
        <w:rPr>
          <w:color w:val="000000" w:themeColor="text1"/>
        </w:rPr>
        <w:t xml:space="preserve"> год и прогноз на 202</w:t>
      </w:r>
      <w:r w:rsidR="00426F3E" w:rsidRPr="00576C39">
        <w:rPr>
          <w:color w:val="000000" w:themeColor="text1"/>
        </w:rPr>
        <w:t>1</w:t>
      </w:r>
      <w:r w:rsidRPr="00576C39">
        <w:rPr>
          <w:color w:val="000000" w:themeColor="text1"/>
        </w:rPr>
        <w:t>–202</w:t>
      </w:r>
      <w:r w:rsidR="00426F3E" w:rsidRPr="00576C39">
        <w:rPr>
          <w:color w:val="000000" w:themeColor="text1"/>
        </w:rPr>
        <w:t>3</w:t>
      </w:r>
      <w:r w:rsidRPr="00576C39">
        <w:rPr>
          <w:color w:val="000000" w:themeColor="text1"/>
        </w:rPr>
        <w:t xml:space="preserve"> годы пр</w:t>
      </w:r>
      <w:r w:rsidR="004539A4" w:rsidRPr="00576C39">
        <w:rPr>
          <w:color w:val="000000" w:themeColor="text1"/>
        </w:rPr>
        <w:t>едставлены</w:t>
      </w:r>
      <w:r w:rsidRPr="00576C39">
        <w:rPr>
          <w:color w:val="000000" w:themeColor="text1"/>
        </w:rPr>
        <w:t xml:space="preserve"> в таблице 8.1.                                </w:t>
      </w:r>
    </w:p>
    <w:p w:rsidR="00576C39" w:rsidRDefault="00576C39" w:rsidP="0018758F">
      <w:pPr>
        <w:ind w:firstLine="720"/>
        <w:jc w:val="right"/>
        <w:rPr>
          <w:snapToGrid w:val="0"/>
          <w:color w:val="000000" w:themeColor="text1"/>
          <w:highlight w:val="yellow"/>
        </w:rPr>
      </w:pPr>
    </w:p>
    <w:p w:rsidR="0018758F" w:rsidRPr="00853022" w:rsidRDefault="0018758F" w:rsidP="0018758F">
      <w:pPr>
        <w:ind w:firstLine="720"/>
        <w:jc w:val="right"/>
        <w:rPr>
          <w:snapToGrid w:val="0"/>
          <w:color w:val="000000" w:themeColor="text1"/>
        </w:rPr>
      </w:pPr>
      <w:r w:rsidRPr="00853022">
        <w:rPr>
          <w:snapToGrid w:val="0"/>
          <w:color w:val="000000" w:themeColor="text1"/>
        </w:rPr>
        <w:t>Таблица 8.1.</w:t>
      </w:r>
    </w:p>
    <w:p w:rsidR="006415F1" w:rsidRDefault="006415F1" w:rsidP="0018758F">
      <w:pPr>
        <w:ind w:firstLine="720"/>
        <w:jc w:val="center"/>
        <w:rPr>
          <w:b/>
          <w:snapToGrid w:val="0"/>
          <w:color w:val="000000" w:themeColor="text1"/>
          <w:szCs w:val="28"/>
        </w:rPr>
      </w:pPr>
    </w:p>
    <w:p w:rsidR="0018758F" w:rsidRPr="00853022" w:rsidRDefault="0018758F" w:rsidP="0018758F">
      <w:pPr>
        <w:ind w:firstLine="720"/>
        <w:jc w:val="center"/>
        <w:rPr>
          <w:b/>
          <w:snapToGrid w:val="0"/>
          <w:color w:val="000000" w:themeColor="text1"/>
          <w:szCs w:val="28"/>
        </w:rPr>
      </w:pPr>
      <w:r w:rsidRPr="00853022">
        <w:rPr>
          <w:b/>
          <w:snapToGrid w:val="0"/>
          <w:color w:val="000000" w:themeColor="text1"/>
          <w:szCs w:val="28"/>
        </w:rPr>
        <w:t xml:space="preserve">Основные показатели финансового положения </w:t>
      </w:r>
    </w:p>
    <w:p w:rsidR="0018758F" w:rsidRPr="00441659" w:rsidRDefault="0018758F" w:rsidP="0018758F">
      <w:pPr>
        <w:ind w:firstLine="720"/>
        <w:jc w:val="center"/>
        <w:rPr>
          <w:b/>
          <w:snapToGrid w:val="0"/>
          <w:color w:val="000000" w:themeColor="text1"/>
          <w:szCs w:val="28"/>
        </w:rPr>
      </w:pPr>
      <w:r w:rsidRPr="00853022">
        <w:rPr>
          <w:b/>
          <w:snapToGrid w:val="0"/>
          <w:color w:val="000000" w:themeColor="text1"/>
          <w:szCs w:val="28"/>
        </w:rPr>
        <w:t>крупных и средних организаций</w:t>
      </w:r>
    </w:p>
    <w:p w:rsidR="0018758F" w:rsidRPr="00441659" w:rsidRDefault="0018758F" w:rsidP="0018758F">
      <w:pPr>
        <w:ind w:firstLine="720"/>
        <w:jc w:val="center"/>
        <w:rPr>
          <w:b/>
          <w:i/>
          <w:snapToGrid w:val="0"/>
          <w:color w:val="000000" w:themeColor="text1"/>
          <w:sz w:val="26"/>
          <w:szCs w:val="26"/>
        </w:rPr>
      </w:pP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414"/>
        <w:gridCol w:w="1414"/>
        <w:gridCol w:w="1415"/>
        <w:gridCol w:w="1414"/>
        <w:gridCol w:w="1415"/>
      </w:tblGrid>
      <w:tr w:rsidR="00441659" w:rsidRPr="00B838B4" w:rsidTr="009F6566">
        <w:trPr>
          <w:cantSplit/>
          <w:trHeight w:val="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201</w:t>
            </w:r>
            <w:r w:rsidR="003170B9" w:rsidRPr="00CF716A">
              <w:rPr>
                <w:b/>
                <w:sz w:val="22"/>
                <w:szCs w:val="22"/>
              </w:rPr>
              <w:t>9</w:t>
            </w:r>
            <w:r w:rsidRPr="00CF716A">
              <w:rPr>
                <w:b/>
                <w:sz w:val="22"/>
                <w:szCs w:val="22"/>
              </w:rPr>
              <w:t xml:space="preserve"> год</w:t>
            </w:r>
          </w:p>
          <w:p w:rsidR="0018758F" w:rsidRPr="00CF716A" w:rsidRDefault="0018758F" w:rsidP="009F6566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3170B9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rFonts w:eastAsia="Arial Unicode MS"/>
                <w:b/>
                <w:sz w:val="22"/>
                <w:szCs w:val="22"/>
              </w:rPr>
              <w:t>20</w:t>
            </w:r>
            <w:r w:rsidR="003170B9" w:rsidRPr="00CF716A">
              <w:rPr>
                <w:rFonts w:eastAsia="Arial Unicode MS"/>
                <w:b/>
                <w:sz w:val="22"/>
                <w:szCs w:val="22"/>
              </w:rPr>
              <w:t>20</w:t>
            </w:r>
            <w:r w:rsidRPr="00CF716A">
              <w:rPr>
                <w:rFonts w:eastAsia="Arial Unicode MS"/>
                <w:b/>
                <w:sz w:val="22"/>
                <w:szCs w:val="22"/>
              </w:rPr>
              <w:t xml:space="preserve"> год оценка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202</w:t>
            </w:r>
            <w:r w:rsidR="003170B9" w:rsidRPr="00CF716A">
              <w:rPr>
                <w:b/>
                <w:sz w:val="22"/>
                <w:szCs w:val="22"/>
              </w:rPr>
              <w:t>1</w:t>
            </w:r>
            <w:r w:rsidRPr="00CF716A">
              <w:rPr>
                <w:b/>
                <w:sz w:val="22"/>
                <w:szCs w:val="22"/>
              </w:rPr>
              <w:t xml:space="preserve"> год</w:t>
            </w:r>
          </w:p>
          <w:p w:rsidR="0018758F" w:rsidRPr="00CF716A" w:rsidRDefault="0018758F" w:rsidP="009F6566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202</w:t>
            </w:r>
            <w:r w:rsidR="003170B9" w:rsidRPr="00CF716A">
              <w:rPr>
                <w:b/>
                <w:sz w:val="22"/>
                <w:szCs w:val="22"/>
              </w:rPr>
              <w:t>2</w:t>
            </w:r>
            <w:r w:rsidRPr="00CF716A">
              <w:rPr>
                <w:b/>
                <w:sz w:val="22"/>
                <w:szCs w:val="22"/>
              </w:rPr>
              <w:t xml:space="preserve"> год</w:t>
            </w:r>
          </w:p>
          <w:p w:rsidR="0018758F" w:rsidRPr="00CF716A" w:rsidRDefault="0018758F" w:rsidP="009F6566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202</w:t>
            </w:r>
            <w:r w:rsidR="003170B9" w:rsidRPr="00CF716A">
              <w:rPr>
                <w:b/>
                <w:sz w:val="22"/>
                <w:szCs w:val="22"/>
              </w:rPr>
              <w:t>3</w:t>
            </w:r>
            <w:r w:rsidRPr="00CF716A">
              <w:rPr>
                <w:b/>
                <w:sz w:val="22"/>
                <w:szCs w:val="22"/>
              </w:rPr>
              <w:t xml:space="preserve"> год</w:t>
            </w:r>
          </w:p>
          <w:p w:rsidR="0018758F" w:rsidRPr="00CF716A" w:rsidRDefault="0018758F" w:rsidP="009F6566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прогноз</w:t>
            </w:r>
          </w:p>
        </w:tc>
      </w:tr>
      <w:tr w:rsidR="00441659" w:rsidRPr="00B838B4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838B4" w:rsidRDefault="0018758F" w:rsidP="009F6566">
            <w:pPr>
              <w:rPr>
                <w:b/>
                <w:iCs/>
                <w:sz w:val="22"/>
                <w:szCs w:val="22"/>
                <w:highlight w:val="yellow"/>
              </w:rPr>
            </w:pPr>
            <w:r w:rsidRPr="006B6343">
              <w:rPr>
                <w:b/>
                <w:iCs/>
                <w:sz w:val="22"/>
                <w:szCs w:val="22"/>
              </w:rPr>
              <w:t>Сальдированный финансовый результат организаций (прибыль – убыток)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rPr>
                <w:sz w:val="22"/>
                <w:szCs w:val="22"/>
              </w:rPr>
            </w:pPr>
            <w:r w:rsidRPr="00CF716A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CF716A" w:rsidRDefault="00214200" w:rsidP="009F6566">
            <w:pPr>
              <w:jc w:val="center"/>
              <w:rPr>
                <w:bCs/>
                <w:sz w:val="22"/>
                <w:szCs w:val="22"/>
              </w:rPr>
            </w:pPr>
            <w:r w:rsidRPr="00CF716A">
              <w:rPr>
                <w:bCs/>
                <w:sz w:val="22"/>
                <w:szCs w:val="22"/>
              </w:rPr>
              <w:t>150887,8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9F6A06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150588,9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9F6A06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157365,4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9F6A06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165705,8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9F6A06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174819,6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rPr>
                <w:sz w:val="22"/>
                <w:szCs w:val="22"/>
              </w:rPr>
            </w:pPr>
            <w:proofErr w:type="gramStart"/>
            <w:r w:rsidRPr="00CF716A">
              <w:rPr>
                <w:sz w:val="22"/>
                <w:szCs w:val="22"/>
              </w:rPr>
              <w:t>в</w:t>
            </w:r>
            <w:proofErr w:type="gramEnd"/>
            <w:r w:rsidRPr="00CF716A">
              <w:rPr>
                <w:sz w:val="22"/>
                <w:szCs w:val="22"/>
              </w:rPr>
              <w:t xml:space="preserve"> % </w:t>
            </w:r>
            <w:proofErr w:type="gramStart"/>
            <w:r w:rsidRPr="00CF716A">
              <w:rPr>
                <w:sz w:val="22"/>
                <w:szCs w:val="22"/>
              </w:rPr>
              <w:t>к</w:t>
            </w:r>
            <w:proofErr w:type="gramEnd"/>
            <w:r w:rsidRPr="00CF716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CF716A" w:rsidRDefault="00214200" w:rsidP="009F6566">
            <w:pPr>
              <w:jc w:val="center"/>
              <w:rPr>
                <w:bCs/>
                <w:sz w:val="22"/>
                <w:szCs w:val="22"/>
              </w:rPr>
            </w:pPr>
            <w:r w:rsidRPr="00CF716A">
              <w:rPr>
                <w:bCs/>
                <w:sz w:val="22"/>
                <w:szCs w:val="22"/>
              </w:rPr>
              <w:t>106,3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9F6A06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99,8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9F6A06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18758F" w:rsidP="008630FA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105,</w:t>
            </w:r>
            <w:r w:rsidR="008630FA" w:rsidRPr="00B05B1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18758F" w:rsidP="008630FA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105,</w:t>
            </w:r>
            <w:r w:rsidR="008630FA" w:rsidRPr="00B05B16">
              <w:rPr>
                <w:bCs/>
                <w:sz w:val="22"/>
                <w:szCs w:val="22"/>
              </w:rPr>
              <w:t>5</w:t>
            </w:r>
          </w:p>
        </w:tc>
      </w:tr>
      <w:tr w:rsidR="00441659" w:rsidRPr="00CF716A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05B16" w:rsidRDefault="0018758F" w:rsidP="009F6566">
            <w:pPr>
              <w:rPr>
                <w:b/>
                <w:iCs/>
                <w:sz w:val="22"/>
                <w:szCs w:val="22"/>
              </w:rPr>
            </w:pPr>
            <w:r w:rsidRPr="00B05B16">
              <w:rPr>
                <w:b/>
                <w:iCs/>
                <w:sz w:val="22"/>
                <w:szCs w:val="22"/>
              </w:rPr>
              <w:t>Сальдированный финансовый результат организаций промышленности (прибыль – убыток)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rPr>
                <w:sz w:val="22"/>
                <w:szCs w:val="22"/>
              </w:rPr>
            </w:pPr>
            <w:r w:rsidRPr="00CF716A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CF716A" w:rsidRDefault="00064410" w:rsidP="009F6566">
            <w:pPr>
              <w:jc w:val="center"/>
              <w:rPr>
                <w:bCs/>
                <w:sz w:val="22"/>
                <w:szCs w:val="22"/>
              </w:rPr>
            </w:pPr>
            <w:r w:rsidRPr="00CF716A">
              <w:rPr>
                <w:bCs/>
                <w:sz w:val="22"/>
                <w:szCs w:val="22"/>
              </w:rPr>
              <w:t>147280,1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BB1FF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144248,6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BB1FF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150739,8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BB1FF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158276,8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BB1FF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166190,6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rPr>
                <w:sz w:val="22"/>
                <w:szCs w:val="22"/>
              </w:rPr>
            </w:pPr>
            <w:proofErr w:type="gramStart"/>
            <w:r w:rsidRPr="00CF716A">
              <w:rPr>
                <w:sz w:val="22"/>
                <w:szCs w:val="22"/>
              </w:rPr>
              <w:t>в</w:t>
            </w:r>
            <w:proofErr w:type="gramEnd"/>
            <w:r w:rsidRPr="00CF716A">
              <w:rPr>
                <w:sz w:val="22"/>
                <w:szCs w:val="22"/>
              </w:rPr>
              <w:t xml:space="preserve"> % </w:t>
            </w:r>
            <w:proofErr w:type="gramStart"/>
            <w:r w:rsidRPr="00CF716A">
              <w:rPr>
                <w:sz w:val="22"/>
                <w:szCs w:val="22"/>
              </w:rPr>
              <w:t>к</w:t>
            </w:r>
            <w:proofErr w:type="gramEnd"/>
            <w:r w:rsidRPr="00CF716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CF716A" w:rsidRDefault="00064410" w:rsidP="009F6566">
            <w:pPr>
              <w:jc w:val="center"/>
              <w:rPr>
                <w:bCs/>
                <w:sz w:val="22"/>
                <w:szCs w:val="22"/>
              </w:rPr>
            </w:pPr>
            <w:r w:rsidRPr="00CF716A">
              <w:rPr>
                <w:bCs/>
                <w:sz w:val="22"/>
                <w:szCs w:val="22"/>
              </w:rPr>
              <w:t>105,1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BB1FF5" w:rsidP="009F6566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97,9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6B6343" w:rsidP="00BB1FF5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104,</w:t>
            </w:r>
            <w:r w:rsidR="00BB1FF5" w:rsidRPr="00B05B16">
              <w:rPr>
                <w:sz w:val="22"/>
                <w:szCs w:val="22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18758F" w:rsidP="006B6343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105,</w:t>
            </w:r>
            <w:r w:rsidR="006B6343" w:rsidRPr="00B05B16">
              <w:rPr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8630FA" w:rsidP="00BB1FF5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105,</w:t>
            </w:r>
            <w:r w:rsidR="00BB1FF5" w:rsidRPr="00B05B16">
              <w:rPr>
                <w:sz w:val="22"/>
                <w:szCs w:val="22"/>
              </w:rPr>
              <w:t>0</w:t>
            </w:r>
          </w:p>
        </w:tc>
      </w:tr>
      <w:tr w:rsidR="00441659" w:rsidRPr="00B838B4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05B16" w:rsidRDefault="0018758F" w:rsidP="009F6566">
            <w:pPr>
              <w:rPr>
                <w:b/>
                <w:sz w:val="22"/>
                <w:szCs w:val="22"/>
              </w:rPr>
            </w:pPr>
            <w:r w:rsidRPr="00B05B16">
              <w:rPr>
                <w:b/>
                <w:sz w:val="22"/>
                <w:szCs w:val="22"/>
              </w:rPr>
              <w:t>Финансовый результат прибыльных организаций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rPr>
                <w:sz w:val="22"/>
                <w:szCs w:val="22"/>
              </w:rPr>
            </w:pPr>
            <w:r w:rsidRPr="00CF716A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CF716A" w:rsidRDefault="00214200" w:rsidP="009F6566">
            <w:pPr>
              <w:jc w:val="center"/>
              <w:rPr>
                <w:bCs/>
                <w:sz w:val="22"/>
                <w:szCs w:val="22"/>
              </w:rPr>
            </w:pPr>
            <w:r w:rsidRPr="00CF716A">
              <w:rPr>
                <w:bCs/>
                <w:sz w:val="22"/>
                <w:szCs w:val="22"/>
              </w:rPr>
              <w:t>152406,0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D1779B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152253,6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D1779B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159257,3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D1779B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168334,9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D1779B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177930,0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CF716A" w:rsidRDefault="0018758F" w:rsidP="009F6566">
            <w:pPr>
              <w:rPr>
                <w:sz w:val="22"/>
                <w:szCs w:val="22"/>
              </w:rPr>
            </w:pPr>
            <w:proofErr w:type="gramStart"/>
            <w:r w:rsidRPr="00CF716A">
              <w:rPr>
                <w:sz w:val="22"/>
                <w:szCs w:val="22"/>
              </w:rPr>
              <w:t>в</w:t>
            </w:r>
            <w:proofErr w:type="gramEnd"/>
            <w:r w:rsidRPr="00CF716A">
              <w:rPr>
                <w:sz w:val="22"/>
                <w:szCs w:val="22"/>
              </w:rPr>
              <w:t xml:space="preserve"> % </w:t>
            </w:r>
            <w:proofErr w:type="gramStart"/>
            <w:r w:rsidRPr="00CF716A">
              <w:rPr>
                <w:sz w:val="22"/>
                <w:szCs w:val="22"/>
              </w:rPr>
              <w:t>к</w:t>
            </w:r>
            <w:proofErr w:type="gramEnd"/>
            <w:r w:rsidRPr="00CF716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CF716A" w:rsidRDefault="00214200" w:rsidP="009F6566">
            <w:pPr>
              <w:jc w:val="center"/>
              <w:rPr>
                <w:bCs/>
                <w:sz w:val="22"/>
                <w:szCs w:val="22"/>
              </w:rPr>
            </w:pPr>
            <w:r w:rsidRPr="00CF716A">
              <w:rPr>
                <w:bCs/>
                <w:sz w:val="22"/>
                <w:szCs w:val="22"/>
              </w:rPr>
              <w:t>104,6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D1779B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99,9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9846F8" w:rsidP="001A4285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104,6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1A428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105,7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18758F" w:rsidP="001A4285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105,</w:t>
            </w:r>
            <w:r w:rsidR="001A4285" w:rsidRPr="00B05B16">
              <w:rPr>
                <w:bCs/>
                <w:sz w:val="22"/>
                <w:szCs w:val="22"/>
              </w:rPr>
              <w:t>7</w:t>
            </w:r>
          </w:p>
        </w:tc>
      </w:tr>
      <w:tr w:rsidR="00441659" w:rsidRPr="00B838B4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05B16" w:rsidRDefault="0018758F" w:rsidP="009F6566">
            <w:pPr>
              <w:rPr>
                <w:b/>
                <w:sz w:val="22"/>
                <w:szCs w:val="22"/>
              </w:rPr>
            </w:pPr>
            <w:r w:rsidRPr="00B05B16">
              <w:rPr>
                <w:b/>
                <w:sz w:val="22"/>
                <w:szCs w:val="22"/>
              </w:rPr>
              <w:t>Финансовый результат прибыльных организаций промышленности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7F5209" w:rsidRDefault="0018758F" w:rsidP="009F6566">
            <w:pPr>
              <w:rPr>
                <w:sz w:val="22"/>
                <w:szCs w:val="22"/>
              </w:rPr>
            </w:pPr>
            <w:r w:rsidRPr="007F5209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7F5209" w:rsidRDefault="00064410" w:rsidP="009F6566">
            <w:pPr>
              <w:jc w:val="center"/>
              <w:rPr>
                <w:bCs/>
                <w:sz w:val="22"/>
                <w:szCs w:val="22"/>
              </w:rPr>
            </w:pPr>
            <w:r w:rsidRPr="007F5209">
              <w:rPr>
                <w:bCs/>
                <w:sz w:val="22"/>
                <w:szCs w:val="22"/>
              </w:rPr>
              <w:t>147797,1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B42CB3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144890,7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B42CB3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151399,1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B42CB3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158502,7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B42CB3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166409,9</w:t>
            </w:r>
          </w:p>
        </w:tc>
      </w:tr>
      <w:tr w:rsidR="00441659" w:rsidRPr="00B838B4" w:rsidTr="009F6A0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Default="0018758F" w:rsidP="009F6566">
            <w:pPr>
              <w:rPr>
                <w:sz w:val="22"/>
                <w:szCs w:val="22"/>
              </w:rPr>
            </w:pPr>
            <w:proofErr w:type="gramStart"/>
            <w:r w:rsidRPr="007F5209">
              <w:rPr>
                <w:sz w:val="22"/>
                <w:szCs w:val="22"/>
              </w:rPr>
              <w:t>в</w:t>
            </w:r>
            <w:proofErr w:type="gramEnd"/>
            <w:r w:rsidRPr="007F5209">
              <w:rPr>
                <w:sz w:val="22"/>
                <w:szCs w:val="22"/>
              </w:rPr>
              <w:t xml:space="preserve"> % </w:t>
            </w:r>
            <w:proofErr w:type="gramStart"/>
            <w:r w:rsidRPr="007F5209">
              <w:rPr>
                <w:sz w:val="22"/>
                <w:szCs w:val="22"/>
              </w:rPr>
              <w:t>к</w:t>
            </w:r>
            <w:proofErr w:type="gramEnd"/>
            <w:r w:rsidRPr="007F5209">
              <w:rPr>
                <w:sz w:val="22"/>
                <w:szCs w:val="22"/>
              </w:rPr>
              <w:t xml:space="preserve"> предыдущему году</w:t>
            </w:r>
          </w:p>
          <w:p w:rsidR="00C4202A" w:rsidRPr="007F5209" w:rsidRDefault="00C4202A" w:rsidP="009F6566">
            <w:pPr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7F5209" w:rsidRDefault="00064410" w:rsidP="009F6566">
            <w:pPr>
              <w:jc w:val="center"/>
              <w:rPr>
                <w:bCs/>
                <w:sz w:val="22"/>
                <w:szCs w:val="22"/>
              </w:rPr>
            </w:pPr>
            <w:r w:rsidRPr="007F5209">
              <w:rPr>
                <w:bCs/>
                <w:sz w:val="22"/>
                <w:szCs w:val="22"/>
              </w:rPr>
              <w:t>103,6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B42CB3" w:rsidP="009F6566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98,0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18758F" w:rsidP="001A4285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104,</w:t>
            </w:r>
            <w:r w:rsidR="001A4285" w:rsidRPr="00B05B16">
              <w:rPr>
                <w:sz w:val="22"/>
                <w:szCs w:val="22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690E75" w:rsidP="009F6566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104,7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690E75" w:rsidP="009F6566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105,0</w:t>
            </w:r>
          </w:p>
        </w:tc>
      </w:tr>
      <w:tr w:rsidR="00180D8B" w:rsidRPr="00B838B4" w:rsidTr="00444D48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8B" w:rsidRPr="00CF716A" w:rsidRDefault="00180D8B" w:rsidP="00C02091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lastRenderedPageBreak/>
              <w:t>Показатель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8B" w:rsidRPr="00CF716A" w:rsidRDefault="00180D8B" w:rsidP="00C02091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2019 год</w:t>
            </w:r>
          </w:p>
          <w:p w:rsidR="00180D8B" w:rsidRPr="00CF716A" w:rsidRDefault="00180D8B" w:rsidP="00C02091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8B" w:rsidRPr="00CF716A" w:rsidRDefault="00180D8B" w:rsidP="00C02091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rFonts w:eastAsia="Arial Unicode MS"/>
                <w:b/>
                <w:sz w:val="22"/>
                <w:szCs w:val="22"/>
              </w:rPr>
              <w:t>2020 год оценка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8B" w:rsidRPr="00CF716A" w:rsidRDefault="00180D8B" w:rsidP="00C02091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2021 год</w:t>
            </w:r>
          </w:p>
          <w:p w:rsidR="00180D8B" w:rsidRPr="00CF716A" w:rsidRDefault="00180D8B" w:rsidP="00C02091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8B" w:rsidRPr="00CF716A" w:rsidRDefault="00180D8B" w:rsidP="00C02091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2022 год</w:t>
            </w:r>
          </w:p>
          <w:p w:rsidR="00180D8B" w:rsidRPr="00CF716A" w:rsidRDefault="00180D8B" w:rsidP="00C02091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D8B" w:rsidRPr="00CF716A" w:rsidRDefault="00180D8B" w:rsidP="00C02091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2023 год</w:t>
            </w:r>
          </w:p>
          <w:p w:rsidR="00180D8B" w:rsidRPr="00CF716A" w:rsidRDefault="00180D8B" w:rsidP="00C02091">
            <w:pPr>
              <w:jc w:val="center"/>
              <w:rPr>
                <w:b/>
                <w:sz w:val="22"/>
                <w:szCs w:val="22"/>
              </w:rPr>
            </w:pPr>
            <w:r w:rsidRPr="00CF716A">
              <w:rPr>
                <w:b/>
                <w:sz w:val="22"/>
                <w:szCs w:val="22"/>
              </w:rPr>
              <w:t>прогноз</w:t>
            </w:r>
          </w:p>
        </w:tc>
      </w:tr>
      <w:tr w:rsidR="00441659" w:rsidRPr="00B838B4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D96858" w:rsidRDefault="0018758F" w:rsidP="009F6566">
            <w:pPr>
              <w:rPr>
                <w:sz w:val="22"/>
                <w:szCs w:val="22"/>
              </w:rPr>
            </w:pPr>
            <w:r w:rsidRPr="00D96858">
              <w:rPr>
                <w:sz w:val="22"/>
                <w:szCs w:val="22"/>
              </w:rPr>
              <w:t>в том числе по видам экономической деятельности:</w:t>
            </w:r>
          </w:p>
        </w:tc>
      </w:tr>
      <w:tr w:rsidR="00441659" w:rsidRPr="00B838B4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D96858" w:rsidRDefault="0018758F" w:rsidP="009F6566">
            <w:pPr>
              <w:rPr>
                <w:b/>
                <w:sz w:val="22"/>
                <w:szCs w:val="22"/>
              </w:rPr>
            </w:pPr>
            <w:r w:rsidRPr="00D96858">
              <w:rPr>
                <w:b/>
                <w:sz w:val="22"/>
                <w:szCs w:val="22"/>
              </w:rPr>
              <w:t>обрабатывающие производства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D96858" w:rsidRDefault="0018758F" w:rsidP="009F6566">
            <w:pPr>
              <w:rPr>
                <w:sz w:val="22"/>
                <w:szCs w:val="22"/>
              </w:rPr>
            </w:pPr>
            <w:r w:rsidRPr="00D96858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D96858" w:rsidRDefault="00064410" w:rsidP="009F6566">
            <w:pPr>
              <w:jc w:val="center"/>
              <w:rPr>
                <w:bCs/>
                <w:sz w:val="22"/>
                <w:szCs w:val="22"/>
              </w:rPr>
            </w:pPr>
            <w:r w:rsidRPr="00D96858">
              <w:rPr>
                <w:bCs/>
                <w:sz w:val="22"/>
                <w:szCs w:val="22"/>
              </w:rPr>
              <w:t>146146,6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D22E3D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143223,7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D22E3D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149668,7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D22E3D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156703,2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D22E3D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164538,3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D96858" w:rsidRDefault="0018758F" w:rsidP="009F6566">
            <w:pPr>
              <w:rPr>
                <w:sz w:val="22"/>
                <w:szCs w:val="22"/>
              </w:rPr>
            </w:pPr>
            <w:proofErr w:type="gramStart"/>
            <w:r w:rsidRPr="00D96858">
              <w:rPr>
                <w:sz w:val="22"/>
                <w:szCs w:val="22"/>
              </w:rPr>
              <w:t>в</w:t>
            </w:r>
            <w:proofErr w:type="gramEnd"/>
            <w:r w:rsidRPr="00D96858">
              <w:rPr>
                <w:sz w:val="22"/>
                <w:szCs w:val="22"/>
              </w:rPr>
              <w:t xml:space="preserve"> % </w:t>
            </w:r>
            <w:proofErr w:type="gramStart"/>
            <w:r w:rsidRPr="00D96858">
              <w:rPr>
                <w:sz w:val="22"/>
                <w:szCs w:val="22"/>
              </w:rPr>
              <w:t>к</w:t>
            </w:r>
            <w:proofErr w:type="gramEnd"/>
            <w:r w:rsidRPr="00D96858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D96858" w:rsidRDefault="00064410" w:rsidP="009F6566">
            <w:pPr>
              <w:jc w:val="center"/>
              <w:rPr>
                <w:bCs/>
                <w:sz w:val="22"/>
                <w:szCs w:val="22"/>
              </w:rPr>
            </w:pPr>
            <w:r w:rsidRPr="00D96858">
              <w:rPr>
                <w:bCs/>
                <w:sz w:val="22"/>
                <w:szCs w:val="22"/>
              </w:rPr>
              <w:t>103,0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D22E3D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98,0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18758F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104,</w:t>
            </w:r>
            <w:r w:rsidR="00690E75" w:rsidRPr="00B05B1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690E7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104,7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B05B16" w:rsidRDefault="00690E7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105,0</w:t>
            </w:r>
          </w:p>
        </w:tc>
      </w:tr>
      <w:tr w:rsidR="00441659" w:rsidRPr="00B838B4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05B16" w:rsidRDefault="0018758F" w:rsidP="009F6566">
            <w:pPr>
              <w:rPr>
                <w:b/>
                <w:sz w:val="22"/>
                <w:szCs w:val="22"/>
              </w:rPr>
            </w:pPr>
            <w:r w:rsidRPr="00B05B16">
              <w:rPr>
                <w:b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D96858" w:rsidRDefault="0018758F" w:rsidP="009F6566">
            <w:pPr>
              <w:rPr>
                <w:sz w:val="22"/>
                <w:szCs w:val="22"/>
              </w:rPr>
            </w:pPr>
            <w:r w:rsidRPr="00D96858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D96858" w:rsidRDefault="00064410" w:rsidP="009F6566">
            <w:pPr>
              <w:jc w:val="center"/>
              <w:rPr>
                <w:bCs/>
                <w:sz w:val="22"/>
                <w:szCs w:val="22"/>
              </w:rPr>
            </w:pPr>
            <w:r w:rsidRPr="00D96858">
              <w:rPr>
                <w:bCs/>
                <w:sz w:val="22"/>
                <w:szCs w:val="22"/>
              </w:rPr>
              <w:t>1650,5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F872C5" w:rsidP="00690E75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1667,0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F872C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1730,4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F872C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1799,6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F872C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1871,5</w:t>
            </w:r>
          </w:p>
        </w:tc>
      </w:tr>
      <w:tr w:rsidR="00441659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D96858" w:rsidRDefault="0018758F" w:rsidP="009F6566">
            <w:pPr>
              <w:rPr>
                <w:sz w:val="22"/>
                <w:szCs w:val="22"/>
              </w:rPr>
            </w:pPr>
            <w:proofErr w:type="gramStart"/>
            <w:r w:rsidRPr="00D96858">
              <w:rPr>
                <w:sz w:val="22"/>
                <w:szCs w:val="22"/>
              </w:rPr>
              <w:t>в</w:t>
            </w:r>
            <w:proofErr w:type="gramEnd"/>
            <w:r w:rsidRPr="00D96858">
              <w:rPr>
                <w:sz w:val="22"/>
                <w:szCs w:val="22"/>
              </w:rPr>
              <w:t xml:space="preserve"> % </w:t>
            </w:r>
            <w:proofErr w:type="gramStart"/>
            <w:r w:rsidRPr="00D96858">
              <w:rPr>
                <w:sz w:val="22"/>
                <w:szCs w:val="22"/>
              </w:rPr>
              <w:t>к</w:t>
            </w:r>
            <w:proofErr w:type="gramEnd"/>
            <w:r w:rsidRPr="00D96858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D96858" w:rsidRDefault="00064410" w:rsidP="009F6566">
            <w:pPr>
              <w:jc w:val="center"/>
              <w:rPr>
                <w:bCs/>
                <w:sz w:val="22"/>
                <w:szCs w:val="22"/>
              </w:rPr>
            </w:pPr>
            <w:r w:rsidRPr="00D96858">
              <w:rPr>
                <w:bCs/>
                <w:sz w:val="22"/>
                <w:szCs w:val="22"/>
              </w:rPr>
              <w:t>193,8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F872C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101,0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690E7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103,8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690E7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104,0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B05B16" w:rsidRDefault="00690E75" w:rsidP="009F6566">
            <w:pPr>
              <w:jc w:val="center"/>
              <w:rPr>
                <w:bCs/>
                <w:sz w:val="22"/>
                <w:szCs w:val="22"/>
              </w:rPr>
            </w:pPr>
            <w:r w:rsidRPr="00B05B16">
              <w:rPr>
                <w:bCs/>
                <w:sz w:val="22"/>
                <w:szCs w:val="22"/>
              </w:rPr>
              <w:t>104,0</w:t>
            </w:r>
          </w:p>
        </w:tc>
      </w:tr>
      <w:tr w:rsidR="00441659" w:rsidRPr="00B838B4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05B16" w:rsidRDefault="0018758F" w:rsidP="009F6566">
            <w:pPr>
              <w:rPr>
                <w:b/>
                <w:sz w:val="22"/>
                <w:szCs w:val="22"/>
              </w:rPr>
            </w:pPr>
            <w:r w:rsidRPr="00B05B16">
              <w:rPr>
                <w:b/>
                <w:sz w:val="22"/>
                <w:szCs w:val="22"/>
              </w:rPr>
              <w:t>Удельный вес прибыльных организаций в общем числе организаций</w:t>
            </w:r>
          </w:p>
        </w:tc>
      </w:tr>
      <w:tr w:rsidR="0018758F" w:rsidRPr="00B838B4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D96858" w:rsidRDefault="0018758F" w:rsidP="009F6566">
            <w:pPr>
              <w:rPr>
                <w:sz w:val="22"/>
                <w:szCs w:val="22"/>
              </w:rPr>
            </w:pPr>
            <w:r w:rsidRPr="00D96858">
              <w:rPr>
                <w:sz w:val="22"/>
                <w:szCs w:val="22"/>
              </w:rPr>
              <w:t>%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D96858" w:rsidRDefault="00214200" w:rsidP="009F6566">
            <w:pPr>
              <w:jc w:val="center"/>
              <w:rPr>
                <w:bCs/>
                <w:sz w:val="22"/>
                <w:szCs w:val="22"/>
              </w:rPr>
            </w:pPr>
            <w:r w:rsidRPr="00D96858">
              <w:rPr>
                <w:bCs/>
                <w:sz w:val="22"/>
                <w:szCs w:val="22"/>
              </w:rPr>
              <w:t>69,4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05B16" w:rsidRDefault="00C90101" w:rsidP="00F872C5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6</w:t>
            </w:r>
            <w:r w:rsidR="00F872C5" w:rsidRPr="00B05B16">
              <w:rPr>
                <w:sz w:val="22"/>
                <w:szCs w:val="22"/>
              </w:rPr>
              <w:t>7</w:t>
            </w:r>
            <w:r w:rsidRPr="00B05B16">
              <w:rPr>
                <w:sz w:val="22"/>
                <w:szCs w:val="22"/>
              </w:rPr>
              <w:t>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05B16" w:rsidRDefault="00F872C5" w:rsidP="009F6566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69</w:t>
            </w:r>
            <w:r w:rsidR="00C90101" w:rsidRPr="00B05B16">
              <w:rPr>
                <w:sz w:val="22"/>
                <w:szCs w:val="22"/>
              </w:rPr>
              <w:t>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05B16" w:rsidRDefault="00C90101" w:rsidP="009F6566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71,0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B05B16" w:rsidRDefault="00C90101" w:rsidP="009F6566">
            <w:pPr>
              <w:jc w:val="center"/>
              <w:rPr>
                <w:sz w:val="22"/>
                <w:szCs w:val="22"/>
              </w:rPr>
            </w:pPr>
            <w:r w:rsidRPr="00B05B16">
              <w:rPr>
                <w:sz w:val="22"/>
                <w:szCs w:val="22"/>
              </w:rPr>
              <w:t>72,0</w:t>
            </w:r>
          </w:p>
        </w:tc>
      </w:tr>
    </w:tbl>
    <w:p w:rsidR="00166CF1" w:rsidRPr="00441659" w:rsidRDefault="00166CF1" w:rsidP="0018758F">
      <w:pPr>
        <w:jc w:val="both"/>
        <w:rPr>
          <w:color w:val="000000" w:themeColor="text1"/>
          <w:sz w:val="24"/>
          <w:szCs w:val="24"/>
        </w:rPr>
      </w:pPr>
    </w:p>
    <w:p w:rsidR="002B5E4A" w:rsidRDefault="002B5E4A" w:rsidP="00C64139">
      <w:pPr>
        <w:ind w:firstLine="708"/>
        <w:jc w:val="center"/>
        <w:rPr>
          <w:b/>
          <w:color w:val="000000" w:themeColor="text1"/>
          <w:highlight w:val="yellow"/>
        </w:rPr>
      </w:pPr>
    </w:p>
    <w:p w:rsidR="00C64139" w:rsidRPr="00A97DFB" w:rsidRDefault="00C64139" w:rsidP="00C64139">
      <w:pPr>
        <w:ind w:firstLine="708"/>
        <w:jc w:val="center"/>
        <w:rPr>
          <w:b/>
          <w:color w:val="000000" w:themeColor="text1"/>
        </w:rPr>
      </w:pPr>
      <w:r w:rsidRPr="00A97DFB">
        <w:rPr>
          <w:b/>
          <w:color w:val="000000" w:themeColor="text1"/>
        </w:rPr>
        <w:t>9. МУНИЦИПАЛЬНОЕ ИМУЩЕСТВО</w:t>
      </w:r>
    </w:p>
    <w:p w:rsidR="00C64139" w:rsidRPr="00A97DFB" w:rsidRDefault="00C64139" w:rsidP="00C64139">
      <w:pPr>
        <w:rPr>
          <w:color w:val="000000" w:themeColor="text1"/>
        </w:rPr>
      </w:pPr>
    </w:p>
    <w:p w:rsidR="00C64139" w:rsidRPr="00A97DFB" w:rsidRDefault="00C64139" w:rsidP="00C64139">
      <w:pPr>
        <w:tabs>
          <w:tab w:val="left" w:pos="567"/>
        </w:tabs>
        <w:ind w:firstLine="709"/>
        <w:jc w:val="both"/>
        <w:rPr>
          <w:color w:val="000000" w:themeColor="text1"/>
          <w:szCs w:val="28"/>
        </w:rPr>
      </w:pPr>
      <w:r w:rsidRPr="00A97DFB">
        <w:rPr>
          <w:color w:val="000000" w:themeColor="text1"/>
          <w:szCs w:val="28"/>
        </w:rPr>
        <w:t>Муниципальное имущество в соответствии с действующим законодательством является одной из важнейших составляющих экономической основы местного самоуправления. Эффективное управление муниципальным имуществом позволяет решить две основные задачи: экономическую и социальную.</w:t>
      </w:r>
    </w:p>
    <w:p w:rsidR="00C64139" w:rsidRPr="00A97DFB" w:rsidRDefault="00C64139" w:rsidP="00C64139">
      <w:pPr>
        <w:tabs>
          <w:tab w:val="left" w:pos="567"/>
        </w:tabs>
        <w:ind w:firstLine="709"/>
        <w:jc w:val="both"/>
        <w:rPr>
          <w:bCs/>
          <w:color w:val="000000" w:themeColor="text1"/>
          <w:szCs w:val="28"/>
        </w:rPr>
      </w:pPr>
      <w:r w:rsidRPr="00A97DFB">
        <w:rPr>
          <w:color w:val="000000" w:themeColor="text1"/>
        </w:rPr>
        <w:t>Муниципальная собственность состоит из недвижимого имущества и пакетов акций.</w:t>
      </w:r>
    </w:p>
    <w:p w:rsidR="00B24AF5" w:rsidRPr="00A97DFB" w:rsidRDefault="00093A11" w:rsidP="00093A1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color w:val="000000" w:themeColor="text1"/>
        </w:rPr>
      </w:pPr>
      <w:r w:rsidRPr="00A97DFB">
        <w:rPr>
          <w:color w:val="000000" w:themeColor="text1"/>
          <w:szCs w:val="28"/>
        </w:rPr>
        <w:t>Сумма дивидендов по акциям, находящимся в муниципальной собственности</w:t>
      </w:r>
      <w:r w:rsidRPr="00A97DFB">
        <w:rPr>
          <w:rFonts w:ascii="Times New Roman CYR" w:hAnsi="Times New Roman CYR"/>
          <w:color w:val="000000" w:themeColor="text1"/>
        </w:rPr>
        <w:t xml:space="preserve"> за 201</w:t>
      </w:r>
      <w:r w:rsidR="00093B24" w:rsidRPr="00A97DFB">
        <w:rPr>
          <w:rFonts w:ascii="Times New Roman CYR" w:hAnsi="Times New Roman CYR"/>
          <w:color w:val="000000" w:themeColor="text1"/>
        </w:rPr>
        <w:t>9</w:t>
      </w:r>
      <w:r w:rsidRPr="00A97DFB">
        <w:rPr>
          <w:rFonts w:ascii="Times New Roman CYR" w:hAnsi="Times New Roman CYR"/>
          <w:color w:val="000000" w:themeColor="text1"/>
        </w:rPr>
        <w:t xml:space="preserve"> год составила </w:t>
      </w:r>
      <w:r w:rsidR="00093B24" w:rsidRPr="00A97DFB">
        <w:rPr>
          <w:rFonts w:ascii="Times New Roman CYR" w:hAnsi="Times New Roman CYR"/>
          <w:color w:val="000000" w:themeColor="text1"/>
        </w:rPr>
        <w:t>369,6</w:t>
      </w:r>
      <w:r w:rsidRPr="00A97DFB">
        <w:rPr>
          <w:rFonts w:ascii="Times New Roman CYR" w:hAnsi="Times New Roman CYR"/>
          <w:color w:val="000000" w:themeColor="text1"/>
        </w:rPr>
        <w:t xml:space="preserve"> тыс. рублей</w:t>
      </w:r>
      <w:r w:rsidR="00802AAD" w:rsidRPr="00A97DFB">
        <w:rPr>
          <w:rFonts w:ascii="Times New Roman CYR" w:hAnsi="Times New Roman CYR"/>
          <w:color w:val="000000" w:themeColor="text1"/>
        </w:rPr>
        <w:t xml:space="preserve"> или </w:t>
      </w:r>
      <w:r w:rsidR="00B24AF5" w:rsidRPr="00A97DFB">
        <w:rPr>
          <w:rFonts w:ascii="Times New Roman CYR" w:hAnsi="Times New Roman CYR"/>
          <w:color w:val="000000" w:themeColor="text1"/>
        </w:rPr>
        <w:t>88,</w:t>
      </w:r>
      <w:r w:rsidR="005140E6" w:rsidRPr="00A97DFB">
        <w:rPr>
          <w:rFonts w:ascii="Times New Roman CYR" w:hAnsi="Times New Roman CYR"/>
          <w:color w:val="000000" w:themeColor="text1"/>
        </w:rPr>
        <w:t>5</w:t>
      </w:r>
      <w:r w:rsidR="00B24AF5" w:rsidRPr="00A97DFB">
        <w:rPr>
          <w:rFonts w:ascii="Times New Roman CYR" w:hAnsi="Times New Roman CYR"/>
          <w:color w:val="000000" w:themeColor="text1"/>
        </w:rPr>
        <w:t>% к 2018 году.</w:t>
      </w:r>
    </w:p>
    <w:p w:rsidR="006B4F7D" w:rsidRPr="00A97DFB" w:rsidRDefault="006272DF" w:rsidP="00093A11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97DFB">
        <w:rPr>
          <w:rFonts w:ascii="Times New Roman CYR" w:hAnsi="Times New Roman CYR"/>
          <w:color w:val="000000" w:themeColor="text1"/>
        </w:rPr>
        <w:t xml:space="preserve">На основании данных, представленных акционерными обществами </w:t>
      </w:r>
      <w:r w:rsidRPr="00A97DFB">
        <w:rPr>
          <w:color w:val="000000" w:themeColor="text1"/>
          <w:szCs w:val="28"/>
        </w:rPr>
        <w:t>(</w:t>
      </w:r>
      <w:r w:rsidRPr="00A97DFB">
        <w:rPr>
          <w:szCs w:val="28"/>
        </w:rPr>
        <w:t>ОАО «Галантерейщик», АО «Липецкая ипотечная корпорация», ОАО «Торговый дом «</w:t>
      </w:r>
      <w:proofErr w:type="spellStart"/>
      <w:r w:rsidRPr="00A97DFB">
        <w:rPr>
          <w:szCs w:val="28"/>
        </w:rPr>
        <w:t>Липецкрегион</w:t>
      </w:r>
      <w:proofErr w:type="spellEnd"/>
      <w:r w:rsidRPr="00A97DFB">
        <w:rPr>
          <w:szCs w:val="28"/>
        </w:rPr>
        <w:t>», ОАО «</w:t>
      </w:r>
      <w:proofErr w:type="spellStart"/>
      <w:r w:rsidRPr="00A97DFB">
        <w:rPr>
          <w:szCs w:val="28"/>
        </w:rPr>
        <w:t>Липецкоблбанк</w:t>
      </w:r>
      <w:proofErr w:type="spellEnd"/>
      <w:r w:rsidRPr="00A97DFB">
        <w:rPr>
          <w:szCs w:val="28"/>
        </w:rPr>
        <w:t>»</w:t>
      </w:r>
      <w:r w:rsidRPr="00A97DFB">
        <w:rPr>
          <w:color w:val="000000" w:themeColor="text1"/>
          <w:szCs w:val="28"/>
        </w:rPr>
        <w:t>), поступлений суммы дивидендов по акциям, находящимся в муниципальной собственности в 2020-2023 годах, не планируется.</w:t>
      </w:r>
    </w:p>
    <w:p w:rsidR="001D3DEC" w:rsidRDefault="001D3DEC" w:rsidP="00BF4E9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A97DFB">
        <w:t>В 2019 году реализация объектов муниципальной собственности о</w:t>
      </w:r>
      <w:r w:rsidR="00BD0E41" w:rsidRPr="00A97DFB">
        <w:t>существлялась в соответствии с п</w:t>
      </w:r>
      <w:r w:rsidRPr="00A97DFB">
        <w:t xml:space="preserve">рогнозным планом </w:t>
      </w:r>
      <w:r w:rsidR="00BD0E41" w:rsidRPr="00A97DFB">
        <w:t xml:space="preserve">(программой) </w:t>
      </w:r>
      <w:r w:rsidRPr="00A97DFB">
        <w:t>приватизации муниципального имущества, утвержденным решением сессии Липецкого городского Совета депутатов от 30.10.2018 № 778 (далее – план приватизации), федеральными законами от 21.12.2001 № 178-ФЗ «О приватизации государственного и муниципального имущества» и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</w:t>
      </w:r>
      <w:proofErr w:type="gramEnd"/>
      <w:r w:rsidRPr="00A97DFB">
        <w:t xml:space="preserve">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–159-ФЗ).</w:t>
      </w:r>
    </w:p>
    <w:p w:rsidR="00AD3E91" w:rsidRDefault="00BF4E93" w:rsidP="00BF4E9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97DFB">
        <w:rPr>
          <w:color w:val="000000" w:themeColor="text1"/>
          <w:szCs w:val="28"/>
        </w:rPr>
        <w:t>В план приватизации муниципального имущества на 201</w:t>
      </w:r>
      <w:r w:rsidR="001D3DEC" w:rsidRPr="00A97DFB">
        <w:rPr>
          <w:color w:val="000000" w:themeColor="text1"/>
          <w:szCs w:val="28"/>
        </w:rPr>
        <w:t>9</w:t>
      </w:r>
      <w:r w:rsidRPr="00A97DFB">
        <w:rPr>
          <w:color w:val="000000" w:themeColor="text1"/>
          <w:szCs w:val="28"/>
        </w:rPr>
        <w:t xml:space="preserve"> год </w:t>
      </w:r>
      <w:r w:rsidR="009E5ED1" w:rsidRPr="00A97DFB">
        <w:rPr>
          <w:color w:val="000000" w:themeColor="text1"/>
          <w:szCs w:val="28"/>
        </w:rPr>
        <w:t xml:space="preserve">были </w:t>
      </w:r>
      <w:r w:rsidRPr="00A97DFB">
        <w:rPr>
          <w:color w:val="000000" w:themeColor="text1"/>
          <w:szCs w:val="28"/>
        </w:rPr>
        <w:t xml:space="preserve">включены пакеты акций </w:t>
      </w:r>
      <w:r w:rsidR="006E04FE" w:rsidRPr="00A97DFB">
        <w:rPr>
          <w:color w:val="000000" w:themeColor="text1"/>
          <w:szCs w:val="28"/>
        </w:rPr>
        <w:t>АО «Липецкая недвижимость», АО «Бином-ТВ», ОАО «Торговый дом «</w:t>
      </w:r>
      <w:proofErr w:type="spellStart"/>
      <w:r w:rsidR="006E04FE" w:rsidRPr="00A97DFB">
        <w:rPr>
          <w:color w:val="000000" w:themeColor="text1"/>
          <w:szCs w:val="28"/>
        </w:rPr>
        <w:t>Липецкрегион</w:t>
      </w:r>
      <w:proofErr w:type="spellEnd"/>
      <w:r w:rsidR="006E04FE" w:rsidRPr="00A97DFB">
        <w:rPr>
          <w:color w:val="000000" w:themeColor="text1"/>
          <w:szCs w:val="28"/>
        </w:rPr>
        <w:t>»</w:t>
      </w:r>
      <w:r w:rsidR="003D18CA" w:rsidRPr="00A97DFB">
        <w:rPr>
          <w:color w:val="000000" w:themeColor="text1"/>
          <w:szCs w:val="28"/>
        </w:rPr>
        <w:t>,</w:t>
      </w:r>
      <w:r w:rsidR="00A97DFB" w:rsidRPr="00A97DFB">
        <w:rPr>
          <w:color w:val="000000" w:themeColor="text1"/>
          <w:szCs w:val="28"/>
        </w:rPr>
        <w:t xml:space="preserve"> </w:t>
      </w:r>
      <w:r w:rsidR="001D3DEC" w:rsidRPr="00A97DFB">
        <w:rPr>
          <w:color w:val="000000" w:themeColor="text1"/>
          <w:szCs w:val="28"/>
        </w:rPr>
        <w:t xml:space="preserve">поступления от продажи акций составили </w:t>
      </w:r>
      <w:r w:rsidR="005233D7" w:rsidRPr="00A97DFB">
        <w:rPr>
          <w:color w:val="000000" w:themeColor="text1"/>
          <w:szCs w:val="28"/>
        </w:rPr>
        <w:t>59,09</w:t>
      </w:r>
      <w:r w:rsidR="001D3DEC" w:rsidRPr="00A97DFB">
        <w:rPr>
          <w:color w:val="000000" w:themeColor="text1"/>
          <w:szCs w:val="28"/>
        </w:rPr>
        <w:t xml:space="preserve"> </w:t>
      </w:r>
      <w:r w:rsidR="005233D7" w:rsidRPr="00A97DFB">
        <w:rPr>
          <w:color w:val="000000" w:themeColor="text1"/>
          <w:szCs w:val="28"/>
        </w:rPr>
        <w:t>млн</w:t>
      </w:r>
      <w:r w:rsidR="001D3DEC" w:rsidRPr="00A97DFB">
        <w:rPr>
          <w:color w:val="000000" w:themeColor="text1"/>
          <w:szCs w:val="28"/>
        </w:rPr>
        <w:t>. рублей.</w:t>
      </w:r>
      <w:r w:rsidR="005233D7" w:rsidRPr="00A97DFB">
        <w:rPr>
          <w:color w:val="000000" w:themeColor="text1"/>
          <w:szCs w:val="28"/>
        </w:rPr>
        <w:t xml:space="preserve"> </w:t>
      </w:r>
      <w:r w:rsidR="00AD3E91" w:rsidRPr="00A97DFB">
        <w:rPr>
          <w:color w:val="000000" w:themeColor="text1"/>
          <w:szCs w:val="28"/>
        </w:rPr>
        <w:t>В 2020-2023 годах получение доходов по приватизации акций хозяйствующих обществ, не планируется.</w:t>
      </w:r>
    </w:p>
    <w:p w:rsidR="003918C8" w:rsidRPr="00A97DFB" w:rsidRDefault="003918C8" w:rsidP="003918C8">
      <w:pPr>
        <w:ind w:firstLine="709"/>
        <w:jc w:val="both"/>
      </w:pPr>
      <w:r w:rsidRPr="00A97DFB">
        <w:lastRenderedPageBreak/>
        <w:t>Основными принципами формирования плана</w:t>
      </w:r>
      <w:r w:rsidR="005233D7" w:rsidRPr="00A97DFB">
        <w:t xml:space="preserve"> </w:t>
      </w:r>
      <w:r w:rsidRPr="00A97DFB">
        <w:t>приватизации муниципального имущества на 2019 год являлось пополнение доходной части бюджета, продажа неликвидных объектов и сокращение затрат, связанных с их содержанием. По исполнению плана приватизации продано 28 объектов муниципальной собственности на сумму 111,5 млн. рублей.</w:t>
      </w:r>
    </w:p>
    <w:p w:rsidR="003918C8" w:rsidRPr="007C3475" w:rsidRDefault="003918C8" w:rsidP="003918C8">
      <w:pPr>
        <w:ind w:firstLine="709"/>
        <w:jc w:val="both"/>
      </w:pPr>
      <w:r w:rsidRPr="00A97DFB">
        <w:t>В рамках реализации закона о льготной приватизации 159-ФЗ заключено 17 договоров купли-продажи на сумму 52,2 млн. руб</w:t>
      </w:r>
      <w:r w:rsidR="009E0F48" w:rsidRPr="00A97DFB">
        <w:t>лей</w:t>
      </w:r>
      <w:r w:rsidRPr="00A97DFB">
        <w:t xml:space="preserve"> с рассрочкой платежей до 7 лет.</w:t>
      </w:r>
    </w:p>
    <w:p w:rsidR="00E57F66" w:rsidRPr="00A97DFB" w:rsidRDefault="00E57F66" w:rsidP="00E57F66">
      <w:pPr>
        <w:tabs>
          <w:tab w:val="left" w:pos="709"/>
        </w:tabs>
        <w:ind w:firstLine="709"/>
        <w:jc w:val="both"/>
        <w:rPr>
          <w:rFonts w:ascii="Times New Roman CYR" w:hAnsi="Times New Roman CYR"/>
          <w:color w:val="000000" w:themeColor="text1"/>
        </w:rPr>
      </w:pPr>
      <w:r w:rsidRPr="00A97DFB">
        <w:rPr>
          <w:rFonts w:ascii="Times New Roman CYR" w:hAnsi="Times New Roman CYR"/>
          <w:color w:val="000000" w:themeColor="text1"/>
        </w:rPr>
        <w:t>Доходная часть городского бюджета от реализации муниципального имущества за 2019 год составила 161</w:t>
      </w:r>
      <w:r w:rsidR="009E0F48" w:rsidRPr="00A97DFB">
        <w:rPr>
          <w:rFonts w:ascii="Times New Roman CYR" w:hAnsi="Times New Roman CYR"/>
          <w:color w:val="000000" w:themeColor="text1"/>
        </w:rPr>
        <w:t>,7</w:t>
      </w:r>
      <w:r w:rsidR="00656A6E" w:rsidRPr="00A97DFB">
        <w:rPr>
          <w:rFonts w:ascii="Times New Roman CYR" w:hAnsi="Times New Roman CYR"/>
          <w:color w:val="000000" w:themeColor="text1"/>
        </w:rPr>
        <w:t xml:space="preserve"> </w:t>
      </w:r>
      <w:r w:rsidR="009E0F48" w:rsidRPr="00A97DFB">
        <w:rPr>
          <w:rFonts w:ascii="Times New Roman CYR" w:hAnsi="Times New Roman CYR"/>
          <w:color w:val="000000" w:themeColor="text1"/>
        </w:rPr>
        <w:t>млн</w:t>
      </w:r>
      <w:r w:rsidR="00E47787" w:rsidRPr="00A97DFB">
        <w:rPr>
          <w:rFonts w:ascii="Times New Roman CYR" w:hAnsi="Times New Roman CYR"/>
          <w:color w:val="000000" w:themeColor="text1"/>
        </w:rPr>
        <w:t>. рублей</w:t>
      </w:r>
      <w:r w:rsidR="00656A6E" w:rsidRPr="00A97DFB">
        <w:rPr>
          <w:rFonts w:ascii="Times New Roman CYR" w:hAnsi="Times New Roman CYR"/>
          <w:color w:val="000000" w:themeColor="text1"/>
        </w:rPr>
        <w:t xml:space="preserve"> </w:t>
      </w:r>
      <w:r w:rsidR="00E47787" w:rsidRPr="00A97DFB">
        <w:rPr>
          <w:rFonts w:ascii="Times New Roman CYR" w:hAnsi="Times New Roman CYR"/>
          <w:color w:val="000000" w:themeColor="text1"/>
        </w:rPr>
        <w:t>или 85,2% к 2018 году.</w:t>
      </w:r>
    </w:p>
    <w:p w:rsidR="00221BE3" w:rsidRPr="001950CB" w:rsidRDefault="00221BE3" w:rsidP="00221BE3">
      <w:pPr>
        <w:ind w:firstLine="720"/>
        <w:jc w:val="both"/>
        <w:rPr>
          <w:szCs w:val="28"/>
        </w:rPr>
      </w:pPr>
      <w:r w:rsidRPr="00A97DFB">
        <w:rPr>
          <w:szCs w:val="28"/>
        </w:rPr>
        <w:t>В план приватизации на 2020 год</w:t>
      </w:r>
      <w:r w:rsidR="009A5C76" w:rsidRPr="00A97DFB">
        <w:rPr>
          <w:szCs w:val="28"/>
        </w:rPr>
        <w:t>, утвержденный решением сессии Липецкого городского Совета депутатов от 29.10.2019 № 990,</w:t>
      </w:r>
      <w:r w:rsidRPr="00A97DFB">
        <w:rPr>
          <w:szCs w:val="28"/>
        </w:rPr>
        <w:t xml:space="preserve"> включено 30 объектов муниципальной собственности, </w:t>
      </w:r>
      <w:r w:rsidR="009A5C76" w:rsidRPr="00A97DFB">
        <w:rPr>
          <w:szCs w:val="28"/>
        </w:rPr>
        <w:t xml:space="preserve">из них </w:t>
      </w:r>
      <w:r w:rsidRPr="00A97DFB">
        <w:rPr>
          <w:szCs w:val="28"/>
        </w:rPr>
        <w:t xml:space="preserve">5 </w:t>
      </w:r>
      <w:r w:rsidR="009A5C76" w:rsidRPr="00A97DFB">
        <w:rPr>
          <w:color w:val="000000" w:themeColor="text1"/>
          <w:szCs w:val="28"/>
        </w:rPr>
        <w:t>–</w:t>
      </w:r>
      <w:r w:rsidR="00656A6E" w:rsidRPr="00A97DFB">
        <w:rPr>
          <w:color w:val="000000" w:themeColor="text1"/>
          <w:szCs w:val="28"/>
        </w:rPr>
        <w:t xml:space="preserve"> </w:t>
      </w:r>
      <w:r w:rsidRPr="00A97DFB">
        <w:rPr>
          <w:szCs w:val="28"/>
        </w:rPr>
        <w:t xml:space="preserve">входили в план приватизации на 2019 год и были проданы </w:t>
      </w:r>
      <w:r w:rsidR="009A5C76" w:rsidRPr="00A97DFB">
        <w:rPr>
          <w:szCs w:val="28"/>
        </w:rPr>
        <w:t xml:space="preserve">в рамках исполнения </w:t>
      </w:r>
      <w:r w:rsidR="006D0B54" w:rsidRPr="00A97DFB">
        <w:rPr>
          <w:szCs w:val="28"/>
        </w:rPr>
        <w:t>данного плана</w:t>
      </w:r>
      <w:r w:rsidR="00656A6E" w:rsidRPr="00A97DFB">
        <w:rPr>
          <w:szCs w:val="28"/>
        </w:rPr>
        <w:t xml:space="preserve"> </w:t>
      </w:r>
      <w:r w:rsidRPr="00A97DFB">
        <w:rPr>
          <w:szCs w:val="28"/>
        </w:rPr>
        <w:t>в начале текущего года. Таким образом, в 2020 году приватизации муниципального имущества подлежат 25 объектов.</w:t>
      </w:r>
    </w:p>
    <w:p w:rsidR="00932503" w:rsidRPr="00A97DFB" w:rsidRDefault="00932503" w:rsidP="00932503">
      <w:pPr>
        <w:ind w:firstLine="720"/>
        <w:jc w:val="both"/>
        <w:rPr>
          <w:szCs w:val="28"/>
        </w:rPr>
      </w:pPr>
      <w:r w:rsidRPr="00A97DFB">
        <w:rPr>
          <w:szCs w:val="28"/>
        </w:rPr>
        <w:t xml:space="preserve">В </w:t>
      </w:r>
      <w:r w:rsidR="00293AC7" w:rsidRPr="00A97DFB">
        <w:rPr>
          <w:szCs w:val="28"/>
        </w:rPr>
        <w:t>1</w:t>
      </w:r>
      <w:r w:rsidRPr="00A97DFB">
        <w:rPr>
          <w:szCs w:val="28"/>
        </w:rPr>
        <w:t xml:space="preserve"> полугодии </w:t>
      </w:r>
      <w:r w:rsidR="00293AC7" w:rsidRPr="00A97DFB">
        <w:rPr>
          <w:szCs w:val="28"/>
        </w:rPr>
        <w:t>2020</w:t>
      </w:r>
      <w:r w:rsidRPr="00A97DFB">
        <w:rPr>
          <w:szCs w:val="28"/>
        </w:rPr>
        <w:t xml:space="preserve"> года было выставлено на продажу 22 нежилых помещения (88%), но ввиду отсутствия поданных заявок, ни один аукцион не состоялся.</w:t>
      </w:r>
    </w:p>
    <w:p w:rsidR="00932503" w:rsidRPr="00A97DFB" w:rsidRDefault="00932503" w:rsidP="00932503">
      <w:pPr>
        <w:ind w:firstLine="720"/>
        <w:jc w:val="both"/>
        <w:rPr>
          <w:szCs w:val="28"/>
        </w:rPr>
      </w:pPr>
      <w:r w:rsidRPr="00A97DFB">
        <w:rPr>
          <w:szCs w:val="28"/>
        </w:rPr>
        <w:t xml:space="preserve">В рамках реализации федерального закона о льготной приватизации </w:t>
      </w:r>
      <w:r w:rsidR="00342BC4" w:rsidRPr="00A97DFB">
        <w:rPr>
          <w:szCs w:val="28"/>
        </w:rPr>
        <w:t xml:space="preserve">в 1 полугодии 2020 года </w:t>
      </w:r>
      <w:r w:rsidRPr="00A97DFB">
        <w:rPr>
          <w:szCs w:val="28"/>
        </w:rPr>
        <w:t>заключено 7 договоров купли-продажи на 21,7 млн. руб</w:t>
      </w:r>
      <w:r w:rsidR="00342BC4" w:rsidRPr="00A97DFB">
        <w:rPr>
          <w:szCs w:val="28"/>
        </w:rPr>
        <w:t>лей</w:t>
      </w:r>
      <w:r w:rsidRPr="00A97DFB">
        <w:rPr>
          <w:szCs w:val="28"/>
        </w:rPr>
        <w:t xml:space="preserve"> с рассрочкой платежей до 7 лет.</w:t>
      </w:r>
    </w:p>
    <w:p w:rsidR="00932503" w:rsidRPr="001950CB" w:rsidRDefault="00342BC4" w:rsidP="00D4396D">
      <w:pPr>
        <w:tabs>
          <w:tab w:val="left" w:pos="709"/>
        </w:tabs>
        <w:ind w:firstLine="709"/>
        <w:jc w:val="both"/>
        <w:rPr>
          <w:szCs w:val="28"/>
        </w:rPr>
      </w:pPr>
      <w:r w:rsidRPr="00A97DFB">
        <w:rPr>
          <w:bCs/>
          <w:color w:val="000000" w:themeColor="text1"/>
          <w:szCs w:val="28"/>
        </w:rPr>
        <w:t xml:space="preserve">По оценочным данным </w:t>
      </w:r>
      <w:r w:rsidRPr="00A97DFB">
        <w:rPr>
          <w:color w:val="000000" w:themeColor="text1"/>
          <w:szCs w:val="28"/>
        </w:rPr>
        <w:t>поступления от реализации муниципального имущества в 2020 году составят 100,0 млн. рублей или 61,8% к 2019 году.</w:t>
      </w:r>
      <w:r w:rsidR="00090097" w:rsidRPr="00A97DFB">
        <w:rPr>
          <w:color w:val="000000" w:themeColor="text1"/>
          <w:szCs w:val="28"/>
        </w:rPr>
        <w:t xml:space="preserve"> </w:t>
      </w:r>
      <w:r w:rsidR="00D4396D" w:rsidRPr="00A97DFB">
        <w:rPr>
          <w:color w:val="000000" w:themeColor="text1"/>
          <w:szCs w:val="28"/>
        </w:rPr>
        <w:t>Ф</w:t>
      </w:r>
      <w:r w:rsidR="00932503" w:rsidRPr="00A97DFB">
        <w:rPr>
          <w:szCs w:val="28"/>
        </w:rPr>
        <w:t xml:space="preserve">актически в </w:t>
      </w:r>
      <w:r w:rsidR="00D4396D" w:rsidRPr="00A97DFB">
        <w:rPr>
          <w:szCs w:val="28"/>
        </w:rPr>
        <w:t>1</w:t>
      </w:r>
      <w:r w:rsidR="00932503" w:rsidRPr="00A97DFB">
        <w:rPr>
          <w:szCs w:val="28"/>
        </w:rPr>
        <w:t xml:space="preserve"> полугодии </w:t>
      </w:r>
      <w:r w:rsidR="00D4396D" w:rsidRPr="00A97DFB">
        <w:rPr>
          <w:szCs w:val="28"/>
        </w:rPr>
        <w:t xml:space="preserve">2020 года </w:t>
      </w:r>
      <w:r w:rsidR="00932503" w:rsidRPr="00A97DFB">
        <w:rPr>
          <w:szCs w:val="28"/>
        </w:rPr>
        <w:t xml:space="preserve">поступило </w:t>
      </w:r>
      <w:r w:rsidR="00656A6E" w:rsidRPr="00A97DFB">
        <w:rPr>
          <w:szCs w:val="28"/>
        </w:rPr>
        <w:t>43,8</w:t>
      </w:r>
      <w:r w:rsidR="00932503" w:rsidRPr="00A97DFB">
        <w:rPr>
          <w:szCs w:val="28"/>
        </w:rPr>
        <w:t xml:space="preserve"> млн. руб</w:t>
      </w:r>
      <w:r w:rsidR="00D4396D" w:rsidRPr="00A97DFB">
        <w:rPr>
          <w:szCs w:val="28"/>
        </w:rPr>
        <w:t>лей</w:t>
      </w:r>
      <w:r w:rsidR="00090097" w:rsidRPr="00A97DFB">
        <w:rPr>
          <w:szCs w:val="28"/>
        </w:rPr>
        <w:t xml:space="preserve"> или 54,6% к соответствующему периоду 2019 года</w:t>
      </w:r>
      <w:r w:rsidR="00D4396D" w:rsidRPr="00A97DFB">
        <w:rPr>
          <w:szCs w:val="28"/>
        </w:rPr>
        <w:t>.</w:t>
      </w:r>
      <w:r w:rsidR="00090097">
        <w:rPr>
          <w:szCs w:val="28"/>
        </w:rPr>
        <w:t xml:space="preserve"> </w:t>
      </w:r>
    </w:p>
    <w:p w:rsidR="0019500A" w:rsidRDefault="003C122E" w:rsidP="003918C8">
      <w:pPr>
        <w:ind w:firstLine="709"/>
        <w:jc w:val="both"/>
        <w:rPr>
          <w:color w:val="000000" w:themeColor="text1"/>
        </w:rPr>
      </w:pPr>
      <w:r w:rsidRPr="00A97DFB">
        <w:rPr>
          <w:color w:val="000000" w:themeColor="text1"/>
          <w:szCs w:val="28"/>
        </w:rPr>
        <w:t>Прогноз поступлений денежных средств</w:t>
      </w:r>
      <w:r w:rsidRPr="00A97DFB">
        <w:rPr>
          <w:color w:val="000000" w:themeColor="text1"/>
        </w:rPr>
        <w:t xml:space="preserve"> от реализации объектов недвижимости на 2021-2023 годы определен из расчета плановых поступлений по действующим на данный момент договорам купли-продажи, заключенным в рамках реализации федерального закона о льготной приватизации № 159-ФЗ</w:t>
      </w:r>
      <w:r w:rsidR="00090097" w:rsidRPr="00A97DFB">
        <w:rPr>
          <w:color w:val="000000" w:themeColor="text1"/>
        </w:rPr>
        <w:t xml:space="preserve"> (таблица 9.1)</w:t>
      </w:r>
      <w:r w:rsidRPr="00A97DFB">
        <w:rPr>
          <w:color w:val="000000" w:themeColor="text1"/>
        </w:rPr>
        <w:t>.</w:t>
      </w:r>
    </w:p>
    <w:p w:rsidR="00386FD4" w:rsidRPr="00A97DFB" w:rsidRDefault="00386FD4" w:rsidP="00386FD4">
      <w:pPr>
        <w:ind w:firstLine="709"/>
        <w:jc w:val="both"/>
        <w:rPr>
          <w:color w:val="000000" w:themeColor="text1"/>
        </w:rPr>
      </w:pPr>
      <w:r w:rsidRPr="00A97DFB">
        <w:rPr>
          <w:rFonts w:ascii="Times New Roman CYR" w:hAnsi="Times New Roman CYR"/>
          <w:color w:val="000000" w:themeColor="text1"/>
        </w:rPr>
        <w:t>Передача муниципального имущества в аренду так же является одним из действенных и эффективных способов управления и распоряжения муниципальной собственностью.</w:t>
      </w:r>
    </w:p>
    <w:p w:rsidR="003918C8" w:rsidRPr="00A97DFB" w:rsidRDefault="003918C8" w:rsidP="003918C8">
      <w:pPr>
        <w:ind w:firstLine="709"/>
        <w:jc w:val="both"/>
      </w:pPr>
      <w:r w:rsidRPr="00A97DFB">
        <w:t>Заключение договоров аренды муниципального имущества осуществлялось в соответствии с федеральным законом от 26.07.2006 № 135-ФЗ «О защите конкуренции» и Положением «О сделках с муниципальным имуществом», утвержденным решением Липецкого городского Совета депутатов от 01.11.2005 № 158.</w:t>
      </w:r>
    </w:p>
    <w:p w:rsidR="00647400" w:rsidRPr="007C3475" w:rsidRDefault="00647400" w:rsidP="00647400">
      <w:pPr>
        <w:ind w:firstLine="709"/>
        <w:jc w:val="both"/>
      </w:pPr>
      <w:r w:rsidRPr="00A97DFB">
        <w:t>В 2019 году было заключено на новый срок или перезаключено 264 договора аренды нежилых помещений, входящих в состав муниципальной казны, всего на конец года действовало 327 договоров.</w:t>
      </w:r>
      <w:r w:rsidR="00090097" w:rsidRPr="00A97DFB">
        <w:t xml:space="preserve"> </w:t>
      </w:r>
      <w:r w:rsidRPr="00A97DFB">
        <w:t xml:space="preserve">Объем поступивших денежных средств составил 64,7 млн. рублей </w:t>
      </w:r>
      <w:r w:rsidR="00CC34D9" w:rsidRPr="00A97DFB">
        <w:t>или 88,3% к 2018 году</w:t>
      </w:r>
      <w:r w:rsidRPr="00A97DFB">
        <w:t>.</w:t>
      </w:r>
    </w:p>
    <w:p w:rsidR="00983EA5" w:rsidRPr="00AF2FD4" w:rsidRDefault="00983EA5" w:rsidP="00983EA5">
      <w:pPr>
        <w:ind w:firstLine="720"/>
        <w:jc w:val="both"/>
      </w:pPr>
      <w:r w:rsidRPr="00A97DFB">
        <w:rPr>
          <w:szCs w:val="28"/>
        </w:rPr>
        <w:t xml:space="preserve">В 1 полугодии 2020 года </w:t>
      </w:r>
      <w:r w:rsidRPr="00A97DFB">
        <w:t xml:space="preserve">было заключено на новый срок или перезаключено 121 договор аренды. </w:t>
      </w:r>
      <w:r w:rsidRPr="00A97DFB">
        <w:rPr>
          <w:szCs w:val="28"/>
        </w:rPr>
        <w:t xml:space="preserve">В целях поддержки субъектов </w:t>
      </w:r>
      <w:r w:rsidR="00090097" w:rsidRPr="00A97DFB">
        <w:rPr>
          <w:szCs w:val="28"/>
        </w:rPr>
        <w:t>МСП</w:t>
      </w:r>
      <w:r w:rsidRPr="00A97DFB">
        <w:rPr>
          <w:szCs w:val="28"/>
        </w:rPr>
        <w:t>, в связи</w:t>
      </w:r>
      <w:r w:rsidRPr="00A97DFB">
        <w:rPr>
          <w:color w:val="000000" w:themeColor="text1"/>
          <w:bdr w:val="none" w:sz="0" w:space="0" w:color="auto" w:frame="1"/>
        </w:rPr>
        <w:t xml:space="preserve"> </w:t>
      </w:r>
      <w:r w:rsidRPr="00A97DFB">
        <w:rPr>
          <w:color w:val="000000" w:themeColor="text1"/>
          <w:bdr w:val="none" w:sz="0" w:space="0" w:color="auto" w:frame="1"/>
        </w:rPr>
        <w:lastRenderedPageBreak/>
        <w:t xml:space="preserve">распространением новой </w:t>
      </w:r>
      <w:proofErr w:type="spellStart"/>
      <w:r w:rsidRPr="00A97DFB">
        <w:rPr>
          <w:color w:val="000000" w:themeColor="text1"/>
          <w:bdr w:val="none" w:sz="0" w:space="0" w:color="auto" w:frame="1"/>
        </w:rPr>
        <w:t>коронавирусной</w:t>
      </w:r>
      <w:proofErr w:type="spellEnd"/>
      <w:r w:rsidRPr="00A97DFB">
        <w:rPr>
          <w:color w:val="000000" w:themeColor="text1"/>
          <w:bdr w:val="none" w:sz="0" w:space="0" w:color="auto" w:frame="1"/>
        </w:rPr>
        <w:t xml:space="preserve"> инфекции, а так же в связи с </w:t>
      </w:r>
      <w:r w:rsidRPr="00A97DFB">
        <w:rPr>
          <w:szCs w:val="28"/>
        </w:rPr>
        <w:t xml:space="preserve"> изготовлением новых технических паспортов, при проведении технической инвентаризации объектов, изменением стороны по договору, расторжением и перезаключением договоров подготовлено 248 дополнительных соглашений.</w:t>
      </w:r>
    </w:p>
    <w:p w:rsidR="00090097" w:rsidRPr="001950CB" w:rsidRDefault="00D922FB" w:rsidP="00090097">
      <w:pPr>
        <w:tabs>
          <w:tab w:val="left" w:pos="709"/>
        </w:tabs>
        <w:ind w:firstLine="709"/>
        <w:jc w:val="both"/>
        <w:rPr>
          <w:szCs w:val="28"/>
        </w:rPr>
      </w:pPr>
      <w:r w:rsidRPr="00A97DFB">
        <w:t>В</w:t>
      </w:r>
      <w:r w:rsidR="00983EA5" w:rsidRPr="00A97DFB">
        <w:t xml:space="preserve"> бюджет города Липецка за аренду нежилых помещений, входящих в состав муниципал</w:t>
      </w:r>
      <w:r w:rsidRPr="00A97DFB">
        <w:t>ьной казны за 1 полугодие 2020 года</w:t>
      </w:r>
      <w:r w:rsidR="00090097" w:rsidRPr="00A97DFB">
        <w:t xml:space="preserve"> </w:t>
      </w:r>
      <w:r w:rsidRPr="00A97DFB">
        <w:t>поступило 23,2 млн. рублей</w:t>
      </w:r>
      <w:r w:rsidR="00090097" w:rsidRPr="00A97DFB">
        <w:t xml:space="preserve"> </w:t>
      </w:r>
      <w:r w:rsidR="00090097" w:rsidRPr="00A97DFB">
        <w:rPr>
          <w:szCs w:val="28"/>
        </w:rPr>
        <w:t>или 74,6% к соответствующему периоду 2019 года.</w:t>
      </w:r>
      <w:r w:rsidR="00090097">
        <w:rPr>
          <w:szCs w:val="28"/>
        </w:rPr>
        <w:t xml:space="preserve"> </w:t>
      </w:r>
    </w:p>
    <w:p w:rsidR="00C64139" w:rsidRDefault="00C64139" w:rsidP="005640BE">
      <w:pPr>
        <w:ind w:firstLine="709"/>
        <w:jc w:val="both"/>
        <w:rPr>
          <w:color w:val="000000" w:themeColor="text1"/>
        </w:rPr>
      </w:pPr>
      <w:r w:rsidRPr="00A97DFB">
        <w:rPr>
          <w:bCs/>
          <w:color w:val="000000" w:themeColor="text1"/>
          <w:szCs w:val="28"/>
        </w:rPr>
        <w:t xml:space="preserve">По оценочным данным поступления </w:t>
      </w:r>
      <w:r w:rsidRPr="00A97DFB">
        <w:rPr>
          <w:rFonts w:ascii="Times New Roman CYR" w:hAnsi="Times New Roman CYR"/>
          <w:color w:val="000000" w:themeColor="text1"/>
        </w:rPr>
        <w:t>за аренду нежилых помещений в 20</w:t>
      </w:r>
      <w:r w:rsidR="00061E63" w:rsidRPr="00A97DFB">
        <w:rPr>
          <w:rFonts w:ascii="Times New Roman CYR" w:hAnsi="Times New Roman CYR"/>
          <w:color w:val="000000" w:themeColor="text1"/>
        </w:rPr>
        <w:t xml:space="preserve">20 </w:t>
      </w:r>
      <w:r w:rsidRPr="00A97DFB">
        <w:rPr>
          <w:rFonts w:ascii="Times New Roman CYR" w:hAnsi="Times New Roman CYR"/>
          <w:color w:val="000000" w:themeColor="text1"/>
        </w:rPr>
        <w:t>году составят</w:t>
      </w:r>
      <w:r w:rsidR="00090097" w:rsidRPr="00A97DFB">
        <w:rPr>
          <w:rFonts w:ascii="Times New Roman CYR" w:hAnsi="Times New Roman CYR"/>
          <w:color w:val="000000" w:themeColor="text1"/>
        </w:rPr>
        <w:t xml:space="preserve"> </w:t>
      </w:r>
      <w:r w:rsidR="00061E63" w:rsidRPr="00A97DFB">
        <w:rPr>
          <w:rFonts w:ascii="Times New Roman CYR" w:hAnsi="Times New Roman CYR"/>
          <w:color w:val="000000" w:themeColor="text1"/>
        </w:rPr>
        <w:t>36,0</w:t>
      </w:r>
      <w:r w:rsidR="00BF51CF" w:rsidRPr="00A97DFB">
        <w:rPr>
          <w:rFonts w:ascii="Times New Roman CYR" w:hAnsi="Times New Roman CYR"/>
          <w:color w:val="000000" w:themeColor="text1"/>
        </w:rPr>
        <w:t xml:space="preserve"> млн</w:t>
      </w:r>
      <w:r w:rsidRPr="00A97DFB">
        <w:rPr>
          <w:rFonts w:ascii="Times New Roman CYR" w:hAnsi="Times New Roman CYR"/>
          <w:color w:val="000000" w:themeColor="text1"/>
        </w:rPr>
        <w:t xml:space="preserve">. рублей или </w:t>
      </w:r>
      <w:r w:rsidR="00061E63" w:rsidRPr="00A97DFB">
        <w:rPr>
          <w:rFonts w:ascii="Times New Roman CYR" w:hAnsi="Times New Roman CYR"/>
          <w:color w:val="000000" w:themeColor="text1"/>
        </w:rPr>
        <w:t>55,</w:t>
      </w:r>
      <w:r w:rsidR="00090097" w:rsidRPr="00A97DFB">
        <w:rPr>
          <w:rFonts w:ascii="Times New Roman CYR" w:hAnsi="Times New Roman CYR"/>
          <w:color w:val="000000" w:themeColor="text1"/>
        </w:rPr>
        <w:t>7</w:t>
      </w:r>
      <w:r w:rsidRPr="00A97DFB">
        <w:rPr>
          <w:rFonts w:ascii="Times New Roman CYR" w:hAnsi="Times New Roman CYR"/>
          <w:color w:val="000000" w:themeColor="text1"/>
        </w:rPr>
        <w:t>% к 201</w:t>
      </w:r>
      <w:r w:rsidR="00061E63" w:rsidRPr="00A97DFB">
        <w:rPr>
          <w:rFonts w:ascii="Times New Roman CYR" w:hAnsi="Times New Roman CYR"/>
          <w:color w:val="000000" w:themeColor="text1"/>
        </w:rPr>
        <w:t>9</w:t>
      </w:r>
      <w:r w:rsidRPr="00A97DFB">
        <w:rPr>
          <w:rFonts w:ascii="Times New Roman CYR" w:hAnsi="Times New Roman CYR"/>
          <w:color w:val="000000" w:themeColor="text1"/>
        </w:rPr>
        <w:t xml:space="preserve"> году.</w:t>
      </w:r>
      <w:r w:rsidR="00090097" w:rsidRPr="00A97DFB">
        <w:rPr>
          <w:rFonts w:ascii="Times New Roman CYR" w:hAnsi="Times New Roman CYR"/>
          <w:color w:val="000000" w:themeColor="text1"/>
        </w:rPr>
        <w:t xml:space="preserve"> </w:t>
      </w:r>
      <w:r w:rsidR="003076DA" w:rsidRPr="00A97DFB">
        <w:rPr>
          <w:color w:val="000000" w:themeColor="text1"/>
          <w:szCs w:val="28"/>
        </w:rPr>
        <w:t>Поступления от сдачи в аренду муниципального имущества в 202</w:t>
      </w:r>
      <w:r w:rsidR="00061E63" w:rsidRPr="00A97DFB">
        <w:rPr>
          <w:color w:val="000000" w:themeColor="text1"/>
          <w:szCs w:val="28"/>
        </w:rPr>
        <w:t>1</w:t>
      </w:r>
      <w:r w:rsidR="003076DA" w:rsidRPr="00A97DFB">
        <w:rPr>
          <w:color w:val="000000" w:themeColor="text1"/>
          <w:szCs w:val="28"/>
        </w:rPr>
        <w:t>-202</w:t>
      </w:r>
      <w:r w:rsidR="00061E63" w:rsidRPr="00A97DFB">
        <w:rPr>
          <w:color w:val="000000" w:themeColor="text1"/>
          <w:szCs w:val="28"/>
        </w:rPr>
        <w:t>3</w:t>
      </w:r>
      <w:r w:rsidR="003076DA" w:rsidRPr="00A97DFB">
        <w:rPr>
          <w:color w:val="000000" w:themeColor="text1"/>
          <w:szCs w:val="28"/>
        </w:rPr>
        <w:t xml:space="preserve"> годах спрогнозированы на уровне оценки текущего года.</w:t>
      </w:r>
    </w:p>
    <w:p w:rsidR="00C64139" w:rsidRPr="00441659" w:rsidRDefault="00C64139" w:rsidP="00C64139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A97DFB">
        <w:rPr>
          <w:color w:val="000000" w:themeColor="text1"/>
          <w:sz w:val="28"/>
          <w:szCs w:val="28"/>
        </w:rPr>
        <w:t xml:space="preserve">Основные показатели использования муниципальной собственности </w:t>
      </w:r>
      <w:r w:rsidR="0082429C" w:rsidRPr="00A97DFB">
        <w:rPr>
          <w:color w:val="000000" w:themeColor="text1"/>
          <w:sz w:val="28"/>
          <w:szCs w:val="28"/>
        </w:rPr>
        <w:t>за</w:t>
      </w:r>
      <w:r w:rsidRPr="00A97DFB">
        <w:rPr>
          <w:color w:val="000000" w:themeColor="text1"/>
          <w:sz w:val="28"/>
          <w:szCs w:val="28"/>
        </w:rPr>
        <w:t xml:space="preserve"> 201</w:t>
      </w:r>
      <w:r w:rsidR="0082429C" w:rsidRPr="00A97DFB">
        <w:rPr>
          <w:color w:val="000000" w:themeColor="text1"/>
          <w:sz w:val="28"/>
          <w:szCs w:val="28"/>
        </w:rPr>
        <w:t>9 год</w:t>
      </w:r>
      <w:r w:rsidRPr="00A97DFB">
        <w:rPr>
          <w:color w:val="000000" w:themeColor="text1"/>
          <w:sz w:val="28"/>
          <w:szCs w:val="28"/>
        </w:rPr>
        <w:t>, оценка на 20</w:t>
      </w:r>
      <w:r w:rsidR="0082429C" w:rsidRPr="00A97DFB">
        <w:rPr>
          <w:color w:val="000000" w:themeColor="text1"/>
          <w:sz w:val="28"/>
          <w:szCs w:val="28"/>
        </w:rPr>
        <w:t>20</w:t>
      </w:r>
      <w:r w:rsidRPr="00A97DFB">
        <w:rPr>
          <w:color w:val="000000" w:themeColor="text1"/>
          <w:sz w:val="28"/>
          <w:szCs w:val="28"/>
        </w:rPr>
        <w:t xml:space="preserve"> год и прогноз на 20</w:t>
      </w:r>
      <w:r w:rsidR="004E2418" w:rsidRPr="00A97DFB">
        <w:rPr>
          <w:color w:val="000000" w:themeColor="text1"/>
          <w:sz w:val="28"/>
          <w:szCs w:val="28"/>
        </w:rPr>
        <w:t>2</w:t>
      </w:r>
      <w:r w:rsidR="0082429C" w:rsidRPr="00A97DFB">
        <w:rPr>
          <w:color w:val="000000" w:themeColor="text1"/>
          <w:sz w:val="28"/>
          <w:szCs w:val="28"/>
        </w:rPr>
        <w:t>1</w:t>
      </w:r>
      <w:r w:rsidRPr="00A97DFB">
        <w:rPr>
          <w:color w:val="000000" w:themeColor="text1"/>
          <w:sz w:val="28"/>
          <w:szCs w:val="28"/>
        </w:rPr>
        <w:t>–202</w:t>
      </w:r>
      <w:r w:rsidR="0082429C" w:rsidRPr="00A97DFB">
        <w:rPr>
          <w:color w:val="000000" w:themeColor="text1"/>
          <w:sz w:val="28"/>
          <w:szCs w:val="28"/>
        </w:rPr>
        <w:t>3</w:t>
      </w:r>
      <w:r w:rsidRPr="00A97DFB">
        <w:rPr>
          <w:color w:val="000000" w:themeColor="text1"/>
          <w:sz w:val="28"/>
          <w:szCs w:val="28"/>
        </w:rPr>
        <w:t xml:space="preserve"> год</w:t>
      </w:r>
      <w:r w:rsidR="001D39F2" w:rsidRPr="00A97DFB">
        <w:rPr>
          <w:color w:val="000000" w:themeColor="text1"/>
          <w:sz w:val="28"/>
          <w:szCs w:val="28"/>
        </w:rPr>
        <w:t>ы</w:t>
      </w:r>
      <w:r w:rsidRPr="00A97DFB">
        <w:rPr>
          <w:color w:val="000000" w:themeColor="text1"/>
          <w:sz w:val="28"/>
          <w:szCs w:val="28"/>
        </w:rPr>
        <w:t xml:space="preserve"> пр</w:t>
      </w:r>
      <w:r w:rsidR="004539A4" w:rsidRPr="00A97DFB">
        <w:rPr>
          <w:color w:val="000000" w:themeColor="text1"/>
          <w:sz w:val="28"/>
          <w:szCs w:val="28"/>
        </w:rPr>
        <w:t>едставлены</w:t>
      </w:r>
      <w:r w:rsidRPr="00A97DFB">
        <w:rPr>
          <w:color w:val="000000" w:themeColor="text1"/>
          <w:sz w:val="28"/>
          <w:szCs w:val="28"/>
        </w:rPr>
        <w:t xml:space="preserve"> в таблице 9.1.</w:t>
      </w:r>
    </w:p>
    <w:p w:rsidR="000C5D0A" w:rsidRDefault="000C5D0A" w:rsidP="00C64139">
      <w:pPr>
        <w:pStyle w:val="aff0"/>
        <w:jc w:val="right"/>
        <w:rPr>
          <w:color w:val="000000" w:themeColor="text1"/>
          <w:sz w:val="28"/>
          <w:szCs w:val="28"/>
          <w:highlight w:val="yellow"/>
        </w:rPr>
      </w:pPr>
    </w:p>
    <w:p w:rsidR="00B476FF" w:rsidRDefault="00B476FF" w:rsidP="00C64139">
      <w:pPr>
        <w:pStyle w:val="aff0"/>
        <w:jc w:val="right"/>
        <w:rPr>
          <w:color w:val="000000" w:themeColor="text1"/>
          <w:sz w:val="28"/>
          <w:szCs w:val="28"/>
          <w:highlight w:val="yellow"/>
        </w:rPr>
      </w:pPr>
    </w:p>
    <w:p w:rsidR="00C64139" w:rsidRPr="00A97DFB" w:rsidRDefault="00C64139" w:rsidP="00C64139">
      <w:pPr>
        <w:pStyle w:val="aff0"/>
        <w:jc w:val="right"/>
        <w:rPr>
          <w:color w:val="000000" w:themeColor="text1"/>
          <w:sz w:val="28"/>
          <w:szCs w:val="28"/>
        </w:rPr>
      </w:pPr>
      <w:r w:rsidRPr="00A97DFB">
        <w:rPr>
          <w:color w:val="000000" w:themeColor="text1"/>
          <w:sz w:val="28"/>
          <w:szCs w:val="28"/>
        </w:rPr>
        <w:t>Таблица 9.1</w:t>
      </w:r>
    </w:p>
    <w:p w:rsidR="00C64139" w:rsidRPr="00A97DFB" w:rsidRDefault="00C64139" w:rsidP="00C64139">
      <w:pPr>
        <w:pStyle w:val="aff0"/>
        <w:rPr>
          <w:b/>
          <w:color w:val="000000" w:themeColor="text1"/>
        </w:rPr>
      </w:pPr>
    </w:p>
    <w:p w:rsidR="00C64139" w:rsidRPr="00A97DFB" w:rsidRDefault="00C64139" w:rsidP="00C64139">
      <w:pPr>
        <w:pStyle w:val="aff0"/>
        <w:jc w:val="center"/>
        <w:rPr>
          <w:b/>
          <w:color w:val="000000" w:themeColor="text1"/>
          <w:sz w:val="28"/>
          <w:szCs w:val="28"/>
        </w:rPr>
      </w:pPr>
      <w:r w:rsidRPr="00A97DFB">
        <w:rPr>
          <w:b/>
          <w:color w:val="000000" w:themeColor="text1"/>
          <w:sz w:val="28"/>
          <w:szCs w:val="28"/>
        </w:rPr>
        <w:t>Основные показатели по муниципальному имуществу</w:t>
      </w:r>
    </w:p>
    <w:p w:rsidR="00C64139" w:rsidRPr="00A97DFB" w:rsidRDefault="00C64139" w:rsidP="00C6413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276"/>
        <w:gridCol w:w="1417"/>
        <w:gridCol w:w="1560"/>
        <w:gridCol w:w="1417"/>
        <w:gridCol w:w="1276"/>
      </w:tblGrid>
      <w:tr w:rsidR="00A06695" w:rsidRPr="00A97DFB" w:rsidTr="00BA02D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A06695" w:rsidRPr="00A97DFB" w:rsidRDefault="00A06695" w:rsidP="00BA02D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2019 год</w:t>
            </w:r>
          </w:p>
          <w:p w:rsidR="00A06695" w:rsidRPr="00A97DFB" w:rsidRDefault="00A06695" w:rsidP="00BA02D0">
            <w:pPr>
              <w:ind w:lef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2020 год</w:t>
            </w:r>
          </w:p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2021 год</w:t>
            </w:r>
          </w:p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2022 год</w:t>
            </w:r>
          </w:p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2023 год</w:t>
            </w:r>
          </w:p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  <w:p w:rsidR="00A06695" w:rsidRPr="00A97DFB" w:rsidRDefault="00A06695" w:rsidP="00BA02D0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A06695" w:rsidRPr="00A97DFB" w:rsidTr="00BA02D0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Сумма дивидендов по акциям, находящимся в муниципальной собственности</w:t>
            </w:r>
          </w:p>
        </w:tc>
      </w:tr>
      <w:tr w:rsidR="00A06695" w:rsidRPr="00A97DFB" w:rsidTr="00BA02D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369,6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A06695" w:rsidRPr="00A97DFB" w:rsidTr="00BA02D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A97DFB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A97DFB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A97DFB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A97DFB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5140E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88,</w:t>
            </w:r>
            <w:r w:rsidR="005140E6" w:rsidRPr="00A97DFB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95" w:rsidRPr="00A97DFB" w:rsidRDefault="00033E9F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A06695" w:rsidRPr="00A97DFB" w:rsidTr="00BA02D0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rPr>
                <w:b/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Поступления от продажи акций, находящихся в муниципальной собственности</w:t>
            </w:r>
          </w:p>
        </w:tc>
      </w:tr>
      <w:tr w:rsidR="00A06695" w:rsidRPr="00A97DFB" w:rsidTr="00BA02D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090097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59090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320ECD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A06695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A06695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A06695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A06695" w:rsidRPr="00441659" w:rsidTr="00BA02D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695" w:rsidRPr="00A97DFB" w:rsidRDefault="00A06695" w:rsidP="00BA02D0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A97DFB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A97DFB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A97DFB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A97DFB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090097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19061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320ECD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A06695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A06695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695" w:rsidRPr="00A97DFB" w:rsidRDefault="00A06695" w:rsidP="00BA02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A97DFB" w:rsidRPr="00441659" w:rsidTr="00D701BB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FB" w:rsidRPr="00A97DFB" w:rsidRDefault="00A97DFB" w:rsidP="00A97DFB">
            <w:pPr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Поступления от реализации муниципального имущества</w:t>
            </w:r>
          </w:p>
        </w:tc>
      </w:tr>
      <w:tr w:rsidR="00A97DFB" w:rsidRPr="00441659" w:rsidTr="00BA02D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FB" w:rsidRPr="00A97DFB" w:rsidRDefault="00A97DFB" w:rsidP="00D701BB">
            <w:pPr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161704,1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100000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40000</w:t>
            </w:r>
          </w:p>
        </w:tc>
      </w:tr>
      <w:tr w:rsidR="00A97DFB" w:rsidRPr="00441659" w:rsidTr="00BA02D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DFB" w:rsidRPr="00A97DFB" w:rsidRDefault="00A97DFB" w:rsidP="00D701BB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A97DFB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A97DFB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A97DFB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A97DFB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61,8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DFB" w:rsidRPr="00A97DFB" w:rsidRDefault="00A97DFB" w:rsidP="00D701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C4202A" w:rsidRPr="00441659" w:rsidTr="00085F47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2A" w:rsidRPr="00A97DFB" w:rsidRDefault="00C4202A" w:rsidP="00C4202A">
            <w:pPr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b/>
                <w:color w:val="000000" w:themeColor="text1"/>
                <w:sz w:val="22"/>
                <w:szCs w:val="22"/>
              </w:rPr>
              <w:t>Поступления от сдачи в аренду муниципального имущества</w:t>
            </w:r>
          </w:p>
        </w:tc>
      </w:tr>
      <w:tr w:rsidR="00C4202A" w:rsidRPr="00441659" w:rsidTr="00BA02D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2A" w:rsidRPr="00A97DFB" w:rsidRDefault="00C4202A" w:rsidP="00C02091">
            <w:pPr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64682,1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36000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50300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50000</w:t>
            </w:r>
          </w:p>
        </w:tc>
      </w:tr>
      <w:tr w:rsidR="00C4202A" w:rsidRPr="00441659" w:rsidTr="00BA02D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2A" w:rsidRPr="00A97DFB" w:rsidRDefault="00C4202A" w:rsidP="00C02091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A97DFB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A97DFB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A97DFB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A97DFB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55,7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139,7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99,4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2A" w:rsidRPr="00A97DFB" w:rsidRDefault="00C4202A" w:rsidP="00C020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97DFB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</w:tbl>
    <w:p w:rsidR="00A06695" w:rsidRDefault="00A06695" w:rsidP="00C6413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</w:p>
    <w:p w:rsidR="00B476FF" w:rsidRDefault="00B476FF" w:rsidP="00C6413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</w:p>
    <w:p w:rsidR="0032275B" w:rsidRPr="00A97DFB" w:rsidRDefault="0032275B" w:rsidP="00C64139">
      <w:pPr>
        <w:pStyle w:val="210"/>
        <w:rPr>
          <w:color w:val="000000" w:themeColor="text1"/>
          <w:lang w:val="ru-RU"/>
        </w:rPr>
      </w:pPr>
    </w:p>
    <w:p w:rsidR="00C64139" w:rsidRPr="00A97DFB" w:rsidRDefault="00C4202A" w:rsidP="00B476FF">
      <w:pPr>
        <w:pStyle w:val="210"/>
        <w:ind w:left="-142"/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И.о</w:t>
      </w:r>
      <w:proofErr w:type="spellEnd"/>
      <w:r>
        <w:rPr>
          <w:color w:val="000000" w:themeColor="text1"/>
          <w:lang w:val="ru-RU"/>
        </w:rPr>
        <w:t>. п</w:t>
      </w:r>
      <w:r w:rsidR="00C64139" w:rsidRPr="00A97DFB">
        <w:rPr>
          <w:color w:val="000000" w:themeColor="text1"/>
          <w:lang w:val="ru-RU"/>
        </w:rPr>
        <w:t>редседател</w:t>
      </w:r>
      <w:r>
        <w:rPr>
          <w:color w:val="000000" w:themeColor="text1"/>
          <w:lang w:val="ru-RU"/>
        </w:rPr>
        <w:t>я</w:t>
      </w:r>
      <w:r w:rsidR="00C64139" w:rsidRPr="00A97DFB">
        <w:rPr>
          <w:color w:val="000000" w:themeColor="text1"/>
          <w:lang w:val="ru-RU"/>
        </w:rPr>
        <w:t xml:space="preserve"> департамента</w:t>
      </w:r>
    </w:p>
    <w:p w:rsidR="006D675C" w:rsidRPr="004539A4" w:rsidRDefault="00C64139" w:rsidP="00B476FF">
      <w:pPr>
        <w:pStyle w:val="210"/>
        <w:ind w:left="-142"/>
        <w:rPr>
          <w:color w:val="000000" w:themeColor="text1"/>
          <w:lang w:val="ru-RU"/>
        </w:rPr>
      </w:pPr>
      <w:r w:rsidRPr="00A97DFB">
        <w:rPr>
          <w:color w:val="000000" w:themeColor="text1"/>
          <w:lang w:val="ru-RU"/>
        </w:rPr>
        <w:t>экономического развития</w:t>
      </w:r>
      <w:r w:rsidRPr="00A97DFB">
        <w:rPr>
          <w:color w:val="000000" w:themeColor="text1"/>
          <w:lang w:val="ru-RU"/>
        </w:rPr>
        <w:tab/>
      </w:r>
      <w:r w:rsidRPr="00A97DFB">
        <w:rPr>
          <w:color w:val="000000" w:themeColor="text1"/>
          <w:lang w:val="ru-RU"/>
        </w:rPr>
        <w:tab/>
      </w:r>
      <w:r w:rsidRPr="00A97DFB">
        <w:rPr>
          <w:color w:val="000000" w:themeColor="text1"/>
          <w:lang w:val="ru-RU"/>
        </w:rPr>
        <w:tab/>
      </w:r>
      <w:r w:rsidRPr="00A97DFB">
        <w:rPr>
          <w:color w:val="000000" w:themeColor="text1"/>
          <w:lang w:val="ru-RU"/>
        </w:rPr>
        <w:tab/>
      </w:r>
      <w:r w:rsidRPr="00A97DFB">
        <w:rPr>
          <w:color w:val="000000" w:themeColor="text1"/>
          <w:lang w:val="ru-RU"/>
        </w:rPr>
        <w:tab/>
      </w:r>
      <w:r w:rsidRPr="00A97DFB">
        <w:rPr>
          <w:color w:val="000000" w:themeColor="text1"/>
          <w:lang w:val="ru-RU"/>
        </w:rPr>
        <w:tab/>
      </w:r>
      <w:r w:rsidR="005140E6" w:rsidRPr="00A97DFB">
        <w:rPr>
          <w:color w:val="000000" w:themeColor="text1"/>
          <w:lang w:val="ru-RU"/>
        </w:rPr>
        <w:t xml:space="preserve">            </w:t>
      </w:r>
      <w:r w:rsidR="00A97DFB">
        <w:rPr>
          <w:color w:val="000000" w:themeColor="text1"/>
          <w:lang w:val="ru-RU"/>
        </w:rPr>
        <w:t xml:space="preserve"> </w:t>
      </w:r>
      <w:r w:rsidR="00C4202A">
        <w:rPr>
          <w:color w:val="000000" w:themeColor="text1"/>
          <w:lang w:val="ru-RU"/>
        </w:rPr>
        <w:t xml:space="preserve">       </w:t>
      </w:r>
      <w:proofErr w:type="spellStart"/>
      <w:r w:rsidR="00C4202A">
        <w:rPr>
          <w:color w:val="000000" w:themeColor="text1"/>
          <w:lang w:val="ru-RU"/>
        </w:rPr>
        <w:t>С.С.Попова</w:t>
      </w:r>
      <w:proofErr w:type="spellEnd"/>
    </w:p>
    <w:sectPr w:rsidR="006D675C" w:rsidRPr="004539A4" w:rsidSect="005233D7">
      <w:headerReference w:type="even" r:id="rId11"/>
      <w:headerReference w:type="default" r:id="rId12"/>
      <w:pgSz w:w="11906" w:h="16838" w:code="9"/>
      <w:pgMar w:top="1134" w:right="567" w:bottom="1134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1BB" w:rsidRDefault="00D701BB" w:rsidP="004337D3">
      <w:r>
        <w:separator/>
      </w:r>
    </w:p>
  </w:endnote>
  <w:endnote w:type="continuationSeparator" w:id="0">
    <w:p w:rsidR="00D701BB" w:rsidRDefault="00D701BB" w:rsidP="0043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Pt root u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1BB" w:rsidRDefault="00D701BB" w:rsidP="004337D3">
      <w:r>
        <w:separator/>
      </w:r>
    </w:p>
  </w:footnote>
  <w:footnote w:type="continuationSeparator" w:id="0">
    <w:p w:rsidR="00D701BB" w:rsidRDefault="00D701BB" w:rsidP="00433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1BB" w:rsidRDefault="00D701B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701BB" w:rsidRDefault="00D701B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1BB" w:rsidRDefault="00D701B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542FE">
      <w:rPr>
        <w:rStyle w:val="ab"/>
        <w:noProof/>
      </w:rPr>
      <w:t>22</w:t>
    </w:r>
    <w:r>
      <w:rPr>
        <w:rStyle w:val="ab"/>
      </w:rPr>
      <w:fldChar w:fldCharType="end"/>
    </w:r>
  </w:p>
  <w:p w:rsidR="00D701BB" w:rsidRDefault="00D701B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55B2E144"/>
    <w:lvl w:ilvl="0">
      <w:start w:val="1"/>
      <w:numFmt w:val="bullet"/>
      <w:pStyle w:val="xl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7DEE80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D3A65C6"/>
    <w:lvl w:ilvl="0">
      <w:start w:val="1"/>
      <w:numFmt w:val="bullet"/>
      <w:pStyle w:val="e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FFFFFFFE"/>
    <w:multiLevelType w:val="singleLevel"/>
    <w:tmpl w:val="5E14AEDA"/>
    <w:lvl w:ilvl="0">
      <w:numFmt w:val="bullet"/>
      <w:lvlText w:val="*"/>
      <w:lvlJc w:val="left"/>
    </w:lvl>
  </w:abstractNum>
  <w:abstractNum w:abstractNumId="4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D7E4947"/>
    <w:multiLevelType w:val="hybridMultilevel"/>
    <w:tmpl w:val="B402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1352C"/>
    <w:multiLevelType w:val="hybridMultilevel"/>
    <w:tmpl w:val="54944C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9F4A32"/>
    <w:multiLevelType w:val="hybridMultilevel"/>
    <w:tmpl w:val="5CEACF3E"/>
    <w:lvl w:ilvl="0" w:tplc="373A1C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9D3172"/>
    <w:multiLevelType w:val="hybridMultilevel"/>
    <w:tmpl w:val="21729858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5B107E"/>
    <w:multiLevelType w:val="hybridMultilevel"/>
    <w:tmpl w:val="6CF0CF2C"/>
    <w:lvl w:ilvl="0" w:tplc="6D8E5F88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73F06"/>
    <w:multiLevelType w:val="hybridMultilevel"/>
    <w:tmpl w:val="26E222EA"/>
    <w:lvl w:ilvl="0" w:tplc="06E4DAD2">
      <w:start w:val="4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FF5341"/>
    <w:multiLevelType w:val="hybridMultilevel"/>
    <w:tmpl w:val="6A00D94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44606453"/>
    <w:multiLevelType w:val="hybridMultilevel"/>
    <w:tmpl w:val="10307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672A63"/>
    <w:multiLevelType w:val="hybridMultilevel"/>
    <w:tmpl w:val="AFF25E96"/>
    <w:lvl w:ilvl="0" w:tplc="41247A0C">
      <w:start w:val="1"/>
      <w:numFmt w:val="bullet"/>
      <w:lvlText w:val=""/>
      <w:lvlJc w:val="left"/>
      <w:pPr>
        <w:ind w:left="1213" w:hanging="361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4">
    <w:nsid w:val="6A9B781D"/>
    <w:multiLevelType w:val="singleLevel"/>
    <w:tmpl w:val="57DACD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DD851DC"/>
    <w:multiLevelType w:val="hybridMultilevel"/>
    <w:tmpl w:val="BA9445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FC3874"/>
    <w:multiLevelType w:val="hybridMultilevel"/>
    <w:tmpl w:val="0C1623CC"/>
    <w:lvl w:ilvl="0" w:tplc="99C8019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7C635C7"/>
    <w:multiLevelType w:val="hybridMultilevel"/>
    <w:tmpl w:val="873CA524"/>
    <w:lvl w:ilvl="0" w:tplc="5C16464C">
      <w:start w:val="8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5B2CE9"/>
    <w:multiLevelType w:val="hybridMultilevel"/>
    <w:tmpl w:val="B008B83C"/>
    <w:lvl w:ilvl="0" w:tplc="BC7432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4B0490"/>
    <w:multiLevelType w:val="hybridMultilevel"/>
    <w:tmpl w:val="52807A1E"/>
    <w:lvl w:ilvl="0" w:tplc="FD0659D4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16"/>
  </w:num>
  <w:num w:numId="9">
    <w:abstractNumId w:val="20"/>
  </w:num>
  <w:num w:numId="10">
    <w:abstractNumId w:val="18"/>
  </w:num>
  <w:num w:numId="11">
    <w:abstractNumId w:val="7"/>
  </w:num>
  <w:num w:numId="12">
    <w:abstractNumId w:val="10"/>
  </w:num>
  <w:num w:numId="13">
    <w:abstractNumId w:val="17"/>
  </w:num>
  <w:num w:numId="14">
    <w:abstractNumId w:val="1"/>
  </w:num>
  <w:num w:numId="1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0">
    <w:abstractNumId w:val="3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3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19"/>
  </w:num>
  <w:num w:numId="23">
    <w:abstractNumId w:val="9"/>
  </w:num>
  <w:num w:numId="24">
    <w:abstractNumId w:val="1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675C"/>
    <w:rsid w:val="000010CE"/>
    <w:rsid w:val="00001B09"/>
    <w:rsid w:val="00003D42"/>
    <w:rsid w:val="000043E7"/>
    <w:rsid w:val="000044EA"/>
    <w:rsid w:val="000050FD"/>
    <w:rsid w:val="0000708D"/>
    <w:rsid w:val="00007977"/>
    <w:rsid w:val="00010A04"/>
    <w:rsid w:val="00012D8C"/>
    <w:rsid w:val="00013187"/>
    <w:rsid w:val="0001463C"/>
    <w:rsid w:val="00015820"/>
    <w:rsid w:val="00015D6A"/>
    <w:rsid w:val="0001647A"/>
    <w:rsid w:val="00017651"/>
    <w:rsid w:val="00024524"/>
    <w:rsid w:val="00024FE2"/>
    <w:rsid w:val="0002520D"/>
    <w:rsid w:val="000259B3"/>
    <w:rsid w:val="00025E7B"/>
    <w:rsid w:val="00026124"/>
    <w:rsid w:val="000262EF"/>
    <w:rsid w:val="000304E5"/>
    <w:rsid w:val="00030C87"/>
    <w:rsid w:val="00032114"/>
    <w:rsid w:val="00033E9F"/>
    <w:rsid w:val="000405EA"/>
    <w:rsid w:val="0004176F"/>
    <w:rsid w:val="000428AD"/>
    <w:rsid w:val="0004446D"/>
    <w:rsid w:val="00045643"/>
    <w:rsid w:val="00045D02"/>
    <w:rsid w:val="000460BC"/>
    <w:rsid w:val="00047B90"/>
    <w:rsid w:val="00050859"/>
    <w:rsid w:val="00051C1E"/>
    <w:rsid w:val="0005442A"/>
    <w:rsid w:val="000549EE"/>
    <w:rsid w:val="000549F7"/>
    <w:rsid w:val="00054CC1"/>
    <w:rsid w:val="000560A5"/>
    <w:rsid w:val="000565EA"/>
    <w:rsid w:val="000566CB"/>
    <w:rsid w:val="00056848"/>
    <w:rsid w:val="00061248"/>
    <w:rsid w:val="00061E63"/>
    <w:rsid w:val="000642A5"/>
    <w:rsid w:val="00064410"/>
    <w:rsid w:val="000653E8"/>
    <w:rsid w:val="000657CF"/>
    <w:rsid w:val="000668AC"/>
    <w:rsid w:val="00067475"/>
    <w:rsid w:val="0006793A"/>
    <w:rsid w:val="00070908"/>
    <w:rsid w:val="00070B86"/>
    <w:rsid w:val="00071BB4"/>
    <w:rsid w:val="00072766"/>
    <w:rsid w:val="000728A8"/>
    <w:rsid w:val="000750F0"/>
    <w:rsid w:val="00075B41"/>
    <w:rsid w:val="00076253"/>
    <w:rsid w:val="00077298"/>
    <w:rsid w:val="0007730C"/>
    <w:rsid w:val="00077524"/>
    <w:rsid w:val="00077D4A"/>
    <w:rsid w:val="00081B1B"/>
    <w:rsid w:val="00082147"/>
    <w:rsid w:val="0008259B"/>
    <w:rsid w:val="00082A35"/>
    <w:rsid w:val="00084209"/>
    <w:rsid w:val="00084A0C"/>
    <w:rsid w:val="00084D11"/>
    <w:rsid w:val="00085CFD"/>
    <w:rsid w:val="0008617F"/>
    <w:rsid w:val="000873AF"/>
    <w:rsid w:val="00090097"/>
    <w:rsid w:val="00090EC2"/>
    <w:rsid w:val="00092017"/>
    <w:rsid w:val="0009264E"/>
    <w:rsid w:val="0009268E"/>
    <w:rsid w:val="00092706"/>
    <w:rsid w:val="00093A11"/>
    <w:rsid w:val="00093B24"/>
    <w:rsid w:val="000951DC"/>
    <w:rsid w:val="000975B4"/>
    <w:rsid w:val="00097B4E"/>
    <w:rsid w:val="000A086D"/>
    <w:rsid w:val="000A0D01"/>
    <w:rsid w:val="000A0F48"/>
    <w:rsid w:val="000A289A"/>
    <w:rsid w:val="000A2F1C"/>
    <w:rsid w:val="000A4096"/>
    <w:rsid w:val="000A464F"/>
    <w:rsid w:val="000A4FC3"/>
    <w:rsid w:val="000A6980"/>
    <w:rsid w:val="000A7737"/>
    <w:rsid w:val="000A7D35"/>
    <w:rsid w:val="000B0B0D"/>
    <w:rsid w:val="000B1AB8"/>
    <w:rsid w:val="000B4CCA"/>
    <w:rsid w:val="000B5CEB"/>
    <w:rsid w:val="000B6AB2"/>
    <w:rsid w:val="000B7924"/>
    <w:rsid w:val="000C108E"/>
    <w:rsid w:val="000C2563"/>
    <w:rsid w:val="000C28BE"/>
    <w:rsid w:val="000C2EA8"/>
    <w:rsid w:val="000C4A7B"/>
    <w:rsid w:val="000C5882"/>
    <w:rsid w:val="000C5D0A"/>
    <w:rsid w:val="000C6C21"/>
    <w:rsid w:val="000C6C67"/>
    <w:rsid w:val="000C7C6D"/>
    <w:rsid w:val="000C7F25"/>
    <w:rsid w:val="000D0FE0"/>
    <w:rsid w:val="000D13A0"/>
    <w:rsid w:val="000D19B0"/>
    <w:rsid w:val="000D290B"/>
    <w:rsid w:val="000D2B40"/>
    <w:rsid w:val="000D4226"/>
    <w:rsid w:val="000D4EB9"/>
    <w:rsid w:val="000D4EF2"/>
    <w:rsid w:val="000D59E7"/>
    <w:rsid w:val="000D75F3"/>
    <w:rsid w:val="000E0C82"/>
    <w:rsid w:val="000E0D81"/>
    <w:rsid w:val="000E2DD2"/>
    <w:rsid w:val="000E40AA"/>
    <w:rsid w:val="000E47EE"/>
    <w:rsid w:val="000E4861"/>
    <w:rsid w:val="000E505C"/>
    <w:rsid w:val="000E53E6"/>
    <w:rsid w:val="000E5596"/>
    <w:rsid w:val="000E5E99"/>
    <w:rsid w:val="000E72E9"/>
    <w:rsid w:val="000E7848"/>
    <w:rsid w:val="000E785A"/>
    <w:rsid w:val="000F0837"/>
    <w:rsid w:val="000F0C83"/>
    <w:rsid w:val="000F1F0B"/>
    <w:rsid w:val="000F2902"/>
    <w:rsid w:val="000F38B7"/>
    <w:rsid w:val="000F6112"/>
    <w:rsid w:val="000F648F"/>
    <w:rsid w:val="001004F8"/>
    <w:rsid w:val="00102C52"/>
    <w:rsid w:val="00102D74"/>
    <w:rsid w:val="001044F2"/>
    <w:rsid w:val="001077A4"/>
    <w:rsid w:val="0011323C"/>
    <w:rsid w:val="001132DD"/>
    <w:rsid w:val="00114830"/>
    <w:rsid w:val="00114C6D"/>
    <w:rsid w:val="00114D40"/>
    <w:rsid w:val="0012156B"/>
    <w:rsid w:val="001216E8"/>
    <w:rsid w:val="00123277"/>
    <w:rsid w:val="0012352F"/>
    <w:rsid w:val="0012368D"/>
    <w:rsid w:val="00124433"/>
    <w:rsid w:val="00124E39"/>
    <w:rsid w:val="001252C6"/>
    <w:rsid w:val="00125FF4"/>
    <w:rsid w:val="001264B8"/>
    <w:rsid w:val="0012791D"/>
    <w:rsid w:val="001305F2"/>
    <w:rsid w:val="00130CDE"/>
    <w:rsid w:val="00131661"/>
    <w:rsid w:val="001321BF"/>
    <w:rsid w:val="00132952"/>
    <w:rsid w:val="00133275"/>
    <w:rsid w:val="00134CF1"/>
    <w:rsid w:val="00136D2E"/>
    <w:rsid w:val="001374F3"/>
    <w:rsid w:val="00137B01"/>
    <w:rsid w:val="001405A3"/>
    <w:rsid w:val="00141471"/>
    <w:rsid w:val="00142E84"/>
    <w:rsid w:val="0014446D"/>
    <w:rsid w:val="00144D70"/>
    <w:rsid w:val="00145F4B"/>
    <w:rsid w:val="001470F2"/>
    <w:rsid w:val="0014795F"/>
    <w:rsid w:val="00147DD3"/>
    <w:rsid w:val="00150016"/>
    <w:rsid w:val="0015033F"/>
    <w:rsid w:val="001509C6"/>
    <w:rsid w:val="00152161"/>
    <w:rsid w:val="00152EA7"/>
    <w:rsid w:val="00153233"/>
    <w:rsid w:val="00153E2B"/>
    <w:rsid w:val="001548AE"/>
    <w:rsid w:val="001552BA"/>
    <w:rsid w:val="00155DEF"/>
    <w:rsid w:val="00155F52"/>
    <w:rsid w:val="00156080"/>
    <w:rsid w:val="00156667"/>
    <w:rsid w:val="00161743"/>
    <w:rsid w:val="0016174B"/>
    <w:rsid w:val="00161829"/>
    <w:rsid w:val="00163BB9"/>
    <w:rsid w:val="00163E37"/>
    <w:rsid w:val="0016406C"/>
    <w:rsid w:val="001647E5"/>
    <w:rsid w:val="00164C49"/>
    <w:rsid w:val="001650E2"/>
    <w:rsid w:val="00165549"/>
    <w:rsid w:val="00165E59"/>
    <w:rsid w:val="00165F14"/>
    <w:rsid w:val="00165F52"/>
    <w:rsid w:val="00166469"/>
    <w:rsid w:val="00166CF1"/>
    <w:rsid w:val="001676CE"/>
    <w:rsid w:val="00167FC0"/>
    <w:rsid w:val="001703C8"/>
    <w:rsid w:val="00170E66"/>
    <w:rsid w:val="001715CF"/>
    <w:rsid w:val="00173704"/>
    <w:rsid w:val="00173916"/>
    <w:rsid w:val="00180D8B"/>
    <w:rsid w:val="00180E4D"/>
    <w:rsid w:val="0018154F"/>
    <w:rsid w:val="001824B3"/>
    <w:rsid w:val="00182A5A"/>
    <w:rsid w:val="00183759"/>
    <w:rsid w:val="00183902"/>
    <w:rsid w:val="00184463"/>
    <w:rsid w:val="00184803"/>
    <w:rsid w:val="00185A8F"/>
    <w:rsid w:val="00185F6A"/>
    <w:rsid w:val="001862DC"/>
    <w:rsid w:val="00186FCC"/>
    <w:rsid w:val="0018752A"/>
    <w:rsid w:val="0018758F"/>
    <w:rsid w:val="00190255"/>
    <w:rsid w:val="0019038F"/>
    <w:rsid w:val="001912FD"/>
    <w:rsid w:val="00192742"/>
    <w:rsid w:val="00193B18"/>
    <w:rsid w:val="0019500A"/>
    <w:rsid w:val="0019679F"/>
    <w:rsid w:val="001971E9"/>
    <w:rsid w:val="00197D9D"/>
    <w:rsid w:val="001A0C8B"/>
    <w:rsid w:val="001A16CD"/>
    <w:rsid w:val="001A25EB"/>
    <w:rsid w:val="001A2D70"/>
    <w:rsid w:val="001A2F1D"/>
    <w:rsid w:val="001A3EE6"/>
    <w:rsid w:val="001A4285"/>
    <w:rsid w:val="001A431C"/>
    <w:rsid w:val="001A4881"/>
    <w:rsid w:val="001A735C"/>
    <w:rsid w:val="001A775F"/>
    <w:rsid w:val="001B1660"/>
    <w:rsid w:val="001B311B"/>
    <w:rsid w:val="001B43A9"/>
    <w:rsid w:val="001B60F5"/>
    <w:rsid w:val="001B6194"/>
    <w:rsid w:val="001B61B3"/>
    <w:rsid w:val="001B6EE2"/>
    <w:rsid w:val="001B7444"/>
    <w:rsid w:val="001C0B89"/>
    <w:rsid w:val="001C0C3F"/>
    <w:rsid w:val="001C0F65"/>
    <w:rsid w:val="001C1760"/>
    <w:rsid w:val="001C3E50"/>
    <w:rsid w:val="001C40AF"/>
    <w:rsid w:val="001C46CA"/>
    <w:rsid w:val="001C4A32"/>
    <w:rsid w:val="001C5020"/>
    <w:rsid w:val="001C787A"/>
    <w:rsid w:val="001C7A40"/>
    <w:rsid w:val="001D03E7"/>
    <w:rsid w:val="001D040B"/>
    <w:rsid w:val="001D04C3"/>
    <w:rsid w:val="001D150A"/>
    <w:rsid w:val="001D3059"/>
    <w:rsid w:val="001D39F2"/>
    <w:rsid w:val="001D3DEC"/>
    <w:rsid w:val="001D549B"/>
    <w:rsid w:val="001D6A13"/>
    <w:rsid w:val="001D7958"/>
    <w:rsid w:val="001D7B3B"/>
    <w:rsid w:val="001E051D"/>
    <w:rsid w:val="001E09EF"/>
    <w:rsid w:val="001E0A75"/>
    <w:rsid w:val="001E0CDF"/>
    <w:rsid w:val="001E1188"/>
    <w:rsid w:val="001E13AB"/>
    <w:rsid w:val="001E2156"/>
    <w:rsid w:val="001E2C72"/>
    <w:rsid w:val="001E35C5"/>
    <w:rsid w:val="001E3621"/>
    <w:rsid w:val="001E445B"/>
    <w:rsid w:val="001E454D"/>
    <w:rsid w:val="001E5256"/>
    <w:rsid w:val="001E53F3"/>
    <w:rsid w:val="001E5E12"/>
    <w:rsid w:val="001E6989"/>
    <w:rsid w:val="001F0CA3"/>
    <w:rsid w:val="001F146D"/>
    <w:rsid w:val="001F1562"/>
    <w:rsid w:val="001F21F6"/>
    <w:rsid w:val="001F6716"/>
    <w:rsid w:val="002001A0"/>
    <w:rsid w:val="00200831"/>
    <w:rsid w:val="00203D27"/>
    <w:rsid w:val="002042D2"/>
    <w:rsid w:val="002045CD"/>
    <w:rsid w:val="00204AD1"/>
    <w:rsid w:val="00206596"/>
    <w:rsid w:val="002069E3"/>
    <w:rsid w:val="00207780"/>
    <w:rsid w:val="002117AE"/>
    <w:rsid w:val="00212E34"/>
    <w:rsid w:val="002141F7"/>
    <w:rsid w:val="00214200"/>
    <w:rsid w:val="00214440"/>
    <w:rsid w:val="00214719"/>
    <w:rsid w:val="00215F2C"/>
    <w:rsid w:val="0021659B"/>
    <w:rsid w:val="0021681F"/>
    <w:rsid w:val="00216889"/>
    <w:rsid w:val="00220B21"/>
    <w:rsid w:val="00221AF9"/>
    <w:rsid w:val="00221BE3"/>
    <w:rsid w:val="00222914"/>
    <w:rsid w:val="00222DD8"/>
    <w:rsid w:val="00223F88"/>
    <w:rsid w:val="00225955"/>
    <w:rsid w:val="00225CEA"/>
    <w:rsid w:val="002263E9"/>
    <w:rsid w:val="00230445"/>
    <w:rsid w:val="00230CA7"/>
    <w:rsid w:val="00232877"/>
    <w:rsid w:val="0023293F"/>
    <w:rsid w:val="00232BF5"/>
    <w:rsid w:val="0023443A"/>
    <w:rsid w:val="00234C69"/>
    <w:rsid w:val="00234E79"/>
    <w:rsid w:val="002351A3"/>
    <w:rsid w:val="002352C9"/>
    <w:rsid w:val="0023541E"/>
    <w:rsid w:val="00235540"/>
    <w:rsid w:val="0023661D"/>
    <w:rsid w:val="0024100F"/>
    <w:rsid w:val="0024341F"/>
    <w:rsid w:val="00244381"/>
    <w:rsid w:val="00244607"/>
    <w:rsid w:val="00246129"/>
    <w:rsid w:val="0024629D"/>
    <w:rsid w:val="002465B7"/>
    <w:rsid w:val="002508D8"/>
    <w:rsid w:val="002532E1"/>
    <w:rsid w:val="00253AEC"/>
    <w:rsid w:val="002542FE"/>
    <w:rsid w:val="002551DA"/>
    <w:rsid w:val="00255B56"/>
    <w:rsid w:val="00256CAA"/>
    <w:rsid w:val="0025783B"/>
    <w:rsid w:val="00260ABB"/>
    <w:rsid w:val="002617E5"/>
    <w:rsid w:val="00263011"/>
    <w:rsid w:val="00264C3E"/>
    <w:rsid w:val="00264FFC"/>
    <w:rsid w:val="00265925"/>
    <w:rsid w:val="00265C7C"/>
    <w:rsid w:val="00266137"/>
    <w:rsid w:val="00266BD4"/>
    <w:rsid w:val="00266E80"/>
    <w:rsid w:val="002703B1"/>
    <w:rsid w:val="00270FB6"/>
    <w:rsid w:val="0027178B"/>
    <w:rsid w:val="00272AA6"/>
    <w:rsid w:val="00272AB3"/>
    <w:rsid w:val="0027393A"/>
    <w:rsid w:val="00273A36"/>
    <w:rsid w:val="00274210"/>
    <w:rsid w:val="002742A3"/>
    <w:rsid w:val="00275C89"/>
    <w:rsid w:val="00275DC5"/>
    <w:rsid w:val="00276566"/>
    <w:rsid w:val="002811EB"/>
    <w:rsid w:val="00281BD1"/>
    <w:rsid w:val="0028341F"/>
    <w:rsid w:val="002834AB"/>
    <w:rsid w:val="00284453"/>
    <w:rsid w:val="00286367"/>
    <w:rsid w:val="00286B78"/>
    <w:rsid w:val="002874F6"/>
    <w:rsid w:val="002905C3"/>
    <w:rsid w:val="00290AEB"/>
    <w:rsid w:val="00290CFF"/>
    <w:rsid w:val="002923AE"/>
    <w:rsid w:val="002929B4"/>
    <w:rsid w:val="00292A61"/>
    <w:rsid w:val="00292FBE"/>
    <w:rsid w:val="002931E0"/>
    <w:rsid w:val="00293948"/>
    <w:rsid w:val="00293AC7"/>
    <w:rsid w:val="0029550A"/>
    <w:rsid w:val="00295CAE"/>
    <w:rsid w:val="00296077"/>
    <w:rsid w:val="00296711"/>
    <w:rsid w:val="00296F87"/>
    <w:rsid w:val="0029709D"/>
    <w:rsid w:val="002971F6"/>
    <w:rsid w:val="002A0F33"/>
    <w:rsid w:val="002A1CC3"/>
    <w:rsid w:val="002A327A"/>
    <w:rsid w:val="002A34DD"/>
    <w:rsid w:val="002A431C"/>
    <w:rsid w:val="002A50FF"/>
    <w:rsid w:val="002A6CDB"/>
    <w:rsid w:val="002B0A39"/>
    <w:rsid w:val="002B2028"/>
    <w:rsid w:val="002B23A8"/>
    <w:rsid w:val="002B3639"/>
    <w:rsid w:val="002B3692"/>
    <w:rsid w:val="002B4677"/>
    <w:rsid w:val="002B4A57"/>
    <w:rsid w:val="002B4A9D"/>
    <w:rsid w:val="002B5E4A"/>
    <w:rsid w:val="002B6B7E"/>
    <w:rsid w:val="002B7DB0"/>
    <w:rsid w:val="002C05A6"/>
    <w:rsid w:val="002C0A81"/>
    <w:rsid w:val="002C130C"/>
    <w:rsid w:val="002C31AA"/>
    <w:rsid w:val="002C3E4A"/>
    <w:rsid w:val="002C41B1"/>
    <w:rsid w:val="002C4C45"/>
    <w:rsid w:val="002C552B"/>
    <w:rsid w:val="002C6D24"/>
    <w:rsid w:val="002C70F3"/>
    <w:rsid w:val="002C7E20"/>
    <w:rsid w:val="002D0211"/>
    <w:rsid w:val="002D25FE"/>
    <w:rsid w:val="002D29BE"/>
    <w:rsid w:val="002D2D15"/>
    <w:rsid w:val="002D2E61"/>
    <w:rsid w:val="002D3C7E"/>
    <w:rsid w:val="002D7839"/>
    <w:rsid w:val="002E04BF"/>
    <w:rsid w:val="002E0DE3"/>
    <w:rsid w:val="002E0EBD"/>
    <w:rsid w:val="002E1D42"/>
    <w:rsid w:val="002E2994"/>
    <w:rsid w:val="002E398F"/>
    <w:rsid w:val="002E407C"/>
    <w:rsid w:val="002E4A45"/>
    <w:rsid w:val="002E4C63"/>
    <w:rsid w:val="002E5DD0"/>
    <w:rsid w:val="002E62B0"/>
    <w:rsid w:val="002E6A57"/>
    <w:rsid w:val="002F0AB2"/>
    <w:rsid w:val="002F11D5"/>
    <w:rsid w:val="002F2532"/>
    <w:rsid w:val="002F3F9F"/>
    <w:rsid w:val="002F425D"/>
    <w:rsid w:val="002F5037"/>
    <w:rsid w:val="002F5E22"/>
    <w:rsid w:val="002F752D"/>
    <w:rsid w:val="00300C4D"/>
    <w:rsid w:val="00304456"/>
    <w:rsid w:val="003063D7"/>
    <w:rsid w:val="00307205"/>
    <w:rsid w:val="003076DA"/>
    <w:rsid w:val="00307C76"/>
    <w:rsid w:val="003166D3"/>
    <w:rsid w:val="003169AA"/>
    <w:rsid w:val="003170B9"/>
    <w:rsid w:val="003202E8"/>
    <w:rsid w:val="00320437"/>
    <w:rsid w:val="00320ECD"/>
    <w:rsid w:val="00320F0D"/>
    <w:rsid w:val="00320FC6"/>
    <w:rsid w:val="0032197D"/>
    <w:rsid w:val="00321CE6"/>
    <w:rsid w:val="00321EE4"/>
    <w:rsid w:val="003220DC"/>
    <w:rsid w:val="003225ED"/>
    <w:rsid w:val="0032275B"/>
    <w:rsid w:val="0032277B"/>
    <w:rsid w:val="00322782"/>
    <w:rsid w:val="003244CF"/>
    <w:rsid w:val="0032462F"/>
    <w:rsid w:val="00324D2B"/>
    <w:rsid w:val="00324F38"/>
    <w:rsid w:val="00325436"/>
    <w:rsid w:val="003274F0"/>
    <w:rsid w:val="003307D1"/>
    <w:rsid w:val="00330F1F"/>
    <w:rsid w:val="00331222"/>
    <w:rsid w:val="00332323"/>
    <w:rsid w:val="003328E4"/>
    <w:rsid w:val="00332C5C"/>
    <w:rsid w:val="00332D3F"/>
    <w:rsid w:val="00333F45"/>
    <w:rsid w:val="00334477"/>
    <w:rsid w:val="00336839"/>
    <w:rsid w:val="00336AA2"/>
    <w:rsid w:val="003407A2"/>
    <w:rsid w:val="00340B49"/>
    <w:rsid w:val="00342B35"/>
    <w:rsid w:val="00342BC4"/>
    <w:rsid w:val="00342C51"/>
    <w:rsid w:val="00343745"/>
    <w:rsid w:val="00344181"/>
    <w:rsid w:val="0034459B"/>
    <w:rsid w:val="0034579D"/>
    <w:rsid w:val="00346766"/>
    <w:rsid w:val="00346A01"/>
    <w:rsid w:val="003473FE"/>
    <w:rsid w:val="00347FBF"/>
    <w:rsid w:val="00352651"/>
    <w:rsid w:val="0035436E"/>
    <w:rsid w:val="0035625A"/>
    <w:rsid w:val="0035727E"/>
    <w:rsid w:val="00360872"/>
    <w:rsid w:val="003618CF"/>
    <w:rsid w:val="00362068"/>
    <w:rsid w:val="00362254"/>
    <w:rsid w:val="0036465D"/>
    <w:rsid w:val="003659D5"/>
    <w:rsid w:val="003664D2"/>
    <w:rsid w:val="00371B41"/>
    <w:rsid w:val="00373C7B"/>
    <w:rsid w:val="00373D1C"/>
    <w:rsid w:val="003741A2"/>
    <w:rsid w:val="003776FC"/>
    <w:rsid w:val="003825DD"/>
    <w:rsid w:val="00382D41"/>
    <w:rsid w:val="00382F98"/>
    <w:rsid w:val="00384969"/>
    <w:rsid w:val="00384F25"/>
    <w:rsid w:val="0038634B"/>
    <w:rsid w:val="00386643"/>
    <w:rsid w:val="0038674D"/>
    <w:rsid w:val="00386FD4"/>
    <w:rsid w:val="003875E3"/>
    <w:rsid w:val="00387794"/>
    <w:rsid w:val="00390313"/>
    <w:rsid w:val="00390B9A"/>
    <w:rsid w:val="0039146A"/>
    <w:rsid w:val="003918C8"/>
    <w:rsid w:val="00391F0A"/>
    <w:rsid w:val="00391FA1"/>
    <w:rsid w:val="00393CE4"/>
    <w:rsid w:val="00393FCB"/>
    <w:rsid w:val="00395D40"/>
    <w:rsid w:val="003A064B"/>
    <w:rsid w:val="003A0773"/>
    <w:rsid w:val="003A3399"/>
    <w:rsid w:val="003A5022"/>
    <w:rsid w:val="003A567A"/>
    <w:rsid w:val="003A72F8"/>
    <w:rsid w:val="003B0EC6"/>
    <w:rsid w:val="003B327C"/>
    <w:rsid w:val="003B49DB"/>
    <w:rsid w:val="003B4D63"/>
    <w:rsid w:val="003B5995"/>
    <w:rsid w:val="003C04F8"/>
    <w:rsid w:val="003C0D8C"/>
    <w:rsid w:val="003C0F2C"/>
    <w:rsid w:val="003C122E"/>
    <w:rsid w:val="003C3DD0"/>
    <w:rsid w:val="003C6D6D"/>
    <w:rsid w:val="003C6F12"/>
    <w:rsid w:val="003C7632"/>
    <w:rsid w:val="003C7EE8"/>
    <w:rsid w:val="003D054C"/>
    <w:rsid w:val="003D05E1"/>
    <w:rsid w:val="003D18CA"/>
    <w:rsid w:val="003D1C15"/>
    <w:rsid w:val="003D23D9"/>
    <w:rsid w:val="003D47B9"/>
    <w:rsid w:val="003D58AE"/>
    <w:rsid w:val="003D61D7"/>
    <w:rsid w:val="003D7497"/>
    <w:rsid w:val="003D797A"/>
    <w:rsid w:val="003E016D"/>
    <w:rsid w:val="003E042D"/>
    <w:rsid w:val="003E0456"/>
    <w:rsid w:val="003E06E1"/>
    <w:rsid w:val="003E2100"/>
    <w:rsid w:val="003E362F"/>
    <w:rsid w:val="003E4CEE"/>
    <w:rsid w:val="003E56CB"/>
    <w:rsid w:val="003E6E1E"/>
    <w:rsid w:val="003E748A"/>
    <w:rsid w:val="003E7C33"/>
    <w:rsid w:val="003F0F9E"/>
    <w:rsid w:val="003F1428"/>
    <w:rsid w:val="003F1839"/>
    <w:rsid w:val="003F19C4"/>
    <w:rsid w:val="003F2129"/>
    <w:rsid w:val="003F217B"/>
    <w:rsid w:val="003F2BFB"/>
    <w:rsid w:val="003F3B4F"/>
    <w:rsid w:val="003F3B62"/>
    <w:rsid w:val="003F52C3"/>
    <w:rsid w:val="003F53B3"/>
    <w:rsid w:val="003F55AA"/>
    <w:rsid w:val="003F59F8"/>
    <w:rsid w:val="003F5D7D"/>
    <w:rsid w:val="003F69CA"/>
    <w:rsid w:val="003F6C36"/>
    <w:rsid w:val="003F79E1"/>
    <w:rsid w:val="003F7BE1"/>
    <w:rsid w:val="003F7BFF"/>
    <w:rsid w:val="003F7F2E"/>
    <w:rsid w:val="00400030"/>
    <w:rsid w:val="004016BC"/>
    <w:rsid w:val="00403271"/>
    <w:rsid w:val="00403E35"/>
    <w:rsid w:val="00406CFA"/>
    <w:rsid w:val="004103A2"/>
    <w:rsid w:val="004105A2"/>
    <w:rsid w:val="0041079E"/>
    <w:rsid w:val="004128D6"/>
    <w:rsid w:val="00412E93"/>
    <w:rsid w:val="004135A8"/>
    <w:rsid w:val="00413F8D"/>
    <w:rsid w:val="00414322"/>
    <w:rsid w:val="00414775"/>
    <w:rsid w:val="00414B20"/>
    <w:rsid w:val="00415CAA"/>
    <w:rsid w:val="00416C6F"/>
    <w:rsid w:val="00417CA4"/>
    <w:rsid w:val="0042087E"/>
    <w:rsid w:val="00421B13"/>
    <w:rsid w:val="00423A31"/>
    <w:rsid w:val="00424165"/>
    <w:rsid w:val="00425B48"/>
    <w:rsid w:val="00426F3E"/>
    <w:rsid w:val="00426F94"/>
    <w:rsid w:val="004278DA"/>
    <w:rsid w:val="00427A9C"/>
    <w:rsid w:val="004337D3"/>
    <w:rsid w:val="004339A7"/>
    <w:rsid w:val="00433E74"/>
    <w:rsid w:val="004350A2"/>
    <w:rsid w:val="004356FB"/>
    <w:rsid w:val="004372A4"/>
    <w:rsid w:val="004374E5"/>
    <w:rsid w:val="00437B13"/>
    <w:rsid w:val="00437CCD"/>
    <w:rsid w:val="00441659"/>
    <w:rsid w:val="00443060"/>
    <w:rsid w:val="00443799"/>
    <w:rsid w:val="00444CAC"/>
    <w:rsid w:val="004450C1"/>
    <w:rsid w:val="004457BB"/>
    <w:rsid w:val="00446EA9"/>
    <w:rsid w:val="00447300"/>
    <w:rsid w:val="004474DB"/>
    <w:rsid w:val="004475DE"/>
    <w:rsid w:val="004478D2"/>
    <w:rsid w:val="004511E7"/>
    <w:rsid w:val="004539A4"/>
    <w:rsid w:val="004551E2"/>
    <w:rsid w:val="0045687F"/>
    <w:rsid w:val="00457029"/>
    <w:rsid w:val="00457AA9"/>
    <w:rsid w:val="00457C6B"/>
    <w:rsid w:val="004618E6"/>
    <w:rsid w:val="00461BD4"/>
    <w:rsid w:val="00461E24"/>
    <w:rsid w:val="0046334D"/>
    <w:rsid w:val="00464140"/>
    <w:rsid w:val="004652B3"/>
    <w:rsid w:val="004653A4"/>
    <w:rsid w:val="0046698E"/>
    <w:rsid w:val="00466B3E"/>
    <w:rsid w:val="00467342"/>
    <w:rsid w:val="00467346"/>
    <w:rsid w:val="00467386"/>
    <w:rsid w:val="00467D04"/>
    <w:rsid w:val="00467F7C"/>
    <w:rsid w:val="004719A6"/>
    <w:rsid w:val="00472BCD"/>
    <w:rsid w:val="00475AC8"/>
    <w:rsid w:val="00476821"/>
    <w:rsid w:val="004771DC"/>
    <w:rsid w:val="00477550"/>
    <w:rsid w:val="00477774"/>
    <w:rsid w:val="00477D8A"/>
    <w:rsid w:val="004817E1"/>
    <w:rsid w:val="00482732"/>
    <w:rsid w:val="00482C86"/>
    <w:rsid w:val="004838DF"/>
    <w:rsid w:val="0048419D"/>
    <w:rsid w:val="004854A5"/>
    <w:rsid w:val="004908C1"/>
    <w:rsid w:val="00490AEB"/>
    <w:rsid w:val="00491894"/>
    <w:rsid w:val="00491951"/>
    <w:rsid w:val="00492746"/>
    <w:rsid w:val="00493038"/>
    <w:rsid w:val="004933C9"/>
    <w:rsid w:val="004949D8"/>
    <w:rsid w:val="00496296"/>
    <w:rsid w:val="004A2730"/>
    <w:rsid w:val="004A2EB9"/>
    <w:rsid w:val="004A305C"/>
    <w:rsid w:val="004A438F"/>
    <w:rsid w:val="004A4B38"/>
    <w:rsid w:val="004A5D9E"/>
    <w:rsid w:val="004B0327"/>
    <w:rsid w:val="004B0C22"/>
    <w:rsid w:val="004B0CDF"/>
    <w:rsid w:val="004B198D"/>
    <w:rsid w:val="004B571F"/>
    <w:rsid w:val="004B68DC"/>
    <w:rsid w:val="004B72E3"/>
    <w:rsid w:val="004B7402"/>
    <w:rsid w:val="004C0D87"/>
    <w:rsid w:val="004C1B33"/>
    <w:rsid w:val="004C223B"/>
    <w:rsid w:val="004C2414"/>
    <w:rsid w:val="004C4662"/>
    <w:rsid w:val="004C53DA"/>
    <w:rsid w:val="004C74B5"/>
    <w:rsid w:val="004D0610"/>
    <w:rsid w:val="004D0776"/>
    <w:rsid w:val="004D2AA4"/>
    <w:rsid w:val="004D3CB9"/>
    <w:rsid w:val="004D3E83"/>
    <w:rsid w:val="004D3F95"/>
    <w:rsid w:val="004D3FAF"/>
    <w:rsid w:val="004D4870"/>
    <w:rsid w:val="004D4A1D"/>
    <w:rsid w:val="004D6F5F"/>
    <w:rsid w:val="004E03C2"/>
    <w:rsid w:val="004E1A09"/>
    <w:rsid w:val="004E1BC3"/>
    <w:rsid w:val="004E2418"/>
    <w:rsid w:val="004E2BD5"/>
    <w:rsid w:val="004E2DC9"/>
    <w:rsid w:val="004E5035"/>
    <w:rsid w:val="004E6431"/>
    <w:rsid w:val="004E6967"/>
    <w:rsid w:val="004E7A67"/>
    <w:rsid w:val="004F0338"/>
    <w:rsid w:val="004F384E"/>
    <w:rsid w:val="004F41E9"/>
    <w:rsid w:val="004F48BA"/>
    <w:rsid w:val="004F4AFE"/>
    <w:rsid w:val="004F524D"/>
    <w:rsid w:val="004F67B0"/>
    <w:rsid w:val="004F6821"/>
    <w:rsid w:val="004F6EAC"/>
    <w:rsid w:val="004F7996"/>
    <w:rsid w:val="0050008C"/>
    <w:rsid w:val="00500F87"/>
    <w:rsid w:val="00501E8A"/>
    <w:rsid w:val="00502FA0"/>
    <w:rsid w:val="0050355F"/>
    <w:rsid w:val="005044FB"/>
    <w:rsid w:val="005049DE"/>
    <w:rsid w:val="0050616D"/>
    <w:rsid w:val="00510A33"/>
    <w:rsid w:val="0051129D"/>
    <w:rsid w:val="00511655"/>
    <w:rsid w:val="00511FC4"/>
    <w:rsid w:val="00512A04"/>
    <w:rsid w:val="005140E6"/>
    <w:rsid w:val="00514663"/>
    <w:rsid w:val="005147AB"/>
    <w:rsid w:val="00515090"/>
    <w:rsid w:val="00515390"/>
    <w:rsid w:val="00515BEF"/>
    <w:rsid w:val="00521812"/>
    <w:rsid w:val="0052218F"/>
    <w:rsid w:val="005233D7"/>
    <w:rsid w:val="005257C0"/>
    <w:rsid w:val="00526EA7"/>
    <w:rsid w:val="00527878"/>
    <w:rsid w:val="00530096"/>
    <w:rsid w:val="00530905"/>
    <w:rsid w:val="00530DF8"/>
    <w:rsid w:val="005310E6"/>
    <w:rsid w:val="00531881"/>
    <w:rsid w:val="005328A0"/>
    <w:rsid w:val="00533D0B"/>
    <w:rsid w:val="00534ADD"/>
    <w:rsid w:val="00534DBF"/>
    <w:rsid w:val="00536384"/>
    <w:rsid w:val="005363A0"/>
    <w:rsid w:val="00537494"/>
    <w:rsid w:val="00542481"/>
    <w:rsid w:val="00542ACB"/>
    <w:rsid w:val="00543FBD"/>
    <w:rsid w:val="00544773"/>
    <w:rsid w:val="00544C4E"/>
    <w:rsid w:val="00546300"/>
    <w:rsid w:val="00546422"/>
    <w:rsid w:val="005473EC"/>
    <w:rsid w:val="005476C8"/>
    <w:rsid w:val="00550EDE"/>
    <w:rsid w:val="005515F8"/>
    <w:rsid w:val="005522AE"/>
    <w:rsid w:val="00553BAA"/>
    <w:rsid w:val="005550C7"/>
    <w:rsid w:val="00556B24"/>
    <w:rsid w:val="0055728B"/>
    <w:rsid w:val="005575D8"/>
    <w:rsid w:val="00560162"/>
    <w:rsid w:val="00561D52"/>
    <w:rsid w:val="00562C50"/>
    <w:rsid w:val="00562F49"/>
    <w:rsid w:val="0056352E"/>
    <w:rsid w:val="00563788"/>
    <w:rsid w:val="005640BE"/>
    <w:rsid w:val="005657A9"/>
    <w:rsid w:val="00565906"/>
    <w:rsid w:val="00567A21"/>
    <w:rsid w:val="00571B0E"/>
    <w:rsid w:val="005721D8"/>
    <w:rsid w:val="005725DB"/>
    <w:rsid w:val="005726B3"/>
    <w:rsid w:val="00572CE3"/>
    <w:rsid w:val="005740DB"/>
    <w:rsid w:val="00574126"/>
    <w:rsid w:val="00574BE4"/>
    <w:rsid w:val="005753D8"/>
    <w:rsid w:val="00576C39"/>
    <w:rsid w:val="005774A5"/>
    <w:rsid w:val="00577A31"/>
    <w:rsid w:val="00580083"/>
    <w:rsid w:val="00580970"/>
    <w:rsid w:val="00580ACE"/>
    <w:rsid w:val="00581CE8"/>
    <w:rsid w:val="00582BF5"/>
    <w:rsid w:val="00582EBA"/>
    <w:rsid w:val="00585E0F"/>
    <w:rsid w:val="00585ECA"/>
    <w:rsid w:val="00586776"/>
    <w:rsid w:val="00587EEB"/>
    <w:rsid w:val="005909A5"/>
    <w:rsid w:val="00591189"/>
    <w:rsid w:val="005922A0"/>
    <w:rsid w:val="00592417"/>
    <w:rsid w:val="0059356C"/>
    <w:rsid w:val="0059479E"/>
    <w:rsid w:val="00595347"/>
    <w:rsid w:val="00595762"/>
    <w:rsid w:val="00596539"/>
    <w:rsid w:val="00596B83"/>
    <w:rsid w:val="00596F97"/>
    <w:rsid w:val="005A087C"/>
    <w:rsid w:val="005A1E06"/>
    <w:rsid w:val="005A1F66"/>
    <w:rsid w:val="005A2772"/>
    <w:rsid w:val="005A4039"/>
    <w:rsid w:val="005A58A6"/>
    <w:rsid w:val="005A6A51"/>
    <w:rsid w:val="005B08B8"/>
    <w:rsid w:val="005B13ED"/>
    <w:rsid w:val="005B1B08"/>
    <w:rsid w:val="005B2B72"/>
    <w:rsid w:val="005B422D"/>
    <w:rsid w:val="005B491D"/>
    <w:rsid w:val="005B5271"/>
    <w:rsid w:val="005B5321"/>
    <w:rsid w:val="005B5511"/>
    <w:rsid w:val="005B7097"/>
    <w:rsid w:val="005B720D"/>
    <w:rsid w:val="005C0327"/>
    <w:rsid w:val="005C1D9A"/>
    <w:rsid w:val="005C38B4"/>
    <w:rsid w:val="005C3F00"/>
    <w:rsid w:val="005C48F4"/>
    <w:rsid w:val="005C69AA"/>
    <w:rsid w:val="005C7330"/>
    <w:rsid w:val="005D00CB"/>
    <w:rsid w:val="005D046D"/>
    <w:rsid w:val="005D1F13"/>
    <w:rsid w:val="005D23ED"/>
    <w:rsid w:val="005D2B67"/>
    <w:rsid w:val="005D32EE"/>
    <w:rsid w:val="005D3BFA"/>
    <w:rsid w:val="005D537F"/>
    <w:rsid w:val="005D54FA"/>
    <w:rsid w:val="005D5EC5"/>
    <w:rsid w:val="005D642B"/>
    <w:rsid w:val="005D6E90"/>
    <w:rsid w:val="005D76AE"/>
    <w:rsid w:val="005E03C0"/>
    <w:rsid w:val="005E0477"/>
    <w:rsid w:val="005E3881"/>
    <w:rsid w:val="005E3B91"/>
    <w:rsid w:val="005E4494"/>
    <w:rsid w:val="005E5307"/>
    <w:rsid w:val="005E68B2"/>
    <w:rsid w:val="005E74F0"/>
    <w:rsid w:val="005E7D2F"/>
    <w:rsid w:val="005F2A17"/>
    <w:rsid w:val="005F315E"/>
    <w:rsid w:val="005F32B8"/>
    <w:rsid w:val="005F3BBE"/>
    <w:rsid w:val="005F598F"/>
    <w:rsid w:val="005F6306"/>
    <w:rsid w:val="005F64B4"/>
    <w:rsid w:val="005F75A2"/>
    <w:rsid w:val="005F76E6"/>
    <w:rsid w:val="005F7D97"/>
    <w:rsid w:val="005F7FF7"/>
    <w:rsid w:val="00601055"/>
    <w:rsid w:val="0060164F"/>
    <w:rsid w:val="006016D6"/>
    <w:rsid w:val="00601FF1"/>
    <w:rsid w:val="00602BA2"/>
    <w:rsid w:val="00602CCF"/>
    <w:rsid w:val="006033E1"/>
    <w:rsid w:val="00603DAF"/>
    <w:rsid w:val="00604038"/>
    <w:rsid w:val="006040DE"/>
    <w:rsid w:val="00605AA1"/>
    <w:rsid w:val="00610962"/>
    <w:rsid w:val="00611203"/>
    <w:rsid w:val="00612703"/>
    <w:rsid w:val="00615A89"/>
    <w:rsid w:val="00616243"/>
    <w:rsid w:val="0061688C"/>
    <w:rsid w:val="00616A1D"/>
    <w:rsid w:val="006216AF"/>
    <w:rsid w:val="00621ED6"/>
    <w:rsid w:val="006221FA"/>
    <w:rsid w:val="006227AD"/>
    <w:rsid w:val="0062398B"/>
    <w:rsid w:val="00625C0F"/>
    <w:rsid w:val="006272DF"/>
    <w:rsid w:val="00627FF2"/>
    <w:rsid w:val="00631F1B"/>
    <w:rsid w:val="00632474"/>
    <w:rsid w:val="00632E97"/>
    <w:rsid w:val="006330E4"/>
    <w:rsid w:val="00635394"/>
    <w:rsid w:val="006358AA"/>
    <w:rsid w:val="00635CF1"/>
    <w:rsid w:val="00635E34"/>
    <w:rsid w:val="0063684B"/>
    <w:rsid w:val="00636E32"/>
    <w:rsid w:val="006371D1"/>
    <w:rsid w:val="006373B7"/>
    <w:rsid w:val="0063777F"/>
    <w:rsid w:val="006415F1"/>
    <w:rsid w:val="00641AEF"/>
    <w:rsid w:val="006422DD"/>
    <w:rsid w:val="00643B21"/>
    <w:rsid w:val="0064557E"/>
    <w:rsid w:val="00645700"/>
    <w:rsid w:val="00646AE3"/>
    <w:rsid w:val="00647400"/>
    <w:rsid w:val="006477B3"/>
    <w:rsid w:val="006477CE"/>
    <w:rsid w:val="006508F5"/>
    <w:rsid w:val="00650D27"/>
    <w:rsid w:val="00651614"/>
    <w:rsid w:val="00651F7B"/>
    <w:rsid w:val="00651FD0"/>
    <w:rsid w:val="0065226B"/>
    <w:rsid w:val="00653CF3"/>
    <w:rsid w:val="006545A1"/>
    <w:rsid w:val="00655AEE"/>
    <w:rsid w:val="00656A6E"/>
    <w:rsid w:val="006604FE"/>
    <w:rsid w:val="00660DBC"/>
    <w:rsid w:val="0066160E"/>
    <w:rsid w:val="00661CE1"/>
    <w:rsid w:val="006622AA"/>
    <w:rsid w:val="00662953"/>
    <w:rsid w:val="006630B5"/>
    <w:rsid w:val="00663862"/>
    <w:rsid w:val="00663F93"/>
    <w:rsid w:val="00667FEF"/>
    <w:rsid w:val="00671920"/>
    <w:rsid w:val="00671FBE"/>
    <w:rsid w:val="00672527"/>
    <w:rsid w:val="00672721"/>
    <w:rsid w:val="0067411D"/>
    <w:rsid w:val="00674683"/>
    <w:rsid w:val="006749CA"/>
    <w:rsid w:val="00676546"/>
    <w:rsid w:val="00676899"/>
    <w:rsid w:val="00676A73"/>
    <w:rsid w:val="00677145"/>
    <w:rsid w:val="0067718A"/>
    <w:rsid w:val="00681278"/>
    <w:rsid w:val="00681EDF"/>
    <w:rsid w:val="00682EEA"/>
    <w:rsid w:val="006838EB"/>
    <w:rsid w:val="00684227"/>
    <w:rsid w:val="00684B40"/>
    <w:rsid w:val="00685510"/>
    <w:rsid w:val="0068623A"/>
    <w:rsid w:val="00686483"/>
    <w:rsid w:val="00686C48"/>
    <w:rsid w:val="00690114"/>
    <w:rsid w:val="00690C3C"/>
    <w:rsid w:val="00690E75"/>
    <w:rsid w:val="00691EFE"/>
    <w:rsid w:val="006921EA"/>
    <w:rsid w:val="00692E26"/>
    <w:rsid w:val="00693185"/>
    <w:rsid w:val="0069501C"/>
    <w:rsid w:val="00695470"/>
    <w:rsid w:val="00695CE0"/>
    <w:rsid w:val="00695F2D"/>
    <w:rsid w:val="00697F58"/>
    <w:rsid w:val="006A0B1D"/>
    <w:rsid w:val="006A1643"/>
    <w:rsid w:val="006A189B"/>
    <w:rsid w:val="006A21C4"/>
    <w:rsid w:val="006A4A40"/>
    <w:rsid w:val="006A5944"/>
    <w:rsid w:val="006A687F"/>
    <w:rsid w:val="006A7B82"/>
    <w:rsid w:val="006A7FC7"/>
    <w:rsid w:val="006B0513"/>
    <w:rsid w:val="006B136D"/>
    <w:rsid w:val="006B1AFC"/>
    <w:rsid w:val="006B218F"/>
    <w:rsid w:val="006B259A"/>
    <w:rsid w:val="006B3C8E"/>
    <w:rsid w:val="006B3E6F"/>
    <w:rsid w:val="006B4CD2"/>
    <w:rsid w:val="006B4F7D"/>
    <w:rsid w:val="006B506F"/>
    <w:rsid w:val="006B5D3A"/>
    <w:rsid w:val="006B6106"/>
    <w:rsid w:val="006B61CD"/>
    <w:rsid w:val="006B6343"/>
    <w:rsid w:val="006B736A"/>
    <w:rsid w:val="006C0CF0"/>
    <w:rsid w:val="006C169E"/>
    <w:rsid w:val="006C2E4D"/>
    <w:rsid w:val="006C5DCD"/>
    <w:rsid w:val="006C724B"/>
    <w:rsid w:val="006C7605"/>
    <w:rsid w:val="006C7E6B"/>
    <w:rsid w:val="006D0B54"/>
    <w:rsid w:val="006D226C"/>
    <w:rsid w:val="006D26F8"/>
    <w:rsid w:val="006D361B"/>
    <w:rsid w:val="006D3A2B"/>
    <w:rsid w:val="006D6052"/>
    <w:rsid w:val="006D675C"/>
    <w:rsid w:val="006D7059"/>
    <w:rsid w:val="006D7C57"/>
    <w:rsid w:val="006E027F"/>
    <w:rsid w:val="006E04FE"/>
    <w:rsid w:val="006E12B5"/>
    <w:rsid w:val="006E135D"/>
    <w:rsid w:val="006E54C4"/>
    <w:rsid w:val="006E6140"/>
    <w:rsid w:val="006E759C"/>
    <w:rsid w:val="006F06A7"/>
    <w:rsid w:val="006F20B3"/>
    <w:rsid w:val="006F2102"/>
    <w:rsid w:val="006F22C1"/>
    <w:rsid w:val="006F2766"/>
    <w:rsid w:val="006F2973"/>
    <w:rsid w:val="006F3548"/>
    <w:rsid w:val="006F3F65"/>
    <w:rsid w:val="006F4A2D"/>
    <w:rsid w:val="006F6477"/>
    <w:rsid w:val="00700C2E"/>
    <w:rsid w:val="00701B7B"/>
    <w:rsid w:val="00702009"/>
    <w:rsid w:val="007028F5"/>
    <w:rsid w:val="00704656"/>
    <w:rsid w:val="00704AAE"/>
    <w:rsid w:val="00704D18"/>
    <w:rsid w:val="00705315"/>
    <w:rsid w:val="00706230"/>
    <w:rsid w:val="007066DB"/>
    <w:rsid w:val="00707400"/>
    <w:rsid w:val="00710CE0"/>
    <w:rsid w:val="007116E1"/>
    <w:rsid w:val="00712FA2"/>
    <w:rsid w:val="00713ED5"/>
    <w:rsid w:val="00715191"/>
    <w:rsid w:val="00715367"/>
    <w:rsid w:val="00715A9F"/>
    <w:rsid w:val="007161C4"/>
    <w:rsid w:val="0071779C"/>
    <w:rsid w:val="0072012E"/>
    <w:rsid w:val="00720851"/>
    <w:rsid w:val="00722CF6"/>
    <w:rsid w:val="00724A38"/>
    <w:rsid w:val="00725609"/>
    <w:rsid w:val="007308C9"/>
    <w:rsid w:val="00731442"/>
    <w:rsid w:val="00731454"/>
    <w:rsid w:val="00731F43"/>
    <w:rsid w:val="00732404"/>
    <w:rsid w:val="0073298E"/>
    <w:rsid w:val="007333B3"/>
    <w:rsid w:val="007334E7"/>
    <w:rsid w:val="00735CAE"/>
    <w:rsid w:val="00737AB1"/>
    <w:rsid w:val="00740119"/>
    <w:rsid w:val="00740CA3"/>
    <w:rsid w:val="0074180F"/>
    <w:rsid w:val="00741B3A"/>
    <w:rsid w:val="00742B63"/>
    <w:rsid w:val="007432AD"/>
    <w:rsid w:val="00743FA8"/>
    <w:rsid w:val="00744051"/>
    <w:rsid w:val="007452A1"/>
    <w:rsid w:val="007476E0"/>
    <w:rsid w:val="00747777"/>
    <w:rsid w:val="00747BD0"/>
    <w:rsid w:val="007502F6"/>
    <w:rsid w:val="007514C1"/>
    <w:rsid w:val="00751503"/>
    <w:rsid w:val="00753E97"/>
    <w:rsid w:val="00753EAA"/>
    <w:rsid w:val="007553A9"/>
    <w:rsid w:val="007553ED"/>
    <w:rsid w:val="00757DED"/>
    <w:rsid w:val="00757E9D"/>
    <w:rsid w:val="007620D2"/>
    <w:rsid w:val="0076242F"/>
    <w:rsid w:val="00762ED3"/>
    <w:rsid w:val="0076330F"/>
    <w:rsid w:val="0076335C"/>
    <w:rsid w:val="00763953"/>
    <w:rsid w:val="00763D10"/>
    <w:rsid w:val="0076475C"/>
    <w:rsid w:val="0076517F"/>
    <w:rsid w:val="0076528D"/>
    <w:rsid w:val="007652ED"/>
    <w:rsid w:val="00765AD5"/>
    <w:rsid w:val="00765B54"/>
    <w:rsid w:val="007669E4"/>
    <w:rsid w:val="00767BFF"/>
    <w:rsid w:val="00767D84"/>
    <w:rsid w:val="007716A3"/>
    <w:rsid w:val="00771B42"/>
    <w:rsid w:val="007729B7"/>
    <w:rsid w:val="00774987"/>
    <w:rsid w:val="00774D47"/>
    <w:rsid w:val="007754E0"/>
    <w:rsid w:val="00775DC2"/>
    <w:rsid w:val="00776454"/>
    <w:rsid w:val="00777808"/>
    <w:rsid w:val="00777836"/>
    <w:rsid w:val="00777BF0"/>
    <w:rsid w:val="00780AAF"/>
    <w:rsid w:val="00780F39"/>
    <w:rsid w:val="00781695"/>
    <w:rsid w:val="0078249F"/>
    <w:rsid w:val="0078297E"/>
    <w:rsid w:val="00783175"/>
    <w:rsid w:val="0078344E"/>
    <w:rsid w:val="00784A4F"/>
    <w:rsid w:val="00786B9D"/>
    <w:rsid w:val="00786E76"/>
    <w:rsid w:val="007877F3"/>
    <w:rsid w:val="00787ADB"/>
    <w:rsid w:val="00792926"/>
    <w:rsid w:val="007A0682"/>
    <w:rsid w:val="007A195E"/>
    <w:rsid w:val="007A241B"/>
    <w:rsid w:val="007A3652"/>
    <w:rsid w:val="007A3905"/>
    <w:rsid w:val="007A42BA"/>
    <w:rsid w:val="007A4A8F"/>
    <w:rsid w:val="007A5AFB"/>
    <w:rsid w:val="007A5E03"/>
    <w:rsid w:val="007A5FD0"/>
    <w:rsid w:val="007A746E"/>
    <w:rsid w:val="007B0F3E"/>
    <w:rsid w:val="007B1282"/>
    <w:rsid w:val="007B1D07"/>
    <w:rsid w:val="007B2152"/>
    <w:rsid w:val="007B3FC9"/>
    <w:rsid w:val="007B4558"/>
    <w:rsid w:val="007B4E6A"/>
    <w:rsid w:val="007B50C5"/>
    <w:rsid w:val="007B50ED"/>
    <w:rsid w:val="007B5AA8"/>
    <w:rsid w:val="007B5C4D"/>
    <w:rsid w:val="007B6EB0"/>
    <w:rsid w:val="007B72EA"/>
    <w:rsid w:val="007B7330"/>
    <w:rsid w:val="007C0243"/>
    <w:rsid w:val="007C034C"/>
    <w:rsid w:val="007C28C9"/>
    <w:rsid w:val="007C3B1A"/>
    <w:rsid w:val="007C3B66"/>
    <w:rsid w:val="007C4691"/>
    <w:rsid w:val="007C4B27"/>
    <w:rsid w:val="007C5855"/>
    <w:rsid w:val="007C62B1"/>
    <w:rsid w:val="007C6323"/>
    <w:rsid w:val="007D0D74"/>
    <w:rsid w:val="007D1496"/>
    <w:rsid w:val="007D5517"/>
    <w:rsid w:val="007D5F96"/>
    <w:rsid w:val="007E0F66"/>
    <w:rsid w:val="007E2AEB"/>
    <w:rsid w:val="007E3168"/>
    <w:rsid w:val="007E3628"/>
    <w:rsid w:val="007E392D"/>
    <w:rsid w:val="007E3A02"/>
    <w:rsid w:val="007E421D"/>
    <w:rsid w:val="007E48BB"/>
    <w:rsid w:val="007E4CFE"/>
    <w:rsid w:val="007E605B"/>
    <w:rsid w:val="007E7175"/>
    <w:rsid w:val="007E7CBA"/>
    <w:rsid w:val="007F09AE"/>
    <w:rsid w:val="007F2E25"/>
    <w:rsid w:val="007F3030"/>
    <w:rsid w:val="007F405C"/>
    <w:rsid w:val="007F478C"/>
    <w:rsid w:val="007F4D4B"/>
    <w:rsid w:val="007F5209"/>
    <w:rsid w:val="007F5D83"/>
    <w:rsid w:val="007F5F8B"/>
    <w:rsid w:val="00800322"/>
    <w:rsid w:val="00800576"/>
    <w:rsid w:val="00801B78"/>
    <w:rsid w:val="00801C51"/>
    <w:rsid w:val="008024CF"/>
    <w:rsid w:val="00802AAD"/>
    <w:rsid w:val="0080629F"/>
    <w:rsid w:val="00807F00"/>
    <w:rsid w:val="00811B59"/>
    <w:rsid w:val="0081377C"/>
    <w:rsid w:val="0081498C"/>
    <w:rsid w:val="00814FDD"/>
    <w:rsid w:val="008155E3"/>
    <w:rsid w:val="008166D3"/>
    <w:rsid w:val="00817AA3"/>
    <w:rsid w:val="008222DC"/>
    <w:rsid w:val="00822817"/>
    <w:rsid w:val="00822A54"/>
    <w:rsid w:val="0082370C"/>
    <w:rsid w:val="00823ED8"/>
    <w:rsid w:val="0082429C"/>
    <w:rsid w:val="00824CE1"/>
    <w:rsid w:val="00825BAF"/>
    <w:rsid w:val="00825EB0"/>
    <w:rsid w:val="008278DD"/>
    <w:rsid w:val="00831695"/>
    <w:rsid w:val="008327B3"/>
    <w:rsid w:val="00832A26"/>
    <w:rsid w:val="00834947"/>
    <w:rsid w:val="00835863"/>
    <w:rsid w:val="008359AB"/>
    <w:rsid w:val="00837D50"/>
    <w:rsid w:val="008407DE"/>
    <w:rsid w:val="00840E42"/>
    <w:rsid w:val="0084187C"/>
    <w:rsid w:val="00843663"/>
    <w:rsid w:val="00843E99"/>
    <w:rsid w:val="0084497D"/>
    <w:rsid w:val="00844AB5"/>
    <w:rsid w:val="00845020"/>
    <w:rsid w:val="0084521F"/>
    <w:rsid w:val="008455F3"/>
    <w:rsid w:val="00845FC6"/>
    <w:rsid w:val="00846E83"/>
    <w:rsid w:val="00850652"/>
    <w:rsid w:val="0085070D"/>
    <w:rsid w:val="00853022"/>
    <w:rsid w:val="008532CF"/>
    <w:rsid w:val="00854934"/>
    <w:rsid w:val="008554C4"/>
    <w:rsid w:val="0085667C"/>
    <w:rsid w:val="008566F4"/>
    <w:rsid w:val="008567FB"/>
    <w:rsid w:val="00856B15"/>
    <w:rsid w:val="0086002B"/>
    <w:rsid w:val="00860C25"/>
    <w:rsid w:val="00860D66"/>
    <w:rsid w:val="00862174"/>
    <w:rsid w:val="008627A1"/>
    <w:rsid w:val="008630FA"/>
    <w:rsid w:val="0086393B"/>
    <w:rsid w:val="00863D54"/>
    <w:rsid w:val="008646BF"/>
    <w:rsid w:val="00864BF1"/>
    <w:rsid w:val="0086522C"/>
    <w:rsid w:val="00865BC0"/>
    <w:rsid w:val="008665F2"/>
    <w:rsid w:val="0086666C"/>
    <w:rsid w:val="00866690"/>
    <w:rsid w:val="00870727"/>
    <w:rsid w:val="00870976"/>
    <w:rsid w:val="00871629"/>
    <w:rsid w:val="008728C6"/>
    <w:rsid w:val="00873D24"/>
    <w:rsid w:val="00873F65"/>
    <w:rsid w:val="00874135"/>
    <w:rsid w:val="00874489"/>
    <w:rsid w:val="00875EEF"/>
    <w:rsid w:val="0087645A"/>
    <w:rsid w:val="0087730E"/>
    <w:rsid w:val="00877B8D"/>
    <w:rsid w:val="008802F9"/>
    <w:rsid w:val="0088177F"/>
    <w:rsid w:val="00882091"/>
    <w:rsid w:val="008829C5"/>
    <w:rsid w:val="00882A6C"/>
    <w:rsid w:val="0088405A"/>
    <w:rsid w:val="008842C0"/>
    <w:rsid w:val="00885833"/>
    <w:rsid w:val="008858FE"/>
    <w:rsid w:val="00885BC2"/>
    <w:rsid w:val="00885F82"/>
    <w:rsid w:val="00887101"/>
    <w:rsid w:val="0088746B"/>
    <w:rsid w:val="008876F1"/>
    <w:rsid w:val="0089015A"/>
    <w:rsid w:val="00891D31"/>
    <w:rsid w:val="008925FD"/>
    <w:rsid w:val="00894730"/>
    <w:rsid w:val="00894B3F"/>
    <w:rsid w:val="0089609B"/>
    <w:rsid w:val="00896519"/>
    <w:rsid w:val="00896EB6"/>
    <w:rsid w:val="00897B5E"/>
    <w:rsid w:val="008A1195"/>
    <w:rsid w:val="008A14D6"/>
    <w:rsid w:val="008A182B"/>
    <w:rsid w:val="008A2ACB"/>
    <w:rsid w:val="008A3BF4"/>
    <w:rsid w:val="008A45DF"/>
    <w:rsid w:val="008A491B"/>
    <w:rsid w:val="008A70B0"/>
    <w:rsid w:val="008B049B"/>
    <w:rsid w:val="008B04AE"/>
    <w:rsid w:val="008B08F1"/>
    <w:rsid w:val="008B1CEC"/>
    <w:rsid w:val="008B3987"/>
    <w:rsid w:val="008B4248"/>
    <w:rsid w:val="008B4753"/>
    <w:rsid w:val="008B5112"/>
    <w:rsid w:val="008B5701"/>
    <w:rsid w:val="008B619F"/>
    <w:rsid w:val="008B6755"/>
    <w:rsid w:val="008B7474"/>
    <w:rsid w:val="008C0655"/>
    <w:rsid w:val="008C19B9"/>
    <w:rsid w:val="008C1F9C"/>
    <w:rsid w:val="008C361F"/>
    <w:rsid w:val="008C7836"/>
    <w:rsid w:val="008C7C57"/>
    <w:rsid w:val="008D0A2C"/>
    <w:rsid w:val="008D1DCC"/>
    <w:rsid w:val="008D24E0"/>
    <w:rsid w:val="008D291B"/>
    <w:rsid w:val="008D3A2C"/>
    <w:rsid w:val="008D3AB6"/>
    <w:rsid w:val="008D3AF9"/>
    <w:rsid w:val="008D42BB"/>
    <w:rsid w:val="008D4FE8"/>
    <w:rsid w:val="008D69D7"/>
    <w:rsid w:val="008D6C90"/>
    <w:rsid w:val="008D70E0"/>
    <w:rsid w:val="008E0714"/>
    <w:rsid w:val="008E0C20"/>
    <w:rsid w:val="008E24EC"/>
    <w:rsid w:val="008E2B88"/>
    <w:rsid w:val="008E2F79"/>
    <w:rsid w:val="008E3089"/>
    <w:rsid w:val="008E322A"/>
    <w:rsid w:val="008E4A02"/>
    <w:rsid w:val="008E5D9B"/>
    <w:rsid w:val="008E6463"/>
    <w:rsid w:val="008F1B90"/>
    <w:rsid w:val="008F1CD7"/>
    <w:rsid w:val="008F275E"/>
    <w:rsid w:val="008F2B58"/>
    <w:rsid w:val="008F2DCE"/>
    <w:rsid w:val="008F6043"/>
    <w:rsid w:val="008F619D"/>
    <w:rsid w:val="008F7497"/>
    <w:rsid w:val="008F7E50"/>
    <w:rsid w:val="00904214"/>
    <w:rsid w:val="009048E3"/>
    <w:rsid w:val="00904EAD"/>
    <w:rsid w:val="009059D2"/>
    <w:rsid w:val="00905C76"/>
    <w:rsid w:val="0090683E"/>
    <w:rsid w:val="0090719E"/>
    <w:rsid w:val="009075BE"/>
    <w:rsid w:val="009077D9"/>
    <w:rsid w:val="0090792D"/>
    <w:rsid w:val="00907973"/>
    <w:rsid w:val="00910011"/>
    <w:rsid w:val="00910962"/>
    <w:rsid w:val="00911CB5"/>
    <w:rsid w:val="00912939"/>
    <w:rsid w:val="00912C54"/>
    <w:rsid w:val="009130AA"/>
    <w:rsid w:val="00914340"/>
    <w:rsid w:val="009155D1"/>
    <w:rsid w:val="00915C8C"/>
    <w:rsid w:val="00915DCB"/>
    <w:rsid w:val="009164F4"/>
    <w:rsid w:val="009172FE"/>
    <w:rsid w:val="00917722"/>
    <w:rsid w:val="0091775C"/>
    <w:rsid w:val="00920900"/>
    <w:rsid w:val="00920CB5"/>
    <w:rsid w:val="0092259C"/>
    <w:rsid w:val="00923181"/>
    <w:rsid w:val="00923227"/>
    <w:rsid w:val="00923940"/>
    <w:rsid w:val="00925621"/>
    <w:rsid w:val="00926149"/>
    <w:rsid w:val="00926ED5"/>
    <w:rsid w:val="00930B51"/>
    <w:rsid w:val="00931548"/>
    <w:rsid w:val="009316A1"/>
    <w:rsid w:val="00932289"/>
    <w:rsid w:val="00932503"/>
    <w:rsid w:val="00934C8E"/>
    <w:rsid w:val="0093602A"/>
    <w:rsid w:val="00936C0B"/>
    <w:rsid w:val="00936DDE"/>
    <w:rsid w:val="009403BF"/>
    <w:rsid w:val="00943E54"/>
    <w:rsid w:val="009442FA"/>
    <w:rsid w:val="009450CF"/>
    <w:rsid w:val="00946148"/>
    <w:rsid w:val="0094635E"/>
    <w:rsid w:val="00946BCC"/>
    <w:rsid w:val="009471B8"/>
    <w:rsid w:val="009504D2"/>
    <w:rsid w:val="00951461"/>
    <w:rsid w:val="00951AFE"/>
    <w:rsid w:val="00952054"/>
    <w:rsid w:val="009537EE"/>
    <w:rsid w:val="00953F6B"/>
    <w:rsid w:val="009547FE"/>
    <w:rsid w:val="00956022"/>
    <w:rsid w:val="00960D18"/>
    <w:rsid w:val="00962663"/>
    <w:rsid w:val="009644A8"/>
    <w:rsid w:val="00966D71"/>
    <w:rsid w:val="0096727C"/>
    <w:rsid w:val="00970216"/>
    <w:rsid w:val="00970A64"/>
    <w:rsid w:val="009720D6"/>
    <w:rsid w:val="0097233A"/>
    <w:rsid w:val="00972641"/>
    <w:rsid w:val="009727E5"/>
    <w:rsid w:val="00972FD0"/>
    <w:rsid w:val="00973688"/>
    <w:rsid w:val="00973DCF"/>
    <w:rsid w:val="00973F38"/>
    <w:rsid w:val="00974A5A"/>
    <w:rsid w:val="00976A78"/>
    <w:rsid w:val="0098229E"/>
    <w:rsid w:val="00982A5F"/>
    <w:rsid w:val="009831FB"/>
    <w:rsid w:val="009832CE"/>
    <w:rsid w:val="0098362E"/>
    <w:rsid w:val="00983B48"/>
    <w:rsid w:val="00983BCB"/>
    <w:rsid w:val="00983EA5"/>
    <w:rsid w:val="009846F8"/>
    <w:rsid w:val="00985CE4"/>
    <w:rsid w:val="009865FE"/>
    <w:rsid w:val="00987498"/>
    <w:rsid w:val="00987558"/>
    <w:rsid w:val="00987B27"/>
    <w:rsid w:val="00994027"/>
    <w:rsid w:val="0099566E"/>
    <w:rsid w:val="00996FA1"/>
    <w:rsid w:val="009979F3"/>
    <w:rsid w:val="009A0137"/>
    <w:rsid w:val="009A0646"/>
    <w:rsid w:val="009A0A71"/>
    <w:rsid w:val="009A0F2A"/>
    <w:rsid w:val="009A20BD"/>
    <w:rsid w:val="009A2437"/>
    <w:rsid w:val="009A28E9"/>
    <w:rsid w:val="009A2A49"/>
    <w:rsid w:val="009A410E"/>
    <w:rsid w:val="009A4E55"/>
    <w:rsid w:val="009A4EBD"/>
    <w:rsid w:val="009A55B4"/>
    <w:rsid w:val="009A5A64"/>
    <w:rsid w:val="009A5C76"/>
    <w:rsid w:val="009A68B1"/>
    <w:rsid w:val="009A73D9"/>
    <w:rsid w:val="009B0648"/>
    <w:rsid w:val="009B158B"/>
    <w:rsid w:val="009B1605"/>
    <w:rsid w:val="009B2915"/>
    <w:rsid w:val="009B3EC6"/>
    <w:rsid w:val="009B5231"/>
    <w:rsid w:val="009B5FD2"/>
    <w:rsid w:val="009C00DE"/>
    <w:rsid w:val="009C0396"/>
    <w:rsid w:val="009C13B4"/>
    <w:rsid w:val="009C196B"/>
    <w:rsid w:val="009C2FC6"/>
    <w:rsid w:val="009C4BF8"/>
    <w:rsid w:val="009C69E0"/>
    <w:rsid w:val="009C797F"/>
    <w:rsid w:val="009D0B93"/>
    <w:rsid w:val="009D1D1D"/>
    <w:rsid w:val="009D3CF2"/>
    <w:rsid w:val="009D53E0"/>
    <w:rsid w:val="009D6132"/>
    <w:rsid w:val="009D7356"/>
    <w:rsid w:val="009D7778"/>
    <w:rsid w:val="009E0229"/>
    <w:rsid w:val="009E0316"/>
    <w:rsid w:val="009E0AEB"/>
    <w:rsid w:val="009E0D80"/>
    <w:rsid w:val="009E0F48"/>
    <w:rsid w:val="009E17DB"/>
    <w:rsid w:val="009E2125"/>
    <w:rsid w:val="009E26CA"/>
    <w:rsid w:val="009E2896"/>
    <w:rsid w:val="009E3165"/>
    <w:rsid w:val="009E5703"/>
    <w:rsid w:val="009E5ED1"/>
    <w:rsid w:val="009E5EEA"/>
    <w:rsid w:val="009E6E7B"/>
    <w:rsid w:val="009E740D"/>
    <w:rsid w:val="009E792B"/>
    <w:rsid w:val="009E7B69"/>
    <w:rsid w:val="009E7C11"/>
    <w:rsid w:val="009F1162"/>
    <w:rsid w:val="009F18D6"/>
    <w:rsid w:val="009F3FB7"/>
    <w:rsid w:val="009F4C28"/>
    <w:rsid w:val="009F56DC"/>
    <w:rsid w:val="009F6566"/>
    <w:rsid w:val="009F6A06"/>
    <w:rsid w:val="009F7CAC"/>
    <w:rsid w:val="00A0040D"/>
    <w:rsid w:val="00A00411"/>
    <w:rsid w:val="00A00861"/>
    <w:rsid w:val="00A00887"/>
    <w:rsid w:val="00A01C22"/>
    <w:rsid w:val="00A01E93"/>
    <w:rsid w:val="00A0344B"/>
    <w:rsid w:val="00A06020"/>
    <w:rsid w:val="00A06695"/>
    <w:rsid w:val="00A076A7"/>
    <w:rsid w:val="00A07DCC"/>
    <w:rsid w:val="00A10536"/>
    <w:rsid w:val="00A12220"/>
    <w:rsid w:val="00A13C21"/>
    <w:rsid w:val="00A13D1E"/>
    <w:rsid w:val="00A153BF"/>
    <w:rsid w:val="00A15FB2"/>
    <w:rsid w:val="00A16E84"/>
    <w:rsid w:val="00A16EED"/>
    <w:rsid w:val="00A171D9"/>
    <w:rsid w:val="00A2036C"/>
    <w:rsid w:val="00A22175"/>
    <w:rsid w:val="00A2233D"/>
    <w:rsid w:val="00A225BD"/>
    <w:rsid w:val="00A22EA4"/>
    <w:rsid w:val="00A22F93"/>
    <w:rsid w:val="00A2318F"/>
    <w:rsid w:val="00A23B77"/>
    <w:rsid w:val="00A23FC2"/>
    <w:rsid w:val="00A26B3F"/>
    <w:rsid w:val="00A26B64"/>
    <w:rsid w:val="00A30F5C"/>
    <w:rsid w:val="00A313E7"/>
    <w:rsid w:val="00A31A13"/>
    <w:rsid w:val="00A31F67"/>
    <w:rsid w:val="00A3268A"/>
    <w:rsid w:val="00A33D8A"/>
    <w:rsid w:val="00A34799"/>
    <w:rsid w:val="00A34B30"/>
    <w:rsid w:val="00A3505B"/>
    <w:rsid w:val="00A35B86"/>
    <w:rsid w:val="00A36800"/>
    <w:rsid w:val="00A3690D"/>
    <w:rsid w:val="00A36BCB"/>
    <w:rsid w:val="00A36EEC"/>
    <w:rsid w:val="00A37642"/>
    <w:rsid w:val="00A376E0"/>
    <w:rsid w:val="00A3785A"/>
    <w:rsid w:val="00A406E7"/>
    <w:rsid w:val="00A40823"/>
    <w:rsid w:val="00A40D6E"/>
    <w:rsid w:val="00A42BD5"/>
    <w:rsid w:val="00A43375"/>
    <w:rsid w:val="00A46BBC"/>
    <w:rsid w:val="00A46ED0"/>
    <w:rsid w:val="00A47A2E"/>
    <w:rsid w:val="00A50AB5"/>
    <w:rsid w:val="00A5132E"/>
    <w:rsid w:val="00A51DDD"/>
    <w:rsid w:val="00A5214C"/>
    <w:rsid w:val="00A53174"/>
    <w:rsid w:val="00A545E0"/>
    <w:rsid w:val="00A55799"/>
    <w:rsid w:val="00A55D53"/>
    <w:rsid w:val="00A570D7"/>
    <w:rsid w:val="00A579AC"/>
    <w:rsid w:val="00A57BC7"/>
    <w:rsid w:val="00A60DB7"/>
    <w:rsid w:val="00A61B54"/>
    <w:rsid w:val="00A62D73"/>
    <w:rsid w:val="00A6462B"/>
    <w:rsid w:val="00A64BD1"/>
    <w:rsid w:val="00A65384"/>
    <w:rsid w:val="00A670E7"/>
    <w:rsid w:val="00A711C0"/>
    <w:rsid w:val="00A72C1A"/>
    <w:rsid w:val="00A73870"/>
    <w:rsid w:val="00A739DD"/>
    <w:rsid w:val="00A750FA"/>
    <w:rsid w:val="00A768AB"/>
    <w:rsid w:val="00A77A09"/>
    <w:rsid w:val="00A80721"/>
    <w:rsid w:val="00A80797"/>
    <w:rsid w:val="00A80A44"/>
    <w:rsid w:val="00A80A49"/>
    <w:rsid w:val="00A81278"/>
    <w:rsid w:val="00A81DAE"/>
    <w:rsid w:val="00A82A7F"/>
    <w:rsid w:val="00A832CA"/>
    <w:rsid w:val="00A85E8F"/>
    <w:rsid w:val="00A86ACC"/>
    <w:rsid w:val="00A86C70"/>
    <w:rsid w:val="00A87EB6"/>
    <w:rsid w:val="00A90137"/>
    <w:rsid w:val="00A906DB"/>
    <w:rsid w:val="00A907C7"/>
    <w:rsid w:val="00A90A2D"/>
    <w:rsid w:val="00A913F9"/>
    <w:rsid w:val="00A91A76"/>
    <w:rsid w:val="00A921C7"/>
    <w:rsid w:val="00A92616"/>
    <w:rsid w:val="00A9308F"/>
    <w:rsid w:val="00A932EC"/>
    <w:rsid w:val="00A93D16"/>
    <w:rsid w:val="00A94CB4"/>
    <w:rsid w:val="00A95F7E"/>
    <w:rsid w:val="00A978D2"/>
    <w:rsid w:val="00A97C90"/>
    <w:rsid w:val="00A97DFB"/>
    <w:rsid w:val="00AA0059"/>
    <w:rsid w:val="00AA0968"/>
    <w:rsid w:val="00AA5D17"/>
    <w:rsid w:val="00AA7685"/>
    <w:rsid w:val="00AB001D"/>
    <w:rsid w:val="00AB060E"/>
    <w:rsid w:val="00AB1710"/>
    <w:rsid w:val="00AB2118"/>
    <w:rsid w:val="00AB32D7"/>
    <w:rsid w:val="00AB4BBC"/>
    <w:rsid w:val="00AC0B1E"/>
    <w:rsid w:val="00AC1980"/>
    <w:rsid w:val="00AC2E13"/>
    <w:rsid w:val="00AC365C"/>
    <w:rsid w:val="00AC3CD9"/>
    <w:rsid w:val="00AC408D"/>
    <w:rsid w:val="00AC492A"/>
    <w:rsid w:val="00AC5594"/>
    <w:rsid w:val="00AC6699"/>
    <w:rsid w:val="00AC68F9"/>
    <w:rsid w:val="00AC7408"/>
    <w:rsid w:val="00AD0259"/>
    <w:rsid w:val="00AD0731"/>
    <w:rsid w:val="00AD1A00"/>
    <w:rsid w:val="00AD1E5F"/>
    <w:rsid w:val="00AD2B94"/>
    <w:rsid w:val="00AD2B95"/>
    <w:rsid w:val="00AD3E91"/>
    <w:rsid w:val="00AD519D"/>
    <w:rsid w:val="00AD7035"/>
    <w:rsid w:val="00AE03C4"/>
    <w:rsid w:val="00AE0667"/>
    <w:rsid w:val="00AE0C53"/>
    <w:rsid w:val="00AE38DC"/>
    <w:rsid w:val="00AE48A9"/>
    <w:rsid w:val="00AE49CD"/>
    <w:rsid w:val="00AE5148"/>
    <w:rsid w:val="00AE59EB"/>
    <w:rsid w:val="00AE66F2"/>
    <w:rsid w:val="00AE7034"/>
    <w:rsid w:val="00AE75FC"/>
    <w:rsid w:val="00AF05D1"/>
    <w:rsid w:val="00AF16A7"/>
    <w:rsid w:val="00AF1850"/>
    <w:rsid w:val="00AF204F"/>
    <w:rsid w:val="00AF2743"/>
    <w:rsid w:val="00AF2D00"/>
    <w:rsid w:val="00AF4625"/>
    <w:rsid w:val="00AF4D44"/>
    <w:rsid w:val="00AF4EC6"/>
    <w:rsid w:val="00AF51A8"/>
    <w:rsid w:val="00AF5490"/>
    <w:rsid w:val="00AF5D6F"/>
    <w:rsid w:val="00AF5DA2"/>
    <w:rsid w:val="00AF70AB"/>
    <w:rsid w:val="00AF73CC"/>
    <w:rsid w:val="00AF7E4E"/>
    <w:rsid w:val="00B00742"/>
    <w:rsid w:val="00B009B8"/>
    <w:rsid w:val="00B00CC4"/>
    <w:rsid w:val="00B01837"/>
    <w:rsid w:val="00B01AAE"/>
    <w:rsid w:val="00B024B1"/>
    <w:rsid w:val="00B05B16"/>
    <w:rsid w:val="00B05DD2"/>
    <w:rsid w:val="00B062FB"/>
    <w:rsid w:val="00B069A6"/>
    <w:rsid w:val="00B07927"/>
    <w:rsid w:val="00B124B5"/>
    <w:rsid w:val="00B13613"/>
    <w:rsid w:val="00B1453B"/>
    <w:rsid w:val="00B153D0"/>
    <w:rsid w:val="00B15FC7"/>
    <w:rsid w:val="00B16997"/>
    <w:rsid w:val="00B16DC1"/>
    <w:rsid w:val="00B20CE2"/>
    <w:rsid w:val="00B21DCE"/>
    <w:rsid w:val="00B22D32"/>
    <w:rsid w:val="00B23368"/>
    <w:rsid w:val="00B2382B"/>
    <w:rsid w:val="00B23DAB"/>
    <w:rsid w:val="00B246EE"/>
    <w:rsid w:val="00B24AF5"/>
    <w:rsid w:val="00B25094"/>
    <w:rsid w:val="00B2585C"/>
    <w:rsid w:val="00B26E87"/>
    <w:rsid w:val="00B27E9F"/>
    <w:rsid w:val="00B30736"/>
    <w:rsid w:val="00B30CC4"/>
    <w:rsid w:val="00B31E45"/>
    <w:rsid w:val="00B32CE8"/>
    <w:rsid w:val="00B33CA8"/>
    <w:rsid w:val="00B34900"/>
    <w:rsid w:val="00B34B35"/>
    <w:rsid w:val="00B34EB3"/>
    <w:rsid w:val="00B352C3"/>
    <w:rsid w:val="00B358B2"/>
    <w:rsid w:val="00B35B70"/>
    <w:rsid w:val="00B37E34"/>
    <w:rsid w:val="00B40B82"/>
    <w:rsid w:val="00B42CB3"/>
    <w:rsid w:val="00B42D66"/>
    <w:rsid w:val="00B42EB2"/>
    <w:rsid w:val="00B4477D"/>
    <w:rsid w:val="00B471B6"/>
    <w:rsid w:val="00B476FF"/>
    <w:rsid w:val="00B47F31"/>
    <w:rsid w:val="00B500E0"/>
    <w:rsid w:val="00B52768"/>
    <w:rsid w:val="00B529AA"/>
    <w:rsid w:val="00B54695"/>
    <w:rsid w:val="00B54D59"/>
    <w:rsid w:val="00B5722D"/>
    <w:rsid w:val="00B60ED5"/>
    <w:rsid w:val="00B6177F"/>
    <w:rsid w:val="00B657B0"/>
    <w:rsid w:val="00B65D64"/>
    <w:rsid w:val="00B66229"/>
    <w:rsid w:val="00B66E87"/>
    <w:rsid w:val="00B67583"/>
    <w:rsid w:val="00B67B8D"/>
    <w:rsid w:val="00B7030B"/>
    <w:rsid w:val="00B70A3C"/>
    <w:rsid w:val="00B725C3"/>
    <w:rsid w:val="00B72D1F"/>
    <w:rsid w:val="00B72E93"/>
    <w:rsid w:val="00B732A7"/>
    <w:rsid w:val="00B734CB"/>
    <w:rsid w:val="00B74102"/>
    <w:rsid w:val="00B743B3"/>
    <w:rsid w:val="00B74C5D"/>
    <w:rsid w:val="00B7573E"/>
    <w:rsid w:val="00B8085B"/>
    <w:rsid w:val="00B81A3A"/>
    <w:rsid w:val="00B827B1"/>
    <w:rsid w:val="00B835C3"/>
    <w:rsid w:val="00B838B4"/>
    <w:rsid w:val="00B85FB4"/>
    <w:rsid w:val="00B862F3"/>
    <w:rsid w:val="00B87EE3"/>
    <w:rsid w:val="00B92781"/>
    <w:rsid w:val="00B927DC"/>
    <w:rsid w:val="00B9319F"/>
    <w:rsid w:val="00B9335A"/>
    <w:rsid w:val="00B935B5"/>
    <w:rsid w:val="00B94757"/>
    <w:rsid w:val="00B95260"/>
    <w:rsid w:val="00B95A5A"/>
    <w:rsid w:val="00B97B23"/>
    <w:rsid w:val="00BA02D0"/>
    <w:rsid w:val="00BA15FC"/>
    <w:rsid w:val="00BA4BEF"/>
    <w:rsid w:val="00BA5008"/>
    <w:rsid w:val="00BA62FC"/>
    <w:rsid w:val="00BB1DB1"/>
    <w:rsid w:val="00BB1FF5"/>
    <w:rsid w:val="00BB246E"/>
    <w:rsid w:val="00BB314C"/>
    <w:rsid w:val="00BB3B9F"/>
    <w:rsid w:val="00BB4B57"/>
    <w:rsid w:val="00BB60C9"/>
    <w:rsid w:val="00BB61BA"/>
    <w:rsid w:val="00BB6EBC"/>
    <w:rsid w:val="00BC1339"/>
    <w:rsid w:val="00BC13C9"/>
    <w:rsid w:val="00BC24A2"/>
    <w:rsid w:val="00BC2B5B"/>
    <w:rsid w:val="00BC2E76"/>
    <w:rsid w:val="00BC2F28"/>
    <w:rsid w:val="00BC31BF"/>
    <w:rsid w:val="00BC3378"/>
    <w:rsid w:val="00BC49F2"/>
    <w:rsid w:val="00BC4C7F"/>
    <w:rsid w:val="00BC636C"/>
    <w:rsid w:val="00BC6E46"/>
    <w:rsid w:val="00BC79A6"/>
    <w:rsid w:val="00BD00A1"/>
    <w:rsid w:val="00BD02EA"/>
    <w:rsid w:val="00BD0E41"/>
    <w:rsid w:val="00BD4DF6"/>
    <w:rsid w:val="00BD4F37"/>
    <w:rsid w:val="00BD5665"/>
    <w:rsid w:val="00BD5BC3"/>
    <w:rsid w:val="00BD6FF7"/>
    <w:rsid w:val="00BD776C"/>
    <w:rsid w:val="00BE02DB"/>
    <w:rsid w:val="00BE0C77"/>
    <w:rsid w:val="00BE0FD0"/>
    <w:rsid w:val="00BE1607"/>
    <w:rsid w:val="00BE2401"/>
    <w:rsid w:val="00BE2ABC"/>
    <w:rsid w:val="00BE2D77"/>
    <w:rsid w:val="00BE2DE7"/>
    <w:rsid w:val="00BE4A3E"/>
    <w:rsid w:val="00BE590F"/>
    <w:rsid w:val="00BE6325"/>
    <w:rsid w:val="00BE63C0"/>
    <w:rsid w:val="00BE6789"/>
    <w:rsid w:val="00BF009C"/>
    <w:rsid w:val="00BF341C"/>
    <w:rsid w:val="00BF36E0"/>
    <w:rsid w:val="00BF410E"/>
    <w:rsid w:val="00BF4D0D"/>
    <w:rsid w:val="00BF4E93"/>
    <w:rsid w:val="00BF51CF"/>
    <w:rsid w:val="00BF5551"/>
    <w:rsid w:val="00BF60A4"/>
    <w:rsid w:val="00BF6569"/>
    <w:rsid w:val="00BF7952"/>
    <w:rsid w:val="00BF7E38"/>
    <w:rsid w:val="00C002CE"/>
    <w:rsid w:val="00C003C9"/>
    <w:rsid w:val="00C00E5B"/>
    <w:rsid w:val="00C01EC4"/>
    <w:rsid w:val="00C02969"/>
    <w:rsid w:val="00C0383E"/>
    <w:rsid w:val="00C03A34"/>
    <w:rsid w:val="00C03D65"/>
    <w:rsid w:val="00C04EF5"/>
    <w:rsid w:val="00C0529E"/>
    <w:rsid w:val="00C05801"/>
    <w:rsid w:val="00C058FC"/>
    <w:rsid w:val="00C0761A"/>
    <w:rsid w:val="00C07A2F"/>
    <w:rsid w:val="00C10247"/>
    <w:rsid w:val="00C10F2A"/>
    <w:rsid w:val="00C11269"/>
    <w:rsid w:val="00C1340A"/>
    <w:rsid w:val="00C136E2"/>
    <w:rsid w:val="00C13710"/>
    <w:rsid w:val="00C1375F"/>
    <w:rsid w:val="00C144E7"/>
    <w:rsid w:val="00C14D13"/>
    <w:rsid w:val="00C157DD"/>
    <w:rsid w:val="00C16CF5"/>
    <w:rsid w:val="00C16FFC"/>
    <w:rsid w:val="00C17098"/>
    <w:rsid w:val="00C21CFE"/>
    <w:rsid w:val="00C2315A"/>
    <w:rsid w:val="00C23750"/>
    <w:rsid w:val="00C23A5A"/>
    <w:rsid w:val="00C23FEC"/>
    <w:rsid w:val="00C2473E"/>
    <w:rsid w:val="00C2664F"/>
    <w:rsid w:val="00C269C8"/>
    <w:rsid w:val="00C27FD6"/>
    <w:rsid w:val="00C30A41"/>
    <w:rsid w:val="00C31641"/>
    <w:rsid w:val="00C31DA9"/>
    <w:rsid w:val="00C34336"/>
    <w:rsid w:val="00C34F1F"/>
    <w:rsid w:val="00C35842"/>
    <w:rsid w:val="00C372B1"/>
    <w:rsid w:val="00C37C2F"/>
    <w:rsid w:val="00C40CD4"/>
    <w:rsid w:val="00C4202A"/>
    <w:rsid w:val="00C43D02"/>
    <w:rsid w:val="00C43FA1"/>
    <w:rsid w:val="00C44CB7"/>
    <w:rsid w:val="00C452A4"/>
    <w:rsid w:val="00C452DB"/>
    <w:rsid w:val="00C4684D"/>
    <w:rsid w:val="00C503D4"/>
    <w:rsid w:val="00C50FEC"/>
    <w:rsid w:val="00C53539"/>
    <w:rsid w:val="00C53570"/>
    <w:rsid w:val="00C56531"/>
    <w:rsid w:val="00C603BA"/>
    <w:rsid w:val="00C61288"/>
    <w:rsid w:val="00C63CB3"/>
    <w:rsid w:val="00C63CD2"/>
    <w:rsid w:val="00C64139"/>
    <w:rsid w:val="00C645CF"/>
    <w:rsid w:val="00C66345"/>
    <w:rsid w:val="00C66904"/>
    <w:rsid w:val="00C672BE"/>
    <w:rsid w:val="00C6732E"/>
    <w:rsid w:val="00C67BC5"/>
    <w:rsid w:val="00C67DDD"/>
    <w:rsid w:val="00C700C9"/>
    <w:rsid w:val="00C704FB"/>
    <w:rsid w:val="00C70BEF"/>
    <w:rsid w:val="00C7129F"/>
    <w:rsid w:val="00C71870"/>
    <w:rsid w:val="00C71994"/>
    <w:rsid w:val="00C71AFE"/>
    <w:rsid w:val="00C72789"/>
    <w:rsid w:val="00C72D22"/>
    <w:rsid w:val="00C747BD"/>
    <w:rsid w:val="00C748CF"/>
    <w:rsid w:val="00C752FA"/>
    <w:rsid w:val="00C75C64"/>
    <w:rsid w:val="00C76869"/>
    <w:rsid w:val="00C76BEB"/>
    <w:rsid w:val="00C774F3"/>
    <w:rsid w:val="00C8148F"/>
    <w:rsid w:val="00C81DFF"/>
    <w:rsid w:val="00C82749"/>
    <w:rsid w:val="00C829DD"/>
    <w:rsid w:val="00C835C0"/>
    <w:rsid w:val="00C83629"/>
    <w:rsid w:val="00C83699"/>
    <w:rsid w:val="00C83C03"/>
    <w:rsid w:val="00C8460A"/>
    <w:rsid w:val="00C85CCA"/>
    <w:rsid w:val="00C85FA5"/>
    <w:rsid w:val="00C8775C"/>
    <w:rsid w:val="00C87A77"/>
    <w:rsid w:val="00C90101"/>
    <w:rsid w:val="00C91346"/>
    <w:rsid w:val="00C922FD"/>
    <w:rsid w:val="00C92364"/>
    <w:rsid w:val="00C9248E"/>
    <w:rsid w:val="00C93BB6"/>
    <w:rsid w:val="00C9535C"/>
    <w:rsid w:val="00C96E27"/>
    <w:rsid w:val="00C96EF0"/>
    <w:rsid w:val="00C9765D"/>
    <w:rsid w:val="00CA0610"/>
    <w:rsid w:val="00CA1594"/>
    <w:rsid w:val="00CA2457"/>
    <w:rsid w:val="00CA3403"/>
    <w:rsid w:val="00CA36D2"/>
    <w:rsid w:val="00CA3EB0"/>
    <w:rsid w:val="00CA4CB3"/>
    <w:rsid w:val="00CA4FBB"/>
    <w:rsid w:val="00CA50D4"/>
    <w:rsid w:val="00CA5C47"/>
    <w:rsid w:val="00CB0534"/>
    <w:rsid w:val="00CB05DE"/>
    <w:rsid w:val="00CB20F6"/>
    <w:rsid w:val="00CB296F"/>
    <w:rsid w:val="00CB2E33"/>
    <w:rsid w:val="00CB3DF6"/>
    <w:rsid w:val="00CB5550"/>
    <w:rsid w:val="00CB6187"/>
    <w:rsid w:val="00CB745A"/>
    <w:rsid w:val="00CC0178"/>
    <w:rsid w:val="00CC0445"/>
    <w:rsid w:val="00CC3142"/>
    <w:rsid w:val="00CC34D9"/>
    <w:rsid w:val="00CC516C"/>
    <w:rsid w:val="00CC587F"/>
    <w:rsid w:val="00CC5ED7"/>
    <w:rsid w:val="00CC6563"/>
    <w:rsid w:val="00CC7052"/>
    <w:rsid w:val="00CC7D98"/>
    <w:rsid w:val="00CD020B"/>
    <w:rsid w:val="00CD0B95"/>
    <w:rsid w:val="00CD1443"/>
    <w:rsid w:val="00CD15FB"/>
    <w:rsid w:val="00CD1672"/>
    <w:rsid w:val="00CD22F6"/>
    <w:rsid w:val="00CD3077"/>
    <w:rsid w:val="00CD3618"/>
    <w:rsid w:val="00CD49CA"/>
    <w:rsid w:val="00CD4E37"/>
    <w:rsid w:val="00CD51BA"/>
    <w:rsid w:val="00CD5814"/>
    <w:rsid w:val="00CD5882"/>
    <w:rsid w:val="00CD5F91"/>
    <w:rsid w:val="00CD62EA"/>
    <w:rsid w:val="00CD6DDB"/>
    <w:rsid w:val="00CE0D35"/>
    <w:rsid w:val="00CE0E51"/>
    <w:rsid w:val="00CE1118"/>
    <w:rsid w:val="00CE144C"/>
    <w:rsid w:val="00CE2002"/>
    <w:rsid w:val="00CE3297"/>
    <w:rsid w:val="00CE5B8A"/>
    <w:rsid w:val="00CE60CE"/>
    <w:rsid w:val="00CE63E3"/>
    <w:rsid w:val="00CF09E3"/>
    <w:rsid w:val="00CF0DE4"/>
    <w:rsid w:val="00CF1829"/>
    <w:rsid w:val="00CF28AC"/>
    <w:rsid w:val="00CF2E5C"/>
    <w:rsid w:val="00CF4A2C"/>
    <w:rsid w:val="00CF55EB"/>
    <w:rsid w:val="00CF5623"/>
    <w:rsid w:val="00CF5B6F"/>
    <w:rsid w:val="00CF716A"/>
    <w:rsid w:val="00CF721F"/>
    <w:rsid w:val="00CF73D1"/>
    <w:rsid w:val="00CF7FAE"/>
    <w:rsid w:val="00D00E2F"/>
    <w:rsid w:val="00D025B7"/>
    <w:rsid w:val="00D02730"/>
    <w:rsid w:val="00D03BFF"/>
    <w:rsid w:val="00D043F6"/>
    <w:rsid w:val="00D048FF"/>
    <w:rsid w:val="00D0502B"/>
    <w:rsid w:val="00D05AC8"/>
    <w:rsid w:val="00D0622D"/>
    <w:rsid w:val="00D063B3"/>
    <w:rsid w:val="00D06819"/>
    <w:rsid w:val="00D068FA"/>
    <w:rsid w:val="00D105BC"/>
    <w:rsid w:val="00D10924"/>
    <w:rsid w:val="00D10F72"/>
    <w:rsid w:val="00D1125E"/>
    <w:rsid w:val="00D11CE6"/>
    <w:rsid w:val="00D11D03"/>
    <w:rsid w:val="00D11EBE"/>
    <w:rsid w:val="00D13938"/>
    <w:rsid w:val="00D14A4C"/>
    <w:rsid w:val="00D14B65"/>
    <w:rsid w:val="00D15111"/>
    <w:rsid w:val="00D15204"/>
    <w:rsid w:val="00D158D6"/>
    <w:rsid w:val="00D159AA"/>
    <w:rsid w:val="00D15DE5"/>
    <w:rsid w:val="00D16CAB"/>
    <w:rsid w:val="00D170B5"/>
    <w:rsid w:val="00D1779B"/>
    <w:rsid w:val="00D22E3D"/>
    <w:rsid w:val="00D23E85"/>
    <w:rsid w:val="00D25601"/>
    <w:rsid w:val="00D25F9B"/>
    <w:rsid w:val="00D26159"/>
    <w:rsid w:val="00D2629E"/>
    <w:rsid w:val="00D2755A"/>
    <w:rsid w:val="00D27603"/>
    <w:rsid w:val="00D27A91"/>
    <w:rsid w:val="00D30777"/>
    <w:rsid w:val="00D31D50"/>
    <w:rsid w:val="00D32696"/>
    <w:rsid w:val="00D3437D"/>
    <w:rsid w:val="00D34381"/>
    <w:rsid w:val="00D362CF"/>
    <w:rsid w:val="00D372C6"/>
    <w:rsid w:val="00D40261"/>
    <w:rsid w:val="00D40666"/>
    <w:rsid w:val="00D40E88"/>
    <w:rsid w:val="00D41CA4"/>
    <w:rsid w:val="00D422FB"/>
    <w:rsid w:val="00D4264B"/>
    <w:rsid w:val="00D4396D"/>
    <w:rsid w:val="00D43D9A"/>
    <w:rsid w:val="00D449BF"/>
    <w:rsid w:val="00D47908"/>
    <w:rsid w:val="00D50A82"/>
    <w:rsid w:val="00D52241"/>
    <w:rsid w:val="00D526C9"/>
    <w:rsid w:val="00D5626C"/>
    <w:rsid w:val="00D56448"/>
    <w:rsid w:val="00D60BA3"/>
    <w:rsid w:val="00D61369"/>
    <w:rsid w:val="00D61741"/>
    <w:rsid w:val="00D6324B"/>
    <w:rsid w:val="00D63C6D"/>
    <w:rsid w:val="00D647B4"/>
    <w:rsid w:val="00D64FBD"/>
    <w:rsid w:val="00D6553C"/>
    <w:rsid w:val="00D65F62"/>
    <w:rsid w:val="00D66E18"/>
    <w:rsid w:val="00D67058"/>
    <w:rsid w:val="00D67188"/>
    <w:rsid w:val="00D6733D"/>
    <w:rsid w:val="00D673BA"/>
    <w:rsid w:val="00D67D4C"/>
    <w:rsid w:val="00D701BB"/>
    <w:rsid w:val="00D70AFC"/>
    <w:rsid w:val="00D7295E"/>
    <w:rsid w:val="00D74A24"/>
    <w:rsid w:val="00D75F8C"/>
    <w:rsid w:val="00D80781"/>
    <w:rsid w:val="00D81EFB"/>
    <w:rsid w:val="00D82564"/>
    <w:rsid w:val="00D83345"/>
    <w:rsid w:val="00D859AD"/>
    <w:rsid w:val="00D85EEC"/>
    <w:rsid w:val="00D8732A"/>
    <w:rsid w:val="00D87DA5"/>
    <w:rsid w:val="00D87DD4"/>
    <w:rsid w:val="00D91951"/>
    <w:rsid w:val="00D922FB"/>
    <w:rsid w:val="00D927CC"/>
    <w:rsid w:val="00D92EC0"/>
    <w:rsid w:val="00D9416B"/>
    <w:rsid w:val="00D9436B"/>
    <w:rsid w:val="00D9463D"/>
    <w:rsid w:val="00D94883"/>
    <w:rsid w:val="00D95E74"/>
    <w:rsid w:val="00D96427"/>
    <w:rsid w:val="00D96858"/>
    <w:rsid w:val="00D973EA"/>
    <w:rsid w:val="00D9742C"/>
    <w:rsid w:val="00DA04AE"/>
    <w:rsid w:val="00DA1428"/>
    <w:rsid w:val="00DA1EB8"/>
    <w:rsid w:val="00DA206E"/>
    <w:rsid w:val="00DA5F24"/>
    <w:rsid w:val="00DA6630"/>
    <w:rsid w:val="00DB0035"/>
    <w:rsid w:val="00DB04A1"/>
    <w:rsid w:val="00DB0D8D"/>
    <w:rsid w:val="00DB10CF"/>
    <w:rsid w:val="00DB2785"/>
    <w:rsid w:val="00DB28A9"/>
    <w:rsid w:val="00DB2E81"/>
    <w:rsid w:val="00DB4396"/>
    <w:rsid w:val="00DB5148"/>
    <w:rsid w:val="00DB58AE"/>
    <w:rsid w:val="00DB7094"/>
    <w:rsid w:val="00DC043E"/>
    <w:rsid w:val="00DC1A41"/>
    <w:rsid w:val="00DC1DDF"/>
    <w:rsid w:val="00DC4D4F"/>
    <w:rsid w:val="00DC4FBA"/>
    <w:rsid w:val="00DC5604"/>
    <w:rsid w:val="00DC7820"/>
    <w:rsid w:val="00DC7BF5"/>
    <w:rsid w:val="00DD0DBA"/>
    <w:rsid w:val="00DD1432"/>
    <w:rsid w:val="00DD17F7"/>
    <w:rsid w:val="00DD2DF3"/>
    <w:rsid w:val="00DD4AE6"/>
    <w:rsid w:val="00DD5FED"/>
    <w:rsid w:val="00DD6C70"/>
    <w:rsid w:val="00DD6F24"/>
    <w:rsid w:val="00DD6F4A"/>
    <w:rsid w:val="00DE000B"/>
    <w:rsid w:val="00DE0204"/>
    <w:rsid w:val="00DE1A46"/>
    <w:rsid w:val="00DE2875"/>
    <w:rsid w:val="00DE28EC"/>
    <w:rsid w:val="00DE323F"/>
    <w:rsid w:val="00DE460F"/>
    <w:rsid w:val="00DE504A"/>
    <w:rsid w:val="00DE54F6"/>
    <w:rsid w:val="00DE5787"/>
    <w:rsid w:val="00DE6C88"/>
    <w:rsid w:val="00DE7015"/>
    <w:rsid w:val="00DE76C5"/>
    <w:rsid w:val="00DE7BA8"/>
    <w:rsid w:val="00DF0229"/>
    <w:rsid w:val="00DF1219"/>
    <w:rsid w:val="00DF18E5"/>
    <w:rsid w:val="00DF1A17"/>
    <w:rsid w:val="00DF3AB4"/>
    <w:rsid w:val="00DF3CCC"/>
    <w:rsid w:val="00DF4485"/>
    <w:rsid w:val="00DF44C4"/>
    <w:rsid w:val="00DF4835"/>
    <w:rsid w:val="00DF577B"/>
    <w:rsid w:val="00DF61F9"/>
    <w:rsid w:val="00E01133"/>
    <w:rsid w:val="00E01C58"/>
    <w:rsid w:val="00E01F77"/>
    <w:rsid w:val="00E02B5D"/>
    <w:rsid w:val="00E03CCD"/>
    <w:rsid w:val="00E04A61"/>
    <w:rsid w:val="00E05929"/>
    <w:rsid w:val="00E0636E"/>
    <w:rsid w:val="00E06D1D"/>
    <w:rsid w:val="00E102B7"/>
    <w:rsid w:val="00E10459"/>
    <w:rsid w:val="00E1046F"/>
    <w:rsid w:val="00E118EC"/>
    <w:rsid w:val="00E11E0E"/>
    <w:rsid w:val="00E11FB7"/>
    <w:rsid w:val="00E12E7C"/>
    <w:rsid w:val="00E14A49"/>
    <w:rsid w:val="00E14BBC"/>
    <w:rsid w:val="00E15515"/>
    <w:rsid w:val="00E1590E"/>
    <w:rsid w:val="00E15EE1"/>
    <w:rsid w:val="00E162B8"/>
    <w:rsid w:val="00E1668D"/>
    <w:rsid w:val="00E166F2"/>
    <w:rsid w:val="00E173F3"/>
    <w:rsid w:val="00E2186C"/>
    <w:rsid w:val="00E21CBA"/>
    <w:rsid w:val="00E22272"/>
    <w:rsid w:val="00E229C8"/>
    <w:rsid w:val="00E243D0"/>
    <w:rsid w:val="00E251A7"/>
    <w:rsid w:val="00E25C52"/>
    <w:rsid w:val="00E26EE4"/>
    <w:rsid w:val="00E27EA5"/>
    <w:rsid w:val="00E30E7F"/>
    <w:rsid w:val="00E30F72"/>
    <w:rsid w:val="00E30FA6"/>
    <w:rsid w:val="00E32853"/>
    <w:rsid w:val="00E32CCE"/>
    <w:rsid w:val="00E33007"/>
    <w:rsid w:val="00E33F09"/>
    <w:rsid w:val="00E3487A"/>
    <w:rsid w:val="00E3512B"/>
    <w:rsid w:val="00E35624"/>
    <w:rsid w:val="00E35958"/>
    <w:rsid w:val="00E36784"/>
    <w:rsid w:val="00E37AC0"/>
    <w:rsid w:val="00E4006E"/>
    <w:rsid w:val="00E40237"/>
    <w:rsid w:val="00E4037C"/>
    <w:rsid w:val="00E4215F"/>
    <w:rsid w:val="00E4473F"/>
    <w:rsid w:val="00E447F7"/>
    <w:rsid w:val="00E44D12"/>
    <w:rsid w:val="00E47787"/>
    <w:rsid w:val="00E47B3B"/>
    <w:rsid w:val="00E47FC3"/>
    <w:rsid w:val="00E502AB"/>
    <w:rsid w:val="00E5082C"/>
    <w:rsid w:val="00E51045"/>
    <w:rsid w:val="00E5117A"/>
    <w:rsid w:val="00E53B14"/>
    <w:rsid w:val="00E544D6"/>
    <w:rsid w:val="00E56127"/>
    <w:rsid w:val="00E570C9"/>
    <w:rsid w:val="00E57178"/>
    <w:rsid w:val="00E57329"/>
    <w:rsid w:val="00E57BD8"/>
    <w:rsid w:val="00E57F66"/>
    <w:rsid w:val="00E6065C"/>
    <w:rsid w:val="00E60851"/>
    <w:rsid w:val="00E60C64"/>
    <w:rsid w:val="00E610C9"/>
    <w:rsid w:val="00E613BE"/>
    <w:rsid w:val="00E62E3F"/>
    <w:rsid w:val="00E631BA"/>
    <w:rsid w:val="00E638A0"/>
    <w:rsid w:val="00E642AD"/>
    <w:rsid w:val="00E64848"/>
    <w:rsid w:val="00E64F2B"/>
    <w:rsid w:val="00E655C4"/>
    <w:rsid w:val="00E7039C"/>
    <w:rsid w:val="00E71BAA"/>
    <w:rsid w:val="00E7608F"/>
    <w:rsid w:val="00E76D30"/>
    <w:rsid w:val="00E80164"/>
    <w:rsid w:val="00E8045D"/>
    <w:rsid w:val="00E80B78"/>
    <w:rsid w:val="00E8129F"/>
    <w:rsid w:val="00E84039"/>
    <w:rsid w:val="00E84343"/>
    <w:rsid w:val="00E84EA0"/>
    <w:rsid w:val="00E93DFA"/>
    <w:rsid w:val="00E93E3A"/>
    <w:rsid w:val="00E958FF"/>
    <w:rsid w:val="00E959FC"/>
    <w:rsid w:val="00E962EB"/>
    <w:rsid w:val="00EA0216"/>
    <w:rsid w:val="00EA0551"/>
    <w:rsid w:val="00EA34B2"/>
    <w:rsid w:val="00EA3D1A"/>
    <w:rsid w:val="00EA42E1"/>
    <w:rsid w:val="00EA4D6E"/>
    <w:rsid w:val="00EA538A"/>
    <w:rsid w:val="00EA5C72"/>
    <w:rsid w:val="00EA5D74"/>
    <w:rsid w:val="00EA726C"/>
    <w:rsid w:val="00EA7F4B"/>
    <w:rsid w:val="00EB0F1C"/>
    <w:rsid w:val="00EB1C2C"/>
    <w:rsid w:val="00EB1F24"/>
    <w:rsid w:val="00EB2F49"/>
    <w:rsid w:val="00EB48EF"/>
    <w:rsid w:val="00EB4B2C"/>
    <w:rsid w:val="00EB4BB9"/>
    <w:rsid w:val="00EB67EB"/>
    <w:rsid w:val="00EB6B2E"/>
    <w:rsid w:val="00EB7000"/>
    <w:rsid w:val="00EB7859"/>
    <w:rsid w:val="00EC01E5"/>
    <w:rsid w:val="00EC42BC"/>
    <w:rsid w:val="00EC557B"/>
    <w:rsid w:val="00EC60C9"/>
    <w:rsid w:val="00EC67F1"/>
    <w:rsid w:val="00EC6966"/>
    <w:rsid w:val="00EC6B8E"/>
    <w:rsid w:val="00EC70B5"/>
    <w:rsid w:val="00ED1B99"/>
    <w:rsid w:val="00ED1F41"/>
    <w:rsid w:val="00ED254C"/>
    <w:rsid w:val="00ED2EE2"/>
    <w:rsid w:val="00ED3203"/>
    <w:rsid w:val="00ED4FC3"/>
    <w:rsid w:val="00ED5AEB"/>
    <w:rsid w:val="00ED5C89"/>
    <w:rsid w:val="00ED623C"/>
    <w:rsid w:val="00ED6712"/>
    <w:rsid w:val="00ED6A79"/>
    <w:rsid w:val="00ED77B7"/>
    <w:rsid w:val="00ED7B8D"/>
    <w:rsid w:val="00EE09ED"/>
    <w:rsid w:val="00EE124C"/>
    <w:rsid w:val="00EE1B11"/>
    <w:rsid w:val="00EE46B2"/>
    <w:rsid w:val="00EE59D9"/>
    <w:rsid w:val="00EE59DB"/>
    <w:rsid w:val="00EE631F"/>
    <w:rsid w:val="00EE6D52"/>
    <w:rsid w:val="00EF0306"/>
    <w:rsid w:val="00EF102B"/>
    <w:rsid w:val="00EF1F0E"/>
    <w:rsid w:val="00EF1FDC"/>
    <w:rsid w:val="00EF35BD"/>
    <w:rsid w:val="00EF3BEF"/>
    <w:rsid w:val="00EF5755"/>
    <w:rsid w:val="00EF7706"/>
    <w:rsid w:val="00EF77DF"/>
    <w:rsid w:val="00EF7BAE"/>
    <w:rsid w:val="00F01702"/>
    <w:rsid w:val="00F0180C"/>
    <w:rsid w:val="00F025DA"/>
    <w:rsid w:val="00F03C75"/>
    <w:rsid w:val="00F047E0"/>
    <w:rsid w:val="00F05B32"/>
    <w:rsid w:val="00F07DA1"/>
    <w:rsid w:val="00F1084F"/>
    <w:rsid w:val="00F11EE6"/>
    <w:rsid w:val="00F13BC1"/>
    <w:rsid w:val="00F1556B"/>
    <w:rsid w:val="00F15BDF"/>
    <w:rsid w:val="00F174FB"/>
    <w:rsid w:val="00F17754"/>
    <w:rsid w:val="00F17B68"/>
    <w:rsid w:val="00F201D3"/>
    <w:rsid w:val="00F217C9"/>
    <w:rsid w:val="00F21A9E"/>
    <w:rsid w:val="00F21EBC"/>
    <w:rsid w:val="00F22985"/>
    <w:rsid w:val="00F229A4"/>
    <w:rsid w:val="00F23588"/>
    <w:rsid w:val="00F23614"/>
    <w:rsid w:val="00F23B08"/>
    <w:rsid w:val="00F245B1"/>
    <w:rsid w:val="00F24F4B"/>
    <w:rsid w:val="00F26AD5"/>
    <w:rsid w:val="00F3047A"/>
    <w:rsid w:val="00F30ECC"/>
    <w:rsid w:val="00F318B0"/>
    <w:rsid w:val="00F31A55"/>
    <w:rsid w:val="00F33770"/>
    <w:rsid w:val="00F33875"/>
    <w:rsid w:val="00F33A2B"/>
    <w:rsid w:val="00F33AAB"/>
    <w:rsid w:val="00F3650D"/>
    <w:rsid w:val="00F36E9A"/>
    <w:rsid w:val="00F37103"/>
    <w:rsid w:val="00F37898"/>
    <w:rsid w:val="00F4076F"/>
    <w:rsid w:val="00F41718"/>
    <w:rsid w:val="00F418DF"/>
    <w:rsid w:val="00F433C0"/>
    <w:rsid w:val="00F4445A"/>
    <w:rsid w:val="00F4530A"/>
    <w:rsid w:val="00F46E8C"/>
    <w:rsid w:val="00F518CA"/>
    <w:rsid w:val="00F524A8"/>
    <w:rsid w:val="00F524E7"/>
    <w:rsid w:val="00F52632"/>
    <w:rsid w:val="00F534DE"/>
    <w:rsid w:val="00F53B51"/>
    <w:rsid w:val="00F53ECA"/>
    <w:rsid w:val="00F5416F"/>
    <w:rsid w:val="00F542DC"/>
    <w:rsid w:val="00F54671"/>
    <w:rsid w:val="00F5493F"/>
    <w:rsid w:val="00F54D66"/>
    <w:rsid w:val="00F55C55"/>
    <w:rsid w:val="00F55EE3"/>
    <w:rsid w:val="00F56B37"/>
    <w:rsid w:val="00F57B43"/>
    <w:rsid w:val="00F60085"/>
    <w:rsid w:val="00F6008C"/>
    <w:rsid w:val="00F60CAD"/>
    <w:rsid w:val="00F60D3D"/>
    <w:rsid w:val="00F60E83"/>
    <w:rsid w:val="00F6269B"/>
    <w:rsid w:val="00F62953"/>
    <w:rsid w:val="00F62D27"/>
    <w:rsid w:val="00F63FF2"/>
    <w:rsid w:val="00F658E1"/>
    <w:rsid w:val="00F66EDA"/>
    <w:rsid w:val="00F67C12"/>
    <w:rsid w:val="00F70C0F"/>
    <w:rsid w:val="00F7154E"/>
    <w:rsid w:val="00F71E5E"/>
    <w:rsid w:val="00F71F7A"/>
    <w:rsid w:val="00F7258A"/>
    <w:rsid w:val="00F725E2"/>
    <w:rsid w:val="00F733C6"/>
    <w:rsid w:val="00F7467F"/>
    <w:rsid w:val="00F7474A"/>
    <w:rsid w:val="00F752E9"/>
    <w:rsid w:val="00F757B2"/>
    <w:rsid w:val="00F75BA3"/>
    <w:rsid w:val="00F75C47"/>
    <w:rsid w:val="00F76710"/>
    <w:rsid w:val="00F778C6"/>
    <w:rsid w:val="00F7790A"/>
    <w:rsid w:val="00F77EB1"/>
    <w:rsid w:val="00F80009"/>
    <w:rsid w:val="00F80D13"/>
    <w:rsid w:val="00F8366C"/>
    <w:rsid w:val="00F83E6A"/>
    <w:rsid w:val="00F84A57"/>
    <w:rsid w:val="00F84B32"/>
    <w:rsid w:val="00F84B84"/>
    <w:rsid w:val="00F84FEA"/>
    <w:rsid w:val="00F85E70"/>
    <w:rsid w:val="00F8613B"/>
    <w:rsid w:val="00F869BD"/>
    <w:rsid w:val="00F872C5"/>
    <w:rsid w:val="00F9040B"/>
    <w:rsid w:val="00F90CEC"/>
    <w:rsid w:val="00F91984"/>
    <w:rsid w:val="00F91C22"/>
    <w:rsid w:val="00F92266"/>
    <w:rsid w:val="00F93FA7"/>
    <w:rsid w:val="00F94EA9"/>
    <w:rsid w:val="00F94FAB"/>
    <w:rsid w:val="00F963D8"/>
    <w:rsid w:val="00FA567C"/>
    <w:rsid w:val="00FA7D72"/>
    <w:rsid w:val="00FA7DB8"/>
    <w:rsid w:val="00FA7ED4"/>
    <w:rsid w:val="00FB095D"/>
    <w:rsid w:val="00FB0F13"/>
    <w:rsid w:val="00FB2CCD"/>
    <w:rsid w:val="00FB64D8"/>
    <w:rsid w:val="00FB678C"/>
    <w:rsid w:val="00FB7C7A"/>
    <w:rsid w:val="00FC00DC"/>
    <w:rsid w:val="00FC0C18"/>
    <w:rsid w:val="00FC0CE9"/>
    <w:rsid w:val="00FC284D"/>
    <w:rsid w:val="00FC2E64"/>
    <w:rsid w:val="00FC3400"/>
    <w:rsid w:val="00FC4B80"/>
    <w:rsid w:val="00FC5758"/>
    <w:rsid w:val="00FC605A"/>
    <w:rsid w:val="00FC73C8"/>
    <w:rsid w:val="00FC750C"/>
    <w:rsid w:val="00FD0F3E"/>
    <w:rsid w:val="00FD1569"/>
    <w:rsid w:val="00FD1635"/>
    <w:rsid w:val="00FD2D4F"/>
    <w:rsid w:val="00FD4116"/>
    <w:rsid w:val="00FD7B31"/>
    <w:rsid w:val="00FE3121"/>
    <w:rsid w:val="00FE3668"/>
    <w:rsid w:val="00FE46C8"/>
    <w:rsid w:val="00FE47D5"/>
    <w:rsid w:val="00FE545D"/>
    <w:rsid w:val="00FE5A03"/>
    <w:rsid w:val="00FE5A25"/>
    <w:rsid w:val="00FE5D5A"/>
    <w:rsid w:val="00FE6DB5"/>
    <w:rsid w:val="00FE77D8"/>
    <w:rsid w:val="00FF15FD"/>
    <w:rsid w:val="00FF1B07"/>
    <w:rsid w:val="00FF4FAB"/>
    <w:rsid w:val="00FF559C"/>
    <w:rsid w:val="00FF5CAB"/>
    <w:rsid w:val="00FF6228"/>
    <w:rsid w:val="00FF629D"/>
    <w:rsid w:val="00FF6A51"/>
    <w:rsid w:val="00FF7135"/>
    <w:rsid w:val="00FF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AD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Название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20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4F67B0"/>
  </w:style>
  <w:style w:type="paragraph" w:customStyle="1" w:styleId="ConsPlusTitle">
    <w:name w:val="ConsPlusTitle"/>
    <w:rsid w:val="0027178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b">
    <w:name w:val="Абзац списка2"/>
    <w:basedOn w:val="a"/>
    <w:rsid w:val="003C04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5">
    <w:name w:val="Plain Text"/>
    <w:basedOn w:val="a"/>
    <w:link w:val="aff6"/>
    <w:semiHidden/>
    <w:unhideWhenUsed/>
    <w:rsid w:val="00BD5BC3"/>
    <w:rPr>
      <w:rFonts w:ascii="Courier New" w:hAnsi="Courier New"/>
      <w:sz w:val="20"/>
    </w:rPr>
  </w:style>
  <w:style w:type="character" w:customStyle="1" w:styleId="aff6">
    <w:name w:val="Текст Знак"/>
    <w:basedOn w:val="a0"/>
    <w:link w:val="aff5"/>
    <w:semiHidden/>
    <w:rsid w:val="00BD5BC3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Document Map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AD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Название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99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  <w:lang w:val="x-none" w:eastAsia="x-none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57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9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97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5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45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27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ublication.pravo.gov.ru/Document/View/00012020033000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View/00012020033000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C9C91-16E4-4257-BA89-97C0B3E4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4368</TotalTime>
  <Pages>31</Pages>
  <Words>11341</Words>
  <Characters>64650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Наталья А. Мальцева</cp:lastModifiedBy>
  <cp:revision>417</cp:revision>
  <cp:lastPrinted>2020-08-03T13:22:00Z</cp:lastPrinted>
  <dcterms:created xsi:type="dcterms:W3CDTF">2019-10-14T13:04:00Z</dcterms:created>
  <dcterms:modified xsi:type="dcterms:W3CDTF">2020-10-12T14:45:00Z</dcterms:modified>
</cp:coreProperties>
</file>