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048" w:rsidRDefault="00EF6048" w:rsidP="00E535B0">
      <w:pPr>
        <w:pStyle w:val="ConsPlusTitlePage"/>
      </w:pPr>
      <w:bookmarkStart w:id="0" w:name="_GoBack"/>
      <w:bookmarkEnd w:id="0"/>
    </w:p>
    <w:p w:rsidR="00EF6048" w:rsidRDefault="00EF6048">
      <w:pPr>
        <w:pStyle w:val="ConsPlusTitle"/>
        <w:jc w:val="center"/>
        <w:outlineLvl w:val="0"/>
      </w:pPr>
      <w:r>
        <w:t>АДМИНИСТРАЦИЯ ГОРОДА ЛИПЕЦКА</w:t>
      </w:r>
    </w:p>
    <w:p w:rsidR="00EF6048" w:rsidRDefault="00EF6048">
      <w:pPr>
        <w:pStyle w:val="ConsPlusTitle"/>
        <w:jc w:val="both"/>
      </w:pPr>
    </w:p>
    <w:p w:rsidR="00EF6048" w:rsidRDefault="00EF6048">
      <w:pPr>
        <w:pStyle w:val="ConsPlusTitle"/>
        <w:jc w:val="center"/>
      </w:pPr>
      <w:r>
        <w:t>ПОСТАНОВЛЕНИЕ</w:t>
      </w:r>
    </w:p>
    <w:p w:rsidR="00EF6048" w:rsidRDefault="00EF6048">
      <w:pPr>
        <w:pStyle w:val="ConsPlusTitle"/>
        <w:jc w:val="center"/>
      </w:pPr>
      <w:r>
        <w:t>от 19 июля 2021 г. N 1391</w:t>
      </w:r>
    </w:p>
    <w:p w:rsidR="00EF6048" w:rsidRDefault="00EF6048">
      <w:pPr>
        <w:pStyle w:val="ConsPlusTitle"/>
        <w:jc w:val="both"/>
      </w:pPr>
    </w:p>
    <w:p w:rsidR="00EF6048" w:rsidRDefault="00EF6048">
      <w:pPr>
        <w:pStyle w:val="ConsPlusTitle"/>
        <w:jc w:val="center"/>
      </w:pPr>
      <w:r>
        <w:t>ОБ УТВЕРЖДЕНИИ АДМИНИСТРАТИВНОГО РЕГЛАМЕНТА ПРЕДОСТАВЛЕНИЯ</w:t>
      </w:r>
    </w:p>
    <w:p w:rsidR="00EF6048" w:rsidRDefault="00EF6048">
      <w:pPr>
        <w:pStyle w:val="ConsPlusTitle"/>
        <w:jc w:val="center"/>
      </w:pPr>
      <w:r>
        <w:t>МУНИЦИПАЛЬНОЙ УСЛУГИ "ВЫДАЧА РАЗРЕШЕНИЯ НА ПРАВО ОРГАНИЗАЦИИ</w:t>
      </w:r>
    </w:p>
    <w:p w:rsidR="00EF6048" w:rsidRDefault="00EF6048">
      <w:pPr>
        <w:pStyle w:val="ConsPlusTitle"/>
        <w:jc w:val="center"/>
      </w:pPr>
      <w:r>
        <w:t>РОЗНИЧНОГО РЫНКА"</w:t>
      </w:r>
    </w:p>
    <w:p w:rsidR="00EF6048" w:rsidRDefault="00EF60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600"/>
        <w:gridCol w:w="113"/>
      </w:tblGrid>
      <w:tr w:rsidR="00EF6048">
        <w:tc>
          <w:tcPr>
            <w:tcW w:w="60" w:type="dxa"/>
            <w:tcBorders>
              <w:top w:val="nil"/>
              <w:left w:val="nil"/>
              <w:bottom w:val="nil"/>
              <w:right w:val="nil"/>
            </w:tcBorders>
            <w:shd w:val="clear" w:color="auto" w:fill="CED3F1"/>
            <w:tcMar>
              <w:top w:w="0" w:type="dxa"/>
              <w:left w:w="0" w:type="dxa"/>
              <w:bottom w:w="0" w:type="dxa"/>
              <w:right w:w="0" w:type="dxa"/>
            </w:tcMar>
          </w:tcPr>
          <w:p w:rsidR="00EF6048" w:rsidRDefault="00EF60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6048" w:rsidRDefault="00EF60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6048" w:rsidRDefault="00EF6048">
            <w:pPr>
              <w:pStyle w:val="ConsPlusNormal"/>
              <w:jc w:val="center"/>
            </w:pPr>
            <w:r>
              <w:rPr>
                <w:color w:val="392C69"/>
              </w:rPr>
              <w:t>Список изменяющих документов</w:t>
            </w:r>
          </w:p>
          <w:p w:rsidR="00EF6048" w:rsidRDefault="00EF6048">
            <w:pPr>
              <w:pStyle w:val="ConsPlusNormal"/>
              <w:jc w:val="center"/>
            </w:pPr>
            <w:r>
              <w:rPr>
                <w:color w:val="392C69"/>
              </w:rPr>
              <w:t xml:space="preserve">(в ред. </w:t>
            </w:r>
            <w:hyperlink r:id="rId4">
              <w:r>
                <w:rPr>
                  <w:color w:val="0000FF"/>
                </w:rPr>
                <w:t>постановления</w:t>
              </w:r>
            </w:hyperlink>
            <w:r>
              <w:rPr>
                <w:color w:val="392C69"/>
              </w:rPr>
              <w:t xml:space="preserve"> администрации г. Липецка от 14.06.2024 N 1819)</w:t>
            </w:r>
          </w:p>
        </w:tc>
        <w:tc>
          <w:tcPr>
            <w:tcW w:w="113" w:type="dxa"/>
            <w:tcBorders>
              <w:top w:val="nil"/>
              <w:left w:val="nil"/>
              <w:bottom w:val="nil"/>
              <w:right w:val="nil"/>
            </w:tcBorders>
            <w:shd w:val="clear" w:color="auto" w:fill="F4F3F8"/>
            <w:tcMar>
              <w:top w:w="0" w:type="dxa"/>
              <w:left w:w="0" w:type="dxa"/>
              <w:bottom w:w="0" w:type="dxa"/>
              <w:right w:w="0" w:type="dxa"/>
            </w:tcMar>
          </w:tcPr>
          <w:p w:rsidR="00EF6048" w:rsidRDefault="00EF6048">
            <w:pPr>
              <w:pStyle w:val="ConsPlusNormal"/>
            </w:pPr>
          </w:p>
        </w:tc>
      </w:tr>
    </w:tbl>
    <w:p w:rsidR="00EF6048" w:rsidRDefault="00EF6048">
      <w:pPr>
        <w:pStyle w:val="ConsPlusNormal"/>
        <w:jc w:val="both"/>
      </w:pPr>
    </w:p>
    <w:p w:rsidR="00EF6048" w:rsidRDefault="00EF6048">
      <w:pPr>
        <w:pStyle w:val="ConsPlusNormal"/>
        <w:ind w:firstLine="540"/>
        <w:jc w:val="both"/>
      </w:pPr>
      <w:r>
        <w:t xml:space="preserve">В соответствии с федеральными законами от 06.10.2003 </w:t>
      </w:r>
      <w:hyperlink r:id="rId5">
        <w:r>
          <w:rPr>
            <w:color w:val="0000FF"/>
          </w:rPr>
          <w:t>N 131-ФЗ</w:t>
        </w:r>
      </w:hyperlink>
      <w:r>
        <w:t xml:space="preserve"> "Об общих принципах организации местного самоуправления в Российской Федерации", от 27.07.2010 </w:t>
      </w:r>
      <w:hyperlink r:id="rId6">
        <w:r>
          <w:rPr>
            <w:color w:val="0000FF"/>
          </w:rPr>
          <w:t>N 210-ФЗ</w:t>
        </w:r>
      </w:hyperlink>
      <w:r>
        <w:t xml:space="preserve"> "Об организации предоставления государственных и муниципальных услуг", в целях повышения доступности и качества муниципальной услуги "Выдача разрешения на право организации розничного рынка" администрация города Липецка постановляет:</w:t>
      </w:r>
    </w:p>
    <w:p w:rsidR="00EF6048" w:rsidRDefault="00EF6048">
      <w:pPr>
        <w:pStyle w:val="ConsPlusNormal"/>
        <w:spacing w:before="220"/>
        <w:ind w:firstLine="540"/>
        <w:jc w:val="both"/>
      </w:pPr>
      <w:r>
        <w:t xml:space="preserve">1. Утвердить административный </w:t>
      </w:r>
      <w:hyperlink w:anchor="P36">
        <w:r>
          <w:rPr>
            <w:color w:val="0000FF"/>
          </w:rPr>
          <w:t>регламент</w:t>
        </w:r>
      </w:hyperlink>
      <w:r>
        <w:t xml:space="preserve"> предоставления муниципальной услуги "Выдача разрешения на право организации розничного рынка" (приложение).</w:t>
      </w:r>
    </w:p>
    <w:p w:rsidR="00EF6048" w:rsidRDefault="00EF6048">
      <w:pPr>
        <w:pStyle w:val="ConsPlusNormal"/>
        <w:spacing w:before="220"/>
        <w:ind w:firstLine="540"/>
        <w:jc w:val="both"/>
      </w:pPr>
      <w:r>
        <w:t>2. Признать утратившими силу:</w:t>
      </w:r>
    </w:p>
    <w:p w:rsidR="00EF6048" w:rsidRDefault="00EF6048">
      <w:pPr>
        <w:pStyle w:val="ConsPlusNormal"/>
        <w:spacing w:before="220"/>
        <w:ind w:firstLine="540"/>
        <w:jc w:val="both"/>
      </w:pPr>
      <w:r>
        <w:t xml:space="preserve">- </w:t>
      </w:r>
      <w:hyperlink r:id="rId7">
        <w:r>
          <w:rPr>
            <w:color w:val="0000FF"/>
          </w:rPr>
          <w:t>постановление</w:t>
        </w:r>
      </w:hyperlink>
      <w:r>
        <w:t xml:space="preserve"> администрации города Липецка от 08.06.2012 N 858 "Об утверждении административного регламента предоставления муниципальной услуги "Выдача разрешения на право организации розничного рынка";</w:t>
      </w:r>
    </w:p>
    <w:p w:rsidR="00EF6048" w:rsidRDefault="00EF6048">
      <w:pPr>
        <w:pStyle w:val="ConsPlusNormal"/>
        <w:spacing w:before="220"/>
        <w:ind w:firstLine="540"/>
        <w:jc w:val="both"/>
      </w:pPr>
      <w:r>
        <w:t xml:space="preserve">- </w:t>
      </w:r>
      <w:hyperlink r:id="rId8">
        <w:r>
          <w:rPr>
            <w:color w:val="0000FF"/>
          </w:rPr>
          <w:t>постановление</w:t>
        </w:r>
      </w:hyperlink>
      <w:r>
        <w:t xml:space="preserve"> администрации города Липецка от 17.01.2013 N 42 "О внесении изменений в постановление администрации города Липецка от 08.06.2012 N 858";</w:t>
      </w:r>
    </w:p>
    <w:p w:rsidR="00EF6048" w:rsidRDefault="00EF6048">
      <w:pPr>
        <w:pStyle w:val="ConsPlusNormal"/>
        <w:spacing w:before="220"/>
        <w:ind w:firstLine="540"/>
        <w:jc w:val="both"/>
      </w:pPr>
      <w:r>
        <w:t xml:space="preserve">- </w:t>
      </w:r>
      <w:hyperlink r:id="rId9">
        <w:r>
          <w:rPr>
            <w:color w:val="0000FF"/>
          </w:rPr>
          <w:t>постановление</w:t>
        </w:r>
      </w:hyperlink>
      <w:r>
        <w:t xml:space="preserve"> администрации города Липецка от 05.04.2013 N 896 "О внесении изменений в постановление администрации города Липецка от 08.06.2012 N 858";</w:t>
      </w:r>
    </w:p>
    <w:p w:rsidR="00EF6048" w:rsidRDefault="00EF6048">
      <w:pPr>
        <w:pStyle w:val="ConsPlusNormal"/>
        <w:spacing w:before="220"/>
        <w:ind w:firstLine="540"/>
        <w:jc w:val="both"/>
      </w:pPr>
      <w:r>
        <w:t xml:space="preserve">- </w:t>
      </w:r>
      <w:hyperlink r:id="rId10">
        <w:r>
          <w:rPr>
            <w:color w:val="0000FF"/>
          </w:rPr>
          <w:t>постановление</w:t>
        </w:r>
      </w:hyperlink>
      <w:r>
        <w:t xml:space="preserve"> администрации города Липецка от 20.05.2014 N 1086 "О внесении изменений в постановление администрации города Липецка от 08.06.2012 N 858";</w:t>
      </w:r>
    </w:p>
    <w:p w:rsidR="00EF6048" w:rsidRDefault="00EF6048">
      <w:pPr>
        <w:pStyle w:val="ConsPlusNormal"/>
        <w:spacing w:before="220"/>
        <w:ind w:firstLine="540"/>
        <w:jc w:val="both"/>
      </w:pPr>
      <w:r>
        <w:t xml:space="preserve">- </w:t>
      </w:r>
      <w:hyperlink r:id="rId11">
        <w:r>
          <w:rPr>
            <w:color w:val="0000FF"/>
          </w:rPr>
          <w:t>постановление</w:t>
        </w:r>
      </w:hyperlink>
      <w:r>
        <w:t xml:space="preserve"> администрации города Липецка от 16.07.2014 N 1495 "О внесении изменений в постановление администрации города Липецка от 08.06.2012 N 858";</w:t>
      </w:r>
    </w:p>
    <w:p w:rsidR="00EF6048" w:rsidRDefault="00EF6048">
      <w:pPr>
        <w:pStyle w:val="ConsPlusNormal"/>
        <w:spacing w:before="220"/>
        <w:ind w:firstLine="540"/>
        <w:jc w:val="both"/>
      </w:pPr>
      <w:r>
        <w:t xml:space="preserve">- </w:t>
      </w:r>
      <w:hyperlink r:id="rId12">
        <w:r>
          <w:rPr>
            <w:color w:val="0000FF"/>
          </w:rPr>
          <w:t>постановление</w:t>
        </w:r>
      </w:hyperlink>
      <w:r>
        <w:t xml:space="preserve"> администрации города Липецка от 01.06.2016 N 917 "О внесении изменений в постановление администрации города Липецка от 08.06.2012 N 858";</w:t>
      </w:r>
    </w:p>
    <w:p w:rsidR="00EF6048" w:rsidRDefault="00EF6048">
      <w:pPr>
        <w:pStyle w:val="ConsPlusNormal"/>
        <w:spacing w:before="220"/>
        <w:ind w:firstLine="540"/>
        <w:jc w:val="both"/>
      </w:pPr>
      <w:r>
        <w:t xml:space="preserve">- </w:t>
      </w:r>
      <w:hyperlink r:id="rId13">
        <w:r>
          <w:rPr>
            <w:color w:val="0000FF"/>
          </w:rPr>
          <w:t>постановление</w:t>
        </w:r>
      </w:hyperlink>
      <w:r>
        <w:t xml:space="preserve"> администрации города Липецка от 03.10.2016 N 1760 "О внесении изменений в постановление администрации города Липецка от 08.06.2012 N 858".</w:t>
      </w:r>
    </w:p>
    <w:p w:rsidR="00EF6048" w:rsidRDefault="00EF6048">
      <w:pPr>
        <w:pStyle w:val="ConsPlusNormal"/>
        <w:spacing w:before="220"/>
        <w:ind w:firstLine="540"/>
        <w:jc w:val="both"/>
      </w:pPr>
      <w:r>
        <w:t>3. Контроль за исполнением настоящего постановления возложить на заместителя главы администрации города Липецка И.В. Артемову.</w:t>
      </w:r>
    </w:p>
    <w:p w:rsidR="00EF6048" w:rsidRDefault="00EF6048">
      <w:pPr>
        <w:pStyle w:val="ConsPlusNormal"/>
        <w:jc w:val="both"/>
      </w:pPr>
    </w:p>
    <w:p w:rsidR="00EF6048" w:rsidRDefault="00EF6048">
      <w:pPr>
        <w:pStyle w:val="ConsPlusNormal"/>
        <w:jc w:val="right"/>
      </w:pPr>
      <w:r>
        <w:t>Глава города Липецка</w:t>
      </w:r>
    </w:p>
    <w:p w:rsidR="00EF6048" w:rsidRDefault="00EF6048">
      <w:pPr>
        <w:pStyle w:val="ConsPlusNormal"/>
        <w:jc w:val="right"/>
      </w:pPr>
      <w:r>
        <w:t>Е.Ю.УВАРКИНА</w:t>
      </w:r>
    </w:p>
    <w:p w:rsidR="00EF6048" w:rsidRDefault="00EF6048">
      <w:pPr>
        <w:pStyle w:val="ConsPlusNormal"/>
        <w:jc w:val="both"/>
      </w:pPr>
    </w:p>
    <w:p w:rsidR="00EF6048" w:rsidRDefault="00EF6048">
      <w:pPr>
        <w:pStyle w:val="ConsPlusNormal"/>
        <w:jc w:val="both"/>
      </w:pPr>
    </w:p>
    <w:p w:rsidR="00EF6048" w:rsidRDefault="00EF6048">
      <w:pPr>
        <w:pStyle w:val="ConsPlusNormal"/>
        <w:jc w:val="right"/>
        <w:outlineLvl w:val="0"/>
      </w:pPr>
      <w:r>
        <w:t>Приложение</w:t>
      </w:r>
    </w:p>
    <w:p w:rsidR="00EF6048" w:rsidRDefault="00EF6048">
      <w:pPr>
        <w:pStyle w:val="ConsPlusNormal"/>
        <w:jc w:val="right"/>
      </w:pPr>
      <w:r>
        <w:t>к постановлению</w:t>
      </w:r>
    </w:p>
    <w:p w:rsidR="00EF6048" w:rsidRDefault="00EF6048">
      <w:pPr>
        <w:pStyle w:val="ConsPlusNormal"/>
        <w:jc w:val="right"/>
      </w:pPr>
      <w:r>
        <w:t>администрации города Липецка</w:t>
      </w:r>
    </w:p>
    <w:p w:rsidR="00EF6048" w:rsidRDefault="00EF6048">
      <w:pPr>
        <w:pStyle w:val="ConsPlusNormal"/>
        <w:jc w:val="right"/>
      </w:pPr>
      <w:r>
        <w:t>от 19.07.2021 N 1391</w:t>
      </w:r>
    </w:p>
    <w:p w:rsidR="00EF6048" w:rsidRDefault="00EF6048">
      <w:pPr>
        <w:pStyle w:val="ConsPlusNormal"/>
        <w:jc w:val="both"/>
      </w:pPr>
    </w:p>
    <w:p w:rsidR="00EF6048" w:rsidRDefault="00EF6048">
      <w:pPr>
        <w:pStyle w:val="ConsPlusTitle"/>
        <w:jc w:val="center"/>
      </w:pPr>
      <w:bookmarkStart w:id="1" w:name="P36"/>
      <w:bookmarkEnd w:id="1"/>
      <w:r>
        <w:t>АДМИНИСТРАТИВНЫЙ РЕГЛАМЕНТ</w:t>
      </w:r>
    </w:p>
    <w:p w:rsidR="00EF6048" w:rsidRDefault="00EF6048">
      <w:pPr>
        <w:pStyle w:val="ConsPlusTitle"/>
        <w:jc w:val="center"/>
      </w:pPr>
      <w:r>
        <w:t>ПРЕДОСТАВЛЕНИЯ МУНИЦИПАЛЬНОЙ УСЛУГИ "ВЫДАЧА РАЗРЕШЕНИЯ</w:t>
      </w:r>
    </w:p>
    <w:p w:rsidR="00EF6048" w:rsidRDefault="00EF6048">
      <w:pPr>
        <w:pStyle w:val="ConsPlusTitle"/>
        <w:jc w:val="center"/>
      </w:pPr>
      <w:r>
        <w:t>НА ПРАВО ОРГАНИЗАЦИИ РОЗНИЧНОГО РЫНКА"</w:t>
      </w:r>
    </w:p>
    <w:p w:rsidR="00EF6048" w:rsidRDefault="00EF60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600"/>
        <w:gridCol w:w="113"/>
      </w:tblGrid>
      <w:tr w:rsidR="00EF6048">
        <w:tc>
          <w:tcPr>
            <w:tcW w:w="60" w:type="dxa"/>
            <w:tcBorders>
              <w:top w:val="nil"/>
              <w:left w:val="nil"/>
              <w:bottom w:val="nil"/>
              <w:right w:val="nil"/>
            </w:tcBorders>
            <w:shd w:val="clear" w:color="auto" w:fill="CED3F1"/>
            <w:tcMar>
              <w:top w:w="0" w:type="dxa"/>
              <w:left w:w="0" w:type="dxa"/>
              <w:bottom w:w="0" w:type="dxa"/>
              <w:right w:w="0" w:type="dxa"/>
            </w:tcMar>
          </w:tcPr>
          <w:p w:rsidR="00EF6048" w:rsidRDefault="00EF60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6048" w:rsidRDefault="00EF60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6048" w:rsidRDefault="00EF6048">
            <w:pPr>
              <w:pStyle w:val="ConsPlusNormal"/>
              <w:jc w:val="center"/>
            </w:pPr>
            <w:r>
              <w:rPr>
                <w:color w:val="392C69"/>
              </w:rPr>
              <w:t>Список изменяющих документов</w:t>
            </w:r>
          </w:p>
          <w:p w:rsidR="00EF6048" w:rsidRDefault="00EF6048">
            <w:pPr>
              <w:pStyle w:val="ConsPlusNormal"/>
              <w:jc w:val="center"/>
            </w:pPr>
            <w:r>
              <w:rPr>
                <w:color w:val="392C69"/>
              </w:rPr>
              <w:t xml:space="preserve">(в ред. </w:t>
            </w:r>
            <w:hyperlink r:id="rId14">
              <w:r>
                <w:rPr>
                  <w:color w:val="0000FF"/>
                </w:rPr>
                <w:t>постановления</w:t>
              </w:r>
            </w:hyperlink>
            <w:r>
              <w:rPr>
                <w:color w:val="392C69"/>
              </w:rPr>
              <w:t xml:space="preserve"> администрации г. Липецка от 14.06.2024 N 1819)</w:t>
            </w:r>
          </w:p>
        </w:tc>
        <w:tc>
          <w:tcPr>
            <w:tcW w:w="113" w:type="dxa"/>
            <w:tcBorders>
              <w:top w:val="nil"/>
              <w:left w:val="nil"/>
              <w:bottom w:val="nil"/>
              <w:right w:val="nil"/>
            </w:tcBorders>
            <w:shd w:val="clear" w:color="auto" w:fill="F4F3F8"/>
            <w:tcMar>
              <w:top w:w="0" w:type="dxa"/>
              <w:left w:w="0" w:type="dxa"/>
              <w:bottom w:w="0" w:type="dxa"/>
              <w:right w:w="0" w:type="dxa"/>
            </w:tcMar>
          </w:tcPr>
          <w:p w:rsidR="00EF6048" w:rsidRDefault="00EF6048">
            <w:pPr>
              <w:pStyle w:val="ConsPlusNormal"/>
            </w:pPr>
          </w:p>
        </w:tc>
      </w:tr>
    </w:tbl>
    <w:p w:rsidR="00EF6048" w:rsidRDefault="00EF6048">
      <w:pPr>
        <w:pStyle w:val="ConsPlusNormal"/>
        <w:jc w:val="both"/>
      </w:pPr>
    </w:p>
    <w:p w:rsidR="00EF6048" w:rsidRDefault="00EF6048">
      <w:pPr>
        <w:pStyle w:val="ConsPlusTitle"/>
        <w:jc w:val="center"/>
        <w:outlineLvl w:val="1"/>
      </w:pPr>
      <w:r>
        <w:t>Раздел I. ОБЩИЕ ПОЛОЖЕНИЯ</w:t>
      </w:r>
    </w:p>
    <w:p w:rsidR="00EF6048" w:rsidRDefault="00EF6048">
      <w:pPr>
        <w:pStyle w:val="ConsPlusNormal"/>
        <w:jc w:val="both"/>
      </w:pPr>
    </w:p>
    <w:p w:rsidR="00EF6048" w:rsidRDefault="00EF6048">
      <w:pPr>
        <w:pStyle w:val="ConsPlusTitle"/>
        <w:jc w:val="center"/>
        <w:outlineLvl w:val="2"/>
      </w:pPr>
      <w:r>
        <w:t>1. Предмет регулирования регламента</w:t>
      </w:r>
    </w:p>
    <w:p w:rsidR="00EF6048" w:rsidRDefault="00EF6048">
      <w:pPr>
        <w:pStyle w:val="ConsPlusNormal"/>
        <w:jc w:val="both"/>
      </w:pPr>
    </w:p>
    <w:p w:rsidR="00EF6048" w:rsidRDefault="00EF6048">
      <w:pPr>
        <w:pStyle w:val="ConsPlusNormal"/>
        <w:ind w:firstLine="540"/>
        <w:jc w:val="both"/>
      </w:pPr>
      <w:r>
        <w:t>1. Административный регламент предоставления муниципальной услуги "Выдача разрешения на право организации розничного рынка" (далее - Административный регламент) разработан в целях повышения качества предоставления и уровня доступности муниципальной услуги "Выдача разрешения на право организации розничного рынка" (далее - муниципальная услуга), определяет сроки и последовательность административных процедур (действий) при предоставлении муниципальной услуги, а также порядок взаимодействия между управлением потребительского рынка администрации города Липецка (далее - Управление) и заявителями, иными органами и организациями при предоставлении муниципальной услуги.</w:t>
      </w:r>
    </w:p>
    <w:p w:rsidR="00EF6048" w:rsidRDefault="00EF6048">
      <w:pPr>
        <w:pStyle w:val="ConsPlusNormal"/>
        <w:jc w:val="both"/>
      </w:pPr>
    </w:p>
    <w:p w:rsidR="00EF6048" w:rsidRDefault="00EF6048">
      <w:pPr>
        <w:pStyle w:val="ConsPlusTitle"/>
        <w:jc w:val="center"/>
        <w:outlineLvl w:val="2"/>
      </w:pPr>
      <w:r>
        <w:t>2. Круг заявителей</w:t>
      </w:r>
    </w:p>
    <w:p w:rsidR="00EF6048" w:rsidRDefault="00EF6048">
      <w:pPr>
        <w:pStyle w:val="ConsPlusNormal"/>
        <w:jc w:val="both"/>
      </w:pPr>
    </w:p>
    <w:p w:rsidR="00EF6048" w:rsidRDefault="00EF6048">
      <w:pPr>
        <w:pStyle w:val="ConsPlusNormal"/>
        <w:ind w:firstLine="540"/>
        <w:jc w:val="both"/>
      </w:pPr>
      <w:r>
        <w:t>2. Заявителями на получение муниципальной услуги являются юридические лица, которые зарегистрированы в установленном законодательством Российской Федерации порядке и которым принадлежат объект или объекты недвижимости, расположенные на территории, в пределах которой предполагается организация рынка (далее - заявители). За получением муниципальной услуги от имени заявителей вправе обратиться их уполномоченные представители.</w:t>
      </w:r>
    </w:p>
    <w:p w:rsidR="00EF6048" w:rsidRDefault="00EF6048">
      <w:pPr>
        <w:pStyle w:val="ConsPlusNormal"/>
        <w:jc w:val="both"/>
      </w:pPr>
    </w:p>
    <w:p w:rsidR="00EF6048" w:rsidRDefault="00EF6048">
      <w:pPr>
        <w:pStyle w:val="ConsPlusTitle"/>
        <w:jc w:val="center"/>
        <w:outlineLvl w:val="2"/>
      </w:pPr>
      <w:r>
        <w:t>3. Требования к порядку информирования о предоставлении</w:t>
      </w:r>
    </w:p>
    <w:p w:rsidR="00EF6048" w:rsidRDefault="00EF6048">
      <w:pPr>
        <w:pStyle w:val="ConsPlusTitle"/>
        <w:jc w:val="center"/>
      </w:pPr>
      <w:r>
        <w:t>муниципальной услуги</w:t>
      </w:r>
    </w:p>
    <w:p w:rsidR="00EF6048" w:rsidRDefault="00EF6048">
      <w:pPr>
        <w:pStyle w:val="ConsPlusNormal"/>
        <w:jc w:val="both"/>
      </w:pPr>
    </w:p>
    <w:p w:rsidR="00EF6048" w:rsidRDefault="00EF6048">
      <w:pPr>
        <w:pStyle w:val="ConsPlusNormal"/>
        <w:ind w:firstLine="540"/>
        <w:jc w:val="both"/>
      </w:pPr>
      <w:r>
        <w:t>3. Информирование о порядке предоставления муниципальной услуги осуществляется Управлением с использованием информационно-телекоммуникационной сети "Интернет" (далее - сети "Интернет"), включая Единый портал государственных и муниципальных услуг (далее - ЕПГУ) (http://www.gosuslugi.ru),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(www.lipetskcity.ru), на информационном стенде в Управлении и направления письменных ответов на обращения заявителей по почте (в электронном виде), а также при личном приеме заявителей.</w:t>
      </w:r>
    </w:p>
    <w:p w:rsidR="00EF6048" w:rsidRDefault="00EF6048">
      <w:pPr>
        <w:pStyle w:val="ConsPlusNormal"/>
        <w:jc w:val="both"/>
      </w:pPr>
      <w:r>
        <w:t xml:space="preserve">(в ред. </w:t>
      </w:r>
      <w:hyperlink r:id="rId15">
        <w:r>
          <w:rPr>
            <w:color w:val="0000FF"/>
          </w:rPr>
          <w:t>постановления</w:t>
        </w:r>
      </w:hyperlink>
      <w:r>
        <w:t xml:space="preserve"> администрации г. Липецка от 14.06.2024 N 1819)</w:t>
      </w:r>
    </w:p>
    <w:p w:rsidR="00EF6048" w:rsidRDefault="00EF6048">
      <w:pPr>
        <w:pStyle w:val="ConsPlusNormal"/>
        <w:spacing w:before="220"/>
        <w:ind w:firstLine="540"/>
        <w:jc w:val="both"/>
      </w:pPr>
      <w:r>
        <w:t>4. Справочная информация о месте нахождения, режиме работы, справочных телефонах, адресе электронной почты и (или) форме обратной связи Управления, адресе сайта Администрации размещается в сети "Интернет" на сайте Администрации, в информационной системе "Региональный реестр государственных и муниципальных услуг" (далее - региональный реестр), на ЕПГУ и на информационном стенде Управления.</w:t>
      </w:r>
    </w:p>
    <w:p w:rsidR="00EF6048" w:rsidRDefault="00EF6048">
      <w:pPr>
        <w:pStyle w:val="ConsPlusNormal"/>
        <w:jc w:val="both"/>
      </w:pPr>
      <w:r>
        <w:t xml:space="preserve">(в ред. </w:t>
      </w:r>
      <w:hyperlink r:id="rId16">
        <w:r>
          <w:rPr>
            <w:color w:val="0000FF"/>
          </w:rPr>
          <w:t>постановления</w:t>
        </w:r>
      </w:hyperlink>
      <w:r>
        <w:t xml:space="preserve"> администрации г. Липецка от 14.06.2024 N 1819)</w:t>
      </w:r>
    </w:p>
    <w:p w:rsidR="00EF6048" w:rsidRDefault="00EF6048">
      <w:pPr>
        <w:pStyle w:val="ConsPlusNormal"/>
        <w:spacing w:before="220"/>
        <w:ind w:firstLine="540"/>
        <w:jc w:val="both"/>
      </w:pPr>
      <w:r>
        <w:t>5. Управление осуществляет прием заявителей для предоставления муниципальной услуги в соответствии с режимом работы.</w:t>
      </w:r>
    </w:p>
    <w:p w:rsidR="00EF6048" w:rsidRDefault="00EF6048">
      <w:pPr>
        <w:pStyle w:val="ConsPlusNormal"/>
        <w:spacing w:before="220"/>
        <w:ind w:firstLine="540"/>
        <w:jc w:val="both"/>
      </w:pPr>
      <w:r>
        <w:t>Консультации предоставляются по вопросам:</w:t>
      </w:r>
    </w:p>
    <w:p w:rsidR="00EF6048" w:rsidRDefault="00EF6048">
      <w:pPr>
        <w:pStyle w:val="ConsPlusNormal"/>
        <w:spacing w:before="220"/>
        <w:ind w:firstLine="540"/>
        <w:jc w:val="both"/>
      </w:pPr>
      <w:r>
        <w:t>- режима работы Управления;</w:t>
      </w:r>
    </w:p>
    <w:p w:rsidR="00EF6048" w:rsidRDefault="00EF6048">
      <w:pPr>
        <w:pStyle w:val="ConsPlusNormal"/>
        <w:spacing w:before="220"/>
        <w:ind w:firstLine="540"/>
        <w:jc w:val="both"/>
      </w:pPr>
      <w:r>
        <w:t>- исчерпывающего перечня документов, необходимых для предоставления муниципальной услуги, подлежащих предъявлению заявителями, а также требований, предъявляемых к этим документам;</w:t>
      </w:r>
    </w:p>
    <w:p w:rsidR="00EF6048" w:rsidRDefault="00EF6048">
      <w:pPr>
        <w:pStyle w:val="ConsPlusNormal"/>
        <w:spacing w:before="220"/>
        <w:ind w:firstLine="540"/>
        <w:jc w:val="both"/>
      </w:pPr>
      <w:r>
        <w:t xml:space="preserve">- порядка заполнения </w:t>
      </w:r>
      <w:hyperlink w:anchor="P526">
        <w:r>
          <w:rPr>
            <w:color w:val="0000FF"/>
          </w:rPr>
          <w:t>заявления</w:t>
        </w:r>
      </w:hyperlink>
      <w:r>
        <w:t xml:space="preserve"> о предоставлении муниципальной услуги (далее - заявление), форма которого предусмотрена приложением к Административному регламенту;</w:t>
      </w:r>
    </w:p>
    <w:p w:rsidR="00EF6048" w:rsidRDefault="00EF6048">
      <w:pPr>
        <w:pStyle w:val="ConsPlusNormal"/>
        <w:spacing w:before="220"/>
        <w:ind w:firstLine="540"/>
        <w:jc w:val="both"/>
      </w:pPr>
      <w:r>
        <w:t>- порядка и условий предоставления муниципальной услуги;</w:t>
      </w:r>
    </w:p>
    <w:p w:rsidR="00EF6048" w:rsidRDefault="00EF6048">
      <w:pPr>
        <w:pStyle w:val="ConsPlusNormal"/>
        <w:spacing w:before="220"/>
        <w:ind w:firstLine="540"/>
        <w:jc w:val="both"/>
      </w:pPr>
      <w:r>
        <w:t>- сроков предоставления муниципальной услуги;</w:t>
      </w:r>
    </w:p>
    <w:p w:rsidR="00EF6048" w:rsidRDefault="00EF6048">
      <w:pPr>
        <w:pStyle w:val="ConsPlusNormal"/>
        <w:spacing w:before="220"/>
        <w:ind w:firstLine="540"/>
        <w:jc w:val="both"/>
      </w:pPr>
      <w:r>
        <w:lastRenderedPageBreak/>
        <w:t>- оснований для приостановления или отказа в предоставлении муниципальной услуги;</w:t>
      </w:r>
    </w:p>
    <w:p w:rsidR="00EF6048" w:rsidRDefault="00EF6048">
      <w:pPr>
        <w:pStyle w:val="ConsPlusNormal"/>
        <w:spacing w:before="220"/>
        <w:ind w:firstLine="540"/>
        <w:jc w:val="both"/>
      </w:pPr>
      <w:r>
        <w:t>- досудебного (внесудебного) порядка обжалования решений и действий (бездействия) Управления, а также его должностных лиц.</w:t>
      </w:r>
    </w:p>
    <w:p w:rsidR="00EF6048" w:rsidRDefault="00EF6048">
      <w:pPr>
        <w:pStyle w:val="ConsPlusNormal"/>
        <w:spacing w:before="220"/>
        <w:ind w:firstLine="540"/>
        <w:jc w:val="both"/>
      </w:pPr>
      <w:r>
        <w:t>6. На сайте Администрации, ЕПГУ, информационном стенде Управления размещается следующая информация:</w:t>
      </w:r>
    </w:p>
    <w:p w:rsidR="00EF6048" w:rsidRDefault="00EF6048">
      <w:pPr>
        <w:pStyle w:val="ConsPlusNormal"/>
        <w:jc w:val="both"/>
      </w:pPr>
      <w:r>
        <w:t xml:space="preserve">(в ред. </w:t>
      </w:r>
      <w:hyperlink r:id="rId17">
        <w:r>
          <w:rPr>
            <w:color w:val="0000FF"/>
          </w:rPr>
          <w:t>постановления</w:t>
        </w:r>
      </w:hyperlink>
      <w:r>
        <w:t xml:space="preserve"> администрации г. Липецка от 14.06.2024 N 1819)</w:t>
      </w:r>
    </w:p>
    <w:p w:rsidR="00EF6048" w:rsidRDefault="00EF6048">
      <w:pPr>
        <w:pStyle w:val="ConsPlusNormal"/>
        <w:spacing w:before="220"/>
        <w:ind w:firstLine="540"/>
        <w:jc w:val="both"/>
      </w:pPr>
      <w:r>
        <w:t>- текст Административного регламента с приложением;</w:t>
      </w:r>
    </w:p>
    <w:p w:rsidR="00EF6048" w:rsidRDefault="00EF6048">
      <w:pPr>
        <w:pStyle w:val="ConsPlusNormal"/>
        <w:spacing w:before="220"/>
        <w:ind w:firstLine="540"/>
        <w:jc w:val="both"/>
      </w:pPr>
      <w: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EF6048" w:rsidRDefault="00EF6048">
      <w:pPr>
        <w:pStyle w:val="ConsPlusNormal"/>
        <w:spacing w:before="220"/>
        <w:ind w:firstLine="540"/>
        <w:jc w:val="both"/>
      </w:pPr>
      <w:r>
        <w:t>- исчерпывающий перечень документов, необходимых для предоставления муниципальной услуги, подлежащих предъявлению заявителями, а также требования, предъявляемые к этим документам;</w:t>
      </w:r>
    </w:p>
    <w:p w:rsidR="00EF6048" w:rsidRDefault="00EF6048">
      <w:pPr>
        <w:pStyle w:val="ConsPlusNormal"/>
        <w:spacing w:before="220"/>
        <w:ind w:firstLine="540"/>
        <w:jc w:val="both"/>
      </w:pPr>
      <w:r>
        <w:t>- процедура предоставления муниципальной услуги в текстовом виде;</w:t>
      </w:r>
    </w:p>
    <w:p w:rsidR="00EF6048" w:rsidRDefault="00EF6048">
      <w:pPr>
        <w:pStyle w:val="ConsPlusNormal"/>
        <w:spacing w:before="220"/>
        <w:ind w:firstLine="540"/>
        <w:jc w:val="both"/>
      </w:pPr>
      <w:r>
        <w:t>- бланк и образец заполнения заявления;</w:t>
      </w:r>
    </w:p>
    <w:p w:rsidR="00EF6048" w:rsidRDefault="00EF6048">
      <w:pPr>
        <w:pStyle w:val="ConsPlusNormal"/>
        <w:spacing w:before="220"/>
        <w:ind w:firstLine="540"/>
        <w:jc w:val="both"/>
      </w:pPr>
      <w:r>
        <w:t>- исчерпывающий перечень оснований для приостановления или отказа в предоставлении муниципальной услуги;</w:t>
      </w:r>
    </w:p>
    <w:p w:rsidR="00EF6048" w:rsidRDefault="00EF6048">
      <w:pPr>
        <w:pStyle w:val="ConsPlusNormal"/>
        <w:spacing w:before="220"/>
        <w:ind w:firstLine="540"/>
        <w:jc w:val="both"/>
      </w:pPr>
      <w:r>
        <w:t>- справочная информация о месте нахождения, режиме работы, справочных телефонах Управления, адресе сайта Администрации, а также электронной почты и (или) формы обратной связи Управления;</w:t>
      </w:r>
    </w:p>
    <w:p w:rsidR="00EF6048" w:rsidRDefault="00EF6048">
      <w:pPr>
        <w:pStyle w:val="ConsPlusNormal"/>
        <w:spacing w:before="220"/>
        <w:ind w:firstLine="540"/>
        <w:jc w:val="both"/>
      </w:pPr>
      <w:r>
        <w:t>- информация о досудебном (внесудебном) порядке обжалования решений и (или) действий (бездействия) Управления, а также его должностных лиц.</w:t>
      </w:r>
    </w:p>
    <w:p w:rsidR="00EF6048" w:rsidRDefault="00EF6048">
      <w:pPr>
        <w:pStyle w:val="ConsPlusNormal"/>
        <w:spacing w:before="220"/>
        <w:ind w:firstLine="540"/>
        <w:jc w:val="both"/>
      </w:pPr>
      <w:r>
        <w:t>7. В целях обеспечения равного доступа к получению необходимой информации о порядке предоставления муниципальной услуги сайт Администрации должен располагать версией для людей с ограниченными возможностями зрения.</w:t>
      </w:r>
    </w:p>
    <w:p w:rsidR="00EF6048" w:rsidRDefault="00EF6048">
      <w:pPr>
        <w:pStyle w:val="ConsPlusNormal"/>
        <w:spacing w:before="220"/>
        <w:ind w:firstLine="540"/>
        <w:jc w:val="both"/>
      </w:pPr>
      <w:r>
        <w:t>8. 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Управления, принявшего телефонный звонок.</w:t>
      </w:r>
    </w:p>
    <w:p w:rsidR="00EF6048" w:rsidRDefault="00EF6048">
      <w:pPr>
        <w:pStyle w:val="ConsPlusNormal"/>
        <w:jc w:val="both"/>
      </w:pPr>
    </w:p>
    <w:p w:rsidR="00EF6048" w:rsidRDefault="00EF6048">
      <w:pPr>
        <w:pStyle w:val="ConsPlusTitle"/>
        <w:jc w:val="center"/>
        <w:outlineLvl w:val="1"/>
      </w:pPr>
      <w:r>
        <w:t>Раздел II. СТАНДАРТ ПРЕДОСТАВЛЕНИЯ МУНИЦИПАЛЬНОЙ УСЛУГИ</w:t>
      </w:r>
    </w:p>
    <w:p w:rsidR="00EF6048" w:rsidRDefault="00EF6048">
      <w:pPr>
        <w:pStyle w:val="ConsPlusNormal"/>
        <w:jc w:val="both"/>
      </w:pPr>
    </w:p>
    <w:p w:rsidR="00EF6048" w:rsidRDefault="00EF6048">
      <w:pPr>
        <w:pStyle w:val="ConsPlusTitle"/>
        <w:jc w:val="center"/>
        <w:outlineLvl w:val="2"/>
      </w:pPr>
      <w:r>
        <w:t>4. Наименование муниципальной услуги</w:t>
      </w:r>
    </w:p>
    <w:p w:rsidR="00EF6048" w:rsidRDefault="00EF6048">
      <w:pPr>
        <w:pStyle w:val="ConsPlusNormal"/>
        <w:jc w:val="both"/>
      </w:pPr>
    </w:p>
    <w:p w:rsidR="00EF6048" w:rsidRDefault="00EF6048">
      <w:pPr>
        <w:pStyle w:val="ConsPlusNormal"/>
        <w:ind w:firstLine="540"/>
        <w:jc w:val="both"/>
      </w:pPr>
      <w:r>
        <w:t>9. Наименование муниципальной услуги: "Выдача разрешения на право организации розничного рынка".</w:t>
      </w:r>
    </w:p>
    <w:p w:rsidR="00EF6048" w:rsidRDefault="00EF6048">
      <w:pPr>
        <w:pStyle w:val="ConsPlusNormal"/>
        <w:jc w:val="both"/>
      </w:pPr>
    </w:p>
    <w:p w:rsidR="00EF6048" w:rsidRDefault="00EF6048">
      <w:pPr>
        <w:pStyle w:val="ConsPlusTitle"/>
        <w:jc w:val="center"/>
        <w:outlineLvl w:val="2"/>
      </w:pPr>
      <w:r>
        <w:t>5. Наименование органа, предоставляющего муниципальную</w:t>
      </w:r>
    </w:p>
    <w:p w:rsidR="00EF6048" w:rsidRDefault="00EF6048">
      <w:pPr>
        <w:pStyle w:val="ConsPlusTitle"/>
        <w:jc w:val="center"/>
      </w:pPr>
      <w:r>
        <w:t>услугу</w:t>
      </w:r>
    </w:p>
    <w:p w:rsidR="00EF6048" w:rsidRDefault="00EF6048">
      <w:pPr>
        <w:pStyle w:val="ConsPlusNormal"/>
        <w:jc w:val="both"/>
      </w:pPr>
    </w:p>
    <w:p w:rsidR="00EF6048" w:rsidRDefault="00EF6048">
      <w:pPr>
        <w:pStyle w:val="ConsPlusNormal"/>
        <w:ind w:firstLine="540"/>
        <w:jc w:val="both"/>
      </w:pPr>
      <w:r>
        <w:t>10. Муниципальную услугу предоставляет Управление потребительского рынка администрации города Липецка.</w:t>
      </w:r>
    </w:p>
    <w:p w:rsidR="00EF6048" w:rsidRDefault="00EF6048">
      <w:pPr>
        <w:pStyle w:val="ConsPlusNormal"/>
        <w:spacing w:before="220"/>
        <w:ind w:firstLine="540"/>
        <w:jc w:val="both"/>
      </w:pPr>
      <w:r>
        <w:t xml:space="preserve">Согласно </w:t>
      </w:r>
      <w:hyperlink r:id="rId18">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9">
        <w:r>
          <w:rPr>
            <w:color w:val="0000FF"/>
          </w:rPr>
          <w:t>части 1 статьи 9</w:t>
        </w:r>
      </w:hyperlink>
      <w:r>
        <w:t xml:space="preserve"> Федерального закона N 210-ФЗ.</w:t>
      </w:r>
    </w:p>
    <w:p w:rsidR="00EF6048" w:rsidRDefault="00EF6048">
      <w:pPr>
        <w:pStyle w:val="ConsPlusNormal"/>
        <w:spacing w:before="220"/>
        <w:ind w:firstLine="540"/>
        <w:jc w:val="both"/>
      </w:pPr>
      <w:r>
        <w:t xml:space="preserve">При выдаче разрешения на право организации розничного рынка (далее - разрешение) Управление </w:t>
      </w:r>
      <w:r>
        <w:lastRenderedPageBreak/>
        <w:t>осуществляет взаимодействие с:</w:t>
      </w:r>
    </w:p>
    <w:p w:rsidR="00EF6048" w:rsidRDefault="00EF6048">
      <w:pPr>
        <w:pStyle w:val="ConsPlusNormal"/>
        <w:spacing w:before="220"/>
        <w:ind w:firstLine="540"/>
        <w:jc w:val="both"/>
      </w:pPr>
      <w:r>
        <w:t>- Управлением Федеральной налоговой службы России по Липецкой области для получения сведений о государственной регистрации юридического лица из Единого государственного реестра юридических лиц, включая сведения о постановке юридического лица на учет в налоговом органе по месту нахождения юридического лица;</w:t>
      </w:r>
    </w:p>
    <w:p w:rsidR="00EF6048" w:rsidRDefault="00EF6048">
      <w:pPr>
        <w:pStyle w:val="ConsPlusNormal"/>
        <w:spacing w:before="220"/>
        <w:ind w:firstLine="540"/>
        <w:jc w:val="both"/>
      </w:pPr>
      <w:r>
        <w:t>- Управлением Федеральной службы государственной регистрации, кадастра и картографии по Липецкой области для получения сведений, содержащихся в правоустанавливающих документах, подтверждающих право на объект или объекты недвижимости, расположенные на территории, в пределах которой предполагается организовать рынок.</w:t>
      </w:r>
    </w:p>
    <w:p w:rsidR="00EF6048" w:rsidRDefault="00EF6048">
      <w:pPr>
        <w:pStyle w:val="ConsPlusNormal"/>
        <w:jc w:val="both"/>
      </w:pPr>
    </w:p>
    <w:p w:rsidR="00EF6048" w:rsidRDefault="00EF6048">
      <w:pPr>
        <w:pStyle w:val="ConsPlusTitle"/>
        <w:jc w:val="center"/>
        <w:outlineLvl w:val="2"/>
      </w:pPr>
      <w:r>
        <w:t>6. Описание результата предоставления муниципальной услуги</w:t>
      </w:r>
    </w:p>
    <w:p w:rsidR="00EF6048" w:rsidRDefault="00EF6048">
      <w:pPr>
        <w:pStyle w:val="ConsPlusNormal"/>
        <w:jc w:val="both"/>
      </w:pPr>
    </w:p>
    <w:p w:rsidR="00EF6048" w:rsidRDefault="00EF6048">
      <w:pPr>
        <w:pStyle w:val="ConsPlusNormal"/>
        <w:ind w:firstLine="540"/>
        <w:jc w:val="both"/>
      </w:pPr>
      <w:bookmarkStart w:id="2" w:name="P98"/>
      <w:bookmarkEnd w:id="2"/>
      <w:r>
        <w:t>11. Результатом предоставления муниципальной услуги является:</w:t>
      </w:r>
    </w:p>
    <w:p w:rsidR="00EF6048" w:rsidRDefault="00EF6048">
      <w:pPr>
        <w:pStyle w:val="ConsPlusNormal"/>
        <w:spacing w:before="220"/>
        <w:ind w:firstLine="540"/>
        <w:jc w:val="both"/>
      </w:pPr>
      <w:r>
        <w:t>- выдача (направление) заявителю уведомления о выдаче разрешения с приложением разрешения либо уведомления об отказе в выдаче разрешения.</w:t>
      </w:r>
    </w:p>
    <w:p w:rsidR="00EF6048" w:rsidRDefault="00EF6048">
      <w:pPr>
        <w:pStyle w:val="ConsPlusNormal"/>
        <w:jc w:val="both"/>
      </w:pPr>
    </w:p>
    <w:p w:rsidR="00EF6048" w:rsidRDefault="00EF6048">
      <w:pPr>
        <w:pStyle w:val="ConsPlusTitle"/>
        <w:jc w:val="center"/>
        <w:outlineLvl w:val="2"/>
      </w:pPr>
      <w:r>
        <w:t>7. Срок предоставления муниципальной услуги</w:t>
      </w:r>
    </w:p>
    <w:p w:rsidR="00EF6048" w:rsidRDefault="00EF6048">
      <w:pPr>
        <w:pStyle w:val="ConsPlusNormal"/>
        <w:jc w:val="both"/>
      </w:pPr>
    </w:p>
    <w:p w:rsidR="00EF6048" w:rsidRDefault="00EF6048">
      <w:pPr>
        <w:pStyle w:val="ConsPlusNormal"/>
        <w:ind w:firstLine="540"/>
        <w:jc w:val="both"/>
      </w:pPr>
      <w:r>
        <w:t>12. Срок предоставления муниципальной услуги:</w:t>
      </w:r>
    </w:p>
    <w:p w:rsidR="00EF6048" w:rsidRDefault="00EF6048">
      <w:pPr>
        <w:pStyle w:val="ConsPlusNormal"/>
        <w:spacing w:before="220"/>
        <w:ind w:firstLine="540"/>
        <w:jc w:val="both"/>
      </w:pPr>
      <w:r>
        <w:t xml:space="preserve">- в случае предоставления разрешения не должен превышать 21 календарный день со дня поступления заявления и документов, предусмотренных </w:t>
      </w:r>
      <w:hyperlink w:anchor="P126">
        <w:r>
          <w:rPr>
            <w:color w:val="0000FF"/>
          </w:rPr>
          <w:t>пунктом 16</w:t>
        </w:r>
      </w:hyperlink>
      <w:r>
        <w:t xml:space="preserve"> Административного регламента;</w:t>
      </w:r>
    </w:p>
    <w:p w:rsidR="00EF6048" w:rsidRDefault="00EF6048">
      <w:pPr>
        <w:pStyle w:val="ConsPlusNormal"/>
        <w:spacing w:before="220"/>
        <w:ind w:firstLine="540"/>
        <w:jc w:val="both"/>
      </w:pPr>
      <w:r>
        <w:t>- в случае продления срока действия разрешения, переоформления разрешения не может превышать 15 календарных дней со дня поступления заявления.</w:t>
      </w:r>
    </w:p>
    <w:p w:rsidR="00EF6048" w:rsidRDefault="00EF6048">
      <w:pPr>
        <w:pStyle w:val="ConsPlusNormal"/>
        <w:spacing w:before="220"/>
        <w:ind w:firstLine="540"/>
        <w:jc w:val="both"/>
      </w:pPr>
      <w:r>
        <w:t>Выдача (направление) заявителю результата предоставления муниципальной услуги осуществляется в срок не позднее дня, следующего за днем регистрации соответствующего результата предоставления муниципальной услуги.</w:t>
      </w:r>
    </w:p>
    <w:p w:rsidR="00EF6048" w:rsidRDefault="00EF6048">
      <w:pPr>
        <w:pStyle w:val="ConsPlusNormal"/>
        <w:jc w:val="both"/>
      </w:pPr>
    </w:p>
    <w:p w:rsidR="00EF6048" w:rsidRDefault="00EF6048">
      <w:pPr>
        <w:pStyle w:val="ConsPlusTitle"/>
        <w:jc w:val="center"/>
        <w:outlineLvl w:val="2"/>
      </w:pPr>
      <w:r>
        <w:t>8. Нормативные правовые акты, регулирующие предоставление</w:t>
      </w:r>
    </w:p>
    <w:p w:rsidR="00EF6048" w:rsidRDefault="00EF6048">
      <w:pPr>
        <w:pStyle w:val="ConsPlusTitle"/>
        <w:jc w:val="center"/>
      </w:pPr>
      <w:r>
        <w:t>муниципальной услуги</w:t>
      </w:r>
    </w:p>
    <w:p w:rsidR="00EF6048" w:rsidRDefault="00EF6048">
      <w:pPr>
        <w:pStyle w:val="ConsPlusNormal"/>
        <w:jc w:val="both"/>
      </w:pPr>
    </w:p>
    <w:p w:rsidR="00EF6048" w:rsidRDefault="00EF6048">
      <w:pPr>
        <w:pStyle w:val="ConsPlusNormal"/>
        <w:ind w:firstLine="540"/>
        <w:jc w:val="both"/>
      </w:pPr>
      <w:r>
        <w:t>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сайте Администрации, региональном реестре, на ЕПГУ, информационном стенде Управления.</w:t>
      </w:r>
    </w:p>
    <w:p w:rsidR="00EF6048" w:rsidRDefault="00EF6048">
      <w:pPr>
        <w:pStyle w:val="ConsPlusNormal"/>
        <w:jc w:val="both"/>
      </w:pPr>
      <w:r>
        <w:t xml:space="preserve">(в ред. </w:t>
      </w:r>
      <w:hyperlink r:id="rId20">
        <w:r>
          <w:rPr>
            <w:color w:val="0000FF"/>
          </w:rPr>
          <w:t>постановления</w:t>
        </w:r>
      </w:hyperlink>
      <w:r>
        <w:t xml:space="preserve"> администрации г. Липецка от 14.06.2024 N 1819)</w:t>
      </w:r>
    </w:p>
    <w:p w:rsidR="00EF6048" w:rsidRDefault="00EF6048">
      <w:pPr>
        <w:pStyle w:val="ConsPlusNormal"/>
        <w:jc w:val="both"/>
      </w:pPr>
    </w:p>
    <w:p w:rsidR="00EF6048" w:rsidRDefault="00EF6048">
      <w:pPr>
        <w:pStyle w:val="ConsPlusTitle"/>
        <w:jc w:val="center"/>
        <w:outlineLvl w:val="2"/>
      </w:pPr>
      <w:bookmarkStart w:id="3" w:name="P114"/>
      <w:bookmarkEnd w:id="3"/>
      <w:r>
        <w:t>9. Исчерпывающий перечень документов, необходимых</w:t>
      </w:r>
    </w:p>
    <w:p w:rsidR="00EF6048" w:rsidRDefault="00EF6048">
      <w:pPr>
        <w:pStyle w:val="ConsPlusTitle"/>
        <w:jc w:val="center"/>
      </w:pPr>
      <w:r>
        <w:t>в соответствии с нормативными правовыми актами</w:t>
      </w:r>
    </w:p>
    <w:p w:rsidR="00EF6048" w:rsidRDefault="00EF6048">
      <w:pPr>
        <w:pStyle w:val="ConsPlusTitle"/>
        <w:jc w:val="center"/>
      </w:pPr>
      <w:r>
        <w:t>для предоставления муниципальной услуги и услуг, которые</w:t>
      </w:r>
    </w:p>
    <w:p w:rsidR="00EF6048" w:rsidRDefault="00EF6048">
      <w:pPr>
        <w:pStyle w:val="ConsPlusTitle"/>
        <w:jc w:val="center"/>
      </w:pPr>
      <w:r>
        <w:t>являются необходимыми и обязательным для предоставления</w:t>
      </w:r>
    </w:p>
    <w:p w:rsidR="00EF6048" w:rsidRDefault="00EF6048">
      <w:pPr>
        <w:pStyle w:val="ConsPlusTitle"/>
        <w:jc w:val="center"/>
      </w:pPr>
      <w:r>
        <w:t>муниципальной услуги, подлежащих представлению заявителем,</w:t>
      </w:r>
    </w:p>
    <w:p w:rsidR="00EF6048" w:rsidRDefault="00EF6048">
      <w:pPr>
        <w:pStyle w:val="ConsPlusTitle"/>
        <w:jc w:val="center"/>
      </w:pPr>
      <w:r>
        <w:t>способы их получения заявителем, в том числе в электронной</w:t>
      </w:r>
    </w:p>
    <w:p w:rsidR="00EF6048" w:rsidRDefault="00EF6048">
      <w:pPr>
        <w:pStyle w:val="ConsPlusTitle"/>
        <w:jc w:val="center"/>
      </w:pPr>
      <w:r>
        <w:t>форме, порядок их представления</w:t>
      </w:r>
    </w:p>
    <w:p w:rsidR="00EF6048" w:rsidRDefault="00EF6048">
      <w:pPr>
        <w:pStyle w:val="ConsPlusNormal"/>
        <w:jc w:val="both"/>
      </w:pPr>
    </w:p>
    <w:p w:rsidR="00EF6048" w:rsidRDefault="00EF6048">
      <w:pPr>
        <w:pStyle w:val="ConsPlusNormal"/>
        <w:ind w:firstLine="540"/>
        <w:jc w:val="both"/>
      </w:pPr>
      <w:r>
        <w:t xml:space="preserve">14. Для получения муниципальной услуги заявитель представляет в Управление </w:t>
      </w:r>
      <w:hyperlink w:anchor="P526">
        <w:r>
          <w:rPr>
            <w:color w:val="0000FF"/>
          </w:rPr>
          <w:t>заявление</w:t>
        </w:r>
      </w:hyperlink>
      <w:r>
        <w:t xml:space="preserve"> по форме согласно приложению к Административному регламенту.</w:t>
      </w:r>
    </w:p>
    <w:p w:rsidR="00EF6048" w:rsidRDefault="00EF6048">
      <w:pPr>
        <w:pStyle w:val="ConsPlusNormal"/>
        <w:spacing w:before="220"/>
        <w:ind w:firstLine="540"/>
        <w:jc w:val="both"/>
      </w:pPr>
      <w: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EF6048" w:rsidRDefault="00EF6048">
      <w:pPr>
        <w:pStyle w:val="ConsPlusNormal"/>
        <w:spacing w:before="220"/>
        <w:ind w:firstLine="540"/>
        <w:jc w:val="both"/>
      </w:pPr>
      <w:r>
        <w:t>15. К заявлению прилагаются следующие документы:</w:t>
      </w:r>
    </w:p>
    <w:p w:rsidR="00EF6048" w:rsidRDefault="00EF6048">
      <w:pPr>
        <w:pStyle w:val="ConsPlusNormal"/>
        <w:spacing w:before="220"/>
        <w:ind w:firstLine="540"/>
        <w:jc w:val="both"/>
      </w:pPr>
      <w:r>
        <w:t>- копии учредительных документов (оригиналы учредительных документов в случае, если верность копий не удостоверена нотариально).</w:t>
      </w:r>
    </w:p>
    <w:p w:rsidR="00EF6048" w:rsidRDefault="00EF6048">
      <w:pPr>
        <w:pStyle w:val="ConsPlusNormal"/>
        <w:spacing w:before="220"/>
        <w:ind w:firstLine="540"/>
        <w:jc w:val="both"/>
      </w:pPr>
      <w:bookmarkStart w:id="4" w:name="P126"/>
      <w:bookmarkEnd w:id="4"/>
      <w:r>
        <w:lastRenderedPageBreak/>
        <w:t>16. Заявление и прилагаемые к нему документы по выбору заявителя могут быть поданы или направлены в Управление лично или посредством почтовой связи на бумажном носителе.</w:t>
      </w:r>
    </w:p>
    <w:p w:rsidR="00EF6048" w:rsidRDefault="00EF6048">
      <w:pPr>
        <w:pStyle w:val="ConsPlusNormal"/>
        <w:jc w:val="both"/>
      </w:pPr>
      <w:r>
        <w:t xml:space="preserve">(в ред. </w:t>
      </w:r>
      <w:hyperlink r:id="rId21">
        <w:r>
          <w:rPr>
            <w:color w:val="0000FF"/>
          </w:rPr>
          <w:t>постановления</w:t>
        </w:r>
      </w:hyperlink>
      <w:r>
        <w:t xml:space="preserve"> администрации г. Липецка от 14.06.2024 N 1819)</w:t>
      </w:r>
    </w:p>
    <w:p w:rsidR="00EF6048" w:rsidRDefault="00EF6048">
      <w:pPr>
        <w:pStyle w:val="ConsPlusNormal"/>
        <w:jc w:val="both"/>
      </w:pPr>
    </w:p>
    <w:p w:rsidR="00EF6048" w:rsidRDefault="00EF6048">
      <w:pPr>
        <w:pStyle w:val="ConsPlusTitle"/>
        <w:jc w:val="center"/>
        <w:outlineLvl w:val="2"/>
      </w:pPr>
      <w:bookmarkStart w:id="5" w:name="P129"/>
      <w:bookmarkEnd w:id="5"/>
      <w:r>
        <w:t>10. Исчерпывающий перечень документов, необходимых</w:t>
      </w:r>
    </w:p>
    <w:p w:rsidR="00EF6048" w:rsidRDefault="00EF6048">
      <w:pPr>
        <w:pStyle w:val="ConsPlusTitle"/>
        <w:jc w:val="center"/>
      </w:pPr>
      <w:r>
        <w:t>в соответствии с нормативными правовыми актами</w:t>
      </w:r>
    </w:p>
    <w:p w:rsidR="00EF6048" w:rsidRDefault="00EF6048">
      <w:pPr>
        <w:pStyle w:val="ConsPlusTitle"/>
        <w:jc w:val="center"/>
      </w:pPr>
      <w:r>
        <w:t>для предоставления муниципальной услуги, которые находятся</w:t>
      </w:r>
    </w:p>
    <w:p w:rsidR="00EF6048" w:rsidRDefault="00EF6048">
      <w:pPr>
        <w:pStyle w:val="ConsPlusTitle"/>
        <w:jc w:val="center"/>
      </w:pPr>
      <w:r>
        <w:t>в распоряжении органов местного самоуправления, иных органов</w:t>
      </w:r>
    </w:p>
    <w:p w:rsidR="00EF6048" w:rsidRDefault="00EF6048">
      <w:pPr>
        <w:pStyle w:val="ConsPlusTitle"/>
        <w:jc w:val="center"/>
      </w:pPr>
      <w:r>
        <w:t>и организаций, участвующих в предоставлении муниципальных</w:t>
      </w:r>
    </w:p>
    <w:p w:rsidR="00EF6048" w:rsidRDefault="00EF6048">
      <w:pPr>
        <w:pStyle w:val="ConsPlusTitle"/>
        <w:jc w:val="center"/>
      </w:pPr>
      <w:r>
        <w:t>услуг, и которые заявитель вправе представить, а также</w:t>
      </w:r>
    </w:p>
    <w:p w:rsidR="00EF6048" w:rsidRDefault="00EF6048">
      <w:pPr>
        <w:pStyle w:val="ConsPlusTitle"/>
        <w:jc w:val="center"/>
      </w:pPr>
      <w:r>
        <w:t>способы их получения заявителями, в том числе в электронной</w:t>
      </w:r>
    </w:p>
    <w:p w:rsidR="00EF6048" w:rsidRDefault="00EF6048">
      <w:pPr>
        <w:pStyle w:val="ConsPlusTitle"/>
        <w:jc w:val="center"/>
      </w:pPr>
      <w:r>
        <w:t>форме, порядок их представления</w:t>
      </w:r>
    </w:p>
    <w:p w:rsidR="00EF6048" w:rsidRDefault="00EF6048">
      <w:pPr>
        <w:pStyle w:val="ConsPlusNormal"/>
        <w:jc w:val="both"/>
      </w:pPr>
    </w:p>
    <w:p w:rsidR="00EF6048" w:rsidRDefault="00EF6048">
      <w:pPr>
        <w:pStyle w:val="ConsPlusNormal"/>
        <w:ind w:firstLine="540"/>
        <w:jc w:val="both"/>
      </w:pPr>
      <w:r>
        <w:t>17. Документами, необходимыми для предоставления муниципальной услуги и подлежащими получению в рамках межведомственного взаимодействия, являются:</w:t>
      </w:r>
    </w:p>
    <w:p w:rsidR="00EF6048" w:rsidRDefault="00EF6048">
      <w:pPr>
        <w:pStyle w:val="ConsPlusNormal"/>
        <w:spacing w:before="220"/>
        <w:ind w:firstLine="540"/>
        <w:jc w:val="both"/>
      </w:pPr>
      <w:r>
        <w:t>- сведения о государственной регистрации юридического лица из Единого государственного реестра юридических лиц, включая сведения о постановке юридического лица на учет в налоговом органе по месту нахождения юридического лица;</w:t>
      </w:r>
    </w:p>
    <w:p w:rsidR="00EF6048" w:rsidRDefault="00EF6048">
      <w:pPr>
        <w:pStyle w:val="ConsPlusNormal"/>
        <w:spacing w:before="220"/>
        <w:ind w:firstLine="540"/>
        <w:jc w:val="both"/>
      </w:pPr>
      <w:r>
        <w:t>- сведения из Единого государственного реестра недвижимости, содержащиеся в правоустанавливающих документах, подтверждающих право на объект или объекты недвижимости, расположенные на территории, в пределах которой предполагается организовать рынок.</w:t>
      </w:r>
    </w:p>
    <w:p w:rsidR="00EF6048" w:rsidRDefault="00EF6048">
      <w:pPr>
        <w:pStyle w:val="ConsPlusNormal"/>
        <w:spacing w:before="220"/>
        <w:ind w:firstLine="540"/>
        <w:jc w:val="both"/>
      </w:pPr>
      <w:r>
        <w:t>18. Заявитель вправе представить данные документы по собственной инициативе.</w:t>
      </w:r>
    </w:p>
    <w:p w:rsidR="00EF6048" w:rsidRDefault="00EF6048">
      <w:pPr>
        <w:pStyle w:val="ConsPlusNormal"/>
        <w:spacing w:before="220"/>
        <w:ind w:firstLine="540"/>
        <w:jc w:val="both"/>
      </w:pPr>
      <w:r>
        <w:t>19. Документы (их копии или сведения, содержащиеся в них), указанные в пункте 18 Административного регламента, запрашиваются Управлением в государственных органах, в распоряжении которых находятся указанные документы, если заявитель не представил указанные документы самостоятельно.</w:t>
      </w:r>
    </w:p>
    <w:p w:rsidR="00EF6048" w:rsidRDefault="00EF6048">
      <w:pPr>
        <w:pStyle w:val="ConsPlusNormal"/>
        <w:jc w:val="both"/>
      </w:pPr>
    </w:p>
    <w:p w:rsidR="00EF6048" w:rsidRDefault="00EF6048">
      <w:pPr>
        <w:pStyle w:val="ConsPlusTitle"/>
        <w:jc w:val="center"/>
        <w:outlineLvl w:val="2"/>
      </w:pPr>
      <w:r>
        <w:t>11. Запрет требовать от заявителя представления документов,</w:t>
      </w:r>
    </w:p>
    <w:p w:rsidR="00EF6048" w:rsidRDefault="00EF6048">
      <w:pPr>
        <w:pStyle w:val="ConsPlusTitle"/>
        <w:jc w:val="center"/>
      </w:pPr>
      <w:r>
        <w:t>информации или осуществления действий</w:t>
      </w:r>
    </w:p>
    <w:p w:rsidR="00EF6048" w:rsidRDefault="00EF6048">
      <w:pPr>
        <w:pStyle w:val="ConsPlusNormal"/>
        <w:jc w:val="both"/>
      </w:pPr>
    </w:p>
    <w:p w:rsidR="00EF6048" w:rsidRDefault="00EF6048">
      <w:pPr>
        <w:pStyle w:val="ConsPlusNormal"/>
        <w:ind w:firstLine="540"/>
        <w:jc w:val="both"/>
      </w:pPr>
      <w:r>
        <w:t>20. Запрещено требовать от заявителя:</w:t>
      </w:r>
    </w:p>
    <w:p w:rsidR="00EF6048" w:rsidRDefault="00EF6048">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6048" w:rsidRDefault="00EF6048">
      <w:pPr>
        <w:pStyle w:val="ConsPlusNormal"/>
        <w:spacing w:before="220"/>
        <w:ind w:firstLine="540"/>
        <w:jc w:val="both"/>
      </w:pPr>
      <w: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22">
        <w:r>
          <w:rPr>
            <w:color w:val="0000FF"/>
          </w:rPr>
          <w:t>части 6 статьи 7</w:t>
        </w:r>
      </w:hyperlink>
      <w:r>
        <w:t xml:space="preserve"> Федерального закона N 210-ФЗ;</w:t>
      </w:r>
    </w:p>
    <w:p w:rsidR="00EF6048" w:rsidRDefault="00EF6048">
      <w:pPr>
        <w:pStyle w:val="ConsPlusNormal"/>
        <w:spacing w:before="220"/>
        <w:ind w:firstLine="540"/>
        <w:jc w:val="both"/>
      </w:pPr>
      <w: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r>
          <w:rPr>
            <w:color w:val="0000FF"/>
          </w:rPr>
          <w:t>части 1 статьи 9</w:t>
        </w:r>
      </w:hyperlink>
      <w:r>
        <w:t xml:space="preserve"> Федерального закона N 210-ФЗ;</w:t>
      </w:r>
    </w:p>
    <w:p w:rsidR="00EF6048" w:rsidRDefault="00EF6048">
      <w:pPr>
        <w:pStyle w:val="ConsPlusNormal"/>
        <w:spacing w:before="220"/>
        <w:ind w:firstLine="540"/>
        <w:jc w:val="both"/>
      </w:pPr>
      <w: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указанных в </w:t>
      </w:r>
      <w:hyperlink r:id="rId24">
        <w:r>
          <w:rPr>
            <w:color w:val="0000FF"/>
          </w:rPr>
          <w:t>пункте 4 части 1 статьи 7</w:t>
        </w:r>
      </w:hyperlink>
      <w:r>
        <w:t xml:space="preserve"> Федерального закона N 210-ФЗ;</w:t>
      </w:r>
    </w:p>
    <w:p w:rsidR="00EF6048" w:rsidRDefault="00EF6048">
      <w:pPr>
        <w:pStyle w:val="ConsPlusNormal"/>
        <w:spacing w:before="220"/>
        <w:ind w:firstLine="540"/>
        <w:jc w:val="both"/>
      </w:pPr>
      <w:r>
        <w:t xml:space="preserve">- предоставления на бумажном носителе документов и информации, электронные образы которых ранее были заверены в соответствии с </w:t>
      </w:r>
      <w:hyperlink r:id="rId25">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F6048" w:rsidRDefault="00EF6048">
      <w:pPr>
        <w:pStyle w:val="ConsPlusNormal"/>
        <w:jc w:val="both"/>
      </w:pPr>
    </w:p>
    <w:p w:rsidR="00EF6048" w:rsidRDefault="00EF6048">
      <w:pPr>
        <w:pStyle w:val="ConsPlusTitle"/>
        <w:jc w:val="center"/>
        <w:outlineLvl w:val="2"/>
      </w:pPr>
      <w:r>
        <w:lastRenderedPageBreak/>
        <w:t>12. Исчерпывающий перечень оснований для отказа в приеме</w:t>
      </w:r>
    </w:p>
    <w:p w:rsidR="00EF6048" w:rsidRDefault="00EF6048">
      <w:pPr>
        <w:pStyle w:val="ConsPlusTitle"/>
        <w:jc w:val="center"/>
      </w:pPr>
      <w:r>
        <w:t>документов, необходимых для предоставления муниципальной</w:t>
      </w:r>
    </w:p>
    <w:p w:rsidR="00EF6048" w:rsidRDefault="00EF6048">
      <w:pPr>
        <w:pStyle w:val="ConsPlusTitle"/>
        <w:jc w:val="center"/>
      </w:pPr>
      <w:r>
        <w:t>услуги</w:t>
      </w:r>
    </w:p>
    <w:p w:rsidR="00EF6048" w:rsidRDefault="00EF6048">
      <w:pPr>
        <w:pStyle w:val="ConsPlusNormal"/>
        <w:jc w:val="both"/>
      </w:pPr>
    </w:p>
    <w:p w:rsidR="00EF6048" w:rsidRDefault="00EF6048">
      <w:pPr>
        <w:pStyle w:val="ConsPlusNormal"/>
        <w:ind w:firstLine="540"/>
        <w:jc w:val="both"/>
      </w:pPr>
      <w:r>
        <w:t>21. Основания для отказа в приеме документов, необходимых для предоставления муниципальной услуги, не предусмотрены.</w:t>
      </w:r>
    </w:p>
    <w:p w:rsidR="00EF6048" w:rsidRDefault="00EF6048">
      <w:pPr>
        <w:pStyle w:val="ConsPlusNormal"/>
        <w:jc w:val="both"/>
      </w:pPr>
    </w:p>
    <w:p w:rsidR="00EF6048" w:rsidRDefault="00EF6048">
      <w:pPr>
        <w:pStyle w:val="ConsPlusTitle"/>
        <w:jc w:val="center"/>
        <w:outlineLvl w:val="2"/>
      </w:pPr>
      <w:r>
        <w:t>13. Исчерпывающий перечень оснований для приостановления</w:t>
      </w:r>
    </w:p>
    <w:p w:rsidR="00EF6048" w:rsidRDefault="00EF6048">
      <w:pPr>
        <w:pStyle w:val="ConsPlusTitle"/>
        <w:jc w:val="center"/>
      </w:pPr>
      <w:r>
        <w:t>или отказа в предоставлении муниципальной услуги</w:t>
      </w:r>
    </w:p>
    <w:p w:rsidR="00EF6048" w:rsidRDefault="00EF6048">
      <w:pPr>
        <w:pStyle w:val="ConsPlusNormal"/>
        <w:jc w:val="both"/>
      </w:pPr>
    </w:p>
    <w:p w:rsidR="00EF6048" w:rsidRDefault="00EF6048">
      <w:pPr>
        <w:pStyle w:val="ConsPlusNormal"/>
        <w:ind w:firstLine="540"/>
        <w:jc w:val="both"/>
      </w:pPr>
      <w:r>
        <w:t>22. Основания для приостановления предоставления муниципальной услуги не предусмотрены.</w:t>
      </w:r>
    </w:p>
    <w:p w:rsidR="00EF6048" w:rsidRDefault="00EF6048">
      <w:pPr>
        <w:pStyle w:val="ConsPlusNormal"/>
        <w:spacing w:before="220"/>
        <w:ind w:firstLine="540"/>
        <w:jc w:val="both"/>
      </w:pPr>
      <w:bookmarkStart w:id="6" w:name="P164"/>
      <w:bookmarkEnd w:id="6"/>
      <w:r>
        <w:t>23. Основания для отказа в предоставлении муниципальной услуги:</w:t>
      </w:r>
    </w:p>
    <w:p w:rsidR="00EF6048" w:rsidRDefault="00EF6048">
      <w:pPr>
        <w:pStyle w:val="ConsPlusNormal"/>
        <w:spacing w:before="220"/>
        <w:ind w:firstLine="540"/>
        <w:jc w:val="both"/>
      </w:pPr>
      <w:r>
        <w:t>- отсутствие права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Липецкой области;</w:t>
      </w:r>
    </w:p>
    <w:p w:rsidR="00EF6048" w:rsidRDefault="00EF6048">
      <w:pPr>
        <w:pStyle w:val="ConsPlusNormal"/>
        <w:spacing w:before="220"/>
        <w:ind w:firstLine="540"/>
        <w:jc w:val="both"/>
      </w:pPr>
      <w:r>
        <w:t>-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организации розничных рынков на территории Липецкой области;</w:t>
      </w:r>
    </w:p>
    <w:p w:rsidR="00EF6048" w:rsidRDefault="00EF6048">
      <w:pPr>
        <w:pStyle w:val="ConsPlusNormal"/>
        <w:spacing w:before="220"/>
        <w:ind w:firstLine="540"/>
        <w:jc w:val="both"/>
      </w:pPr>
      <w:r>
        <w:t xml:space="preserve">- подача заявления с нарушением требований, установленных </w:t>
      </w:r>
      <w:hyperlink r:id="rId26">
        <w:r>
          <w:rPr>
            <w:color w:val="0000FF"/>
          </w:rPr>
          <w:t>частями 1</w:t>
        </w:r>
      </w:hyperlink>
      <w:r>
        <w:t xml:space="preserve"> и </w:t>
      </w:r>
      <w:hyperlink r:id="rId27">
        <w:r>
          <w:rPr>
            <w:color w:val="0000FF"/>
          </w:rPr>
          <w:t>2 статьи 5</w:t>
        </w:r>
      </w:hyperlink>
      <w:r>
        <w:t xml:space="preserve"> Федерального закона от 30.12.2006 N 271-ФЗ "О розничных рынках и о внесении изменений в Трудовой кодекс Российской Федерации", и (или) предоставление документов, прилагаемых к заявлению, содержащих недостоверные сведения.</w:t>
      </w:r>
    </w:p>
    <w:p w:rsidR="00EF6048" w:rsidRDefault="00EF6048">
      <w:pPr>
        <w:pStyle w:val="ConsPlusNormal"/>
        <w:spacing w:before="220"/>
        <w:ind w:firstLine="540"/>
        <w:jc w:val="both"/>
      </w:pPr>
      <w:r>
        <w:t xml:space="preserve">Решение об отказе в выдаче разрешения заявитель вправе обжаловать в порядке, установленном </w:t>
      </w:r>
      <w:hyperlink w:anchor="P446">
        <w:r>
          <w:rPr>
            <w:color w:val="0000FF"/>
          </w:rPr>
          <w:t>разделом V</w:t>
        </w:r>
      </w:hyperlink>
      <w:r>
        <w:t xml:space="preserve"> Административного регламента, или в судебном порядке.</w:t>
      </w:r>
    </w:p>
    <w:p w:rsidR="00EF6048" w:rsidRDefault="00EF6048">
      <w:pPr>
        <w:pStyle w:val="ConsPlusNormal"/>
        <w:jc w:val="both"/>
      </w:pPr>
    </w:p>
    <w:p w:rsidR="00EF6048" w:rsidRDefault="00EF6048">
      <w:pPr>
        <w:pStyle w:val="ConsPlusTitle"/>
        <w:jc w:val="center"/>
        <w:outlineLvl w:val="2"/>
      </w:pPr>
      <w:r>
        <w:t>14. Перечень услуг, которые являются необходимыми</w:t>
      </w:r>
    </w:p>
    <w:p w:rsidR="00EF6048" w:rsidRDefault="00EF6048">
      <w:pPr>
        <w:pStyle w:val="ConsPlusTitle"/>
        <w:jc w:val="center"/>
      </w:pPr>
      <w:r>
        <w:t>и обязательными для предоставления муниципальной услуги,</w:t>
      </w:r>
    </w:p>
    <w:p w:rsidR="00EF6048" w:rsidRDefault="00EF6048">
      <w:pPr>
        <w:pStyle w:val="ConsPlusTitle"/>
        <w:jc w:val="center"/>
      </w:pPr>
      <w:r>
        <w:t>в том числе сведения о документе (документах), выдаваемом</w:t>
      </w:r>
    </w:p>
    <w:p w:rsidR="00EF6048" w:rsidRDefault="00EF6048">
      <w:pPr>
        <w:pStyle w:val="ConsPlusTitle"/>
        <w:jc w:val="center"/>
      </w:pPr>
      <w:r>
        <w:t>(выдаваемых) организациями, участвующими в предоставлении</w:t>
      </w:r>
    </w:p>
    <w:p w:rsidR="00EF6048" w:rsidRDefault="00EF6048">
      <w:pPr>
        <w:pStyle w:val="ConsPlusTitle"/>
        <w:jc w:val="center"/>
      </w:pPr>
      <w:r>
        <w:t>муниципальной услуги</w:t>
      </w:r>
    </w:p>
    <w:p w:rsidR="00EF6048" w:rsidRDefault="00EF6048">
      <w:pPr>
        <w:pStyle w:val="ConsPlusNormal"/>
        <w:jc w:val="both"/>
      </w:pPr>
    </w:p>
    <w:p w:rsidR="00EF6048" w:rsidRDefault="00EF6048">
      <w:pPr>
        <w:pStyle w:val="ConsPlusNormal"/>
        <w:ind w:firstLine="540"/>
        <w:jc w:val="both"/>
      </w:pPr>
      <w:r>
        <w:t>24.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EF6048" w:rsidRDefault="00EF6048">
      <w:pPr>
        <w:pStyle w:val="ConsPlusNormal"/>
        <w:jc w:val="both"/>
      </w:pPr>
    </w:p>
    <w:p w:rsidR="00EF6048" w:rsidRDefault="00EF6048">
      <w:pPr>
        <w:pStyle w:val="ConsPlusTitle"/>
        <w:jc w:val="center"/>
        <w:outlineLvl w:val="2"/>
      </w:pPr>
      <w:r>
        <w:t>15. Порядок, размер и основания взимания государственной</w:t>
      </w:r>
    </w:p>
    <w:p w:rsidR="00EF6048" w:rsidRDefault="00EF6048">
      <w:pPr>
        <w:pStyle w:val="ConsPlusTitle"/>
        <w:jc w:val="center"/>
      </w:pPr>
      <w:r>
        <w:t>пошлины или иной платы, взимаемой за предоставление</w:t>
      </w:r>
    </w:p>
    <w:p w:rsidR="00EF6048" w:rsidRDefault="00EF6048">
      <w:pPr>
        <w:pStyle w:val="ConsPlusTitle"/>
        <w:jc w:val="center"/>
      </w:pPr>
      <w:r>
        <w:t>муниципальной услуги</w:t>
      </w:r>
    </w:p>
    <w:p w:rsidR="00EF6048" w:rsidRDefault="00EF6048">
      <w:pPr>
        <w:pStyle w:val="ConsPlusNormal"/>
        <w:jc w:val="both"/>
      </w:pPr>
    </w:p>
    <w:p w:rsidR="00EF6048" w:rsidRDefault="00EF6048">
      <w:pPr>
        <w:pStyle w:val="ConsPlusNormal"/>
        <w:ind w:firstLine="540"/>
        <w:jc w:val="both"/>
      </w:pPr>
      <w:r>
        <w:t>25.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EF6048" w:rsidRDefault="00EF6048">
      <w:pPr>
        <w:pStyle w:val="ConsPlusNormal"/>
        <w:jc w:val="both"/>
      </w:pPr>
    </w:p>
    <w:p w:rsidR="00EF6048" w:rsidRDefault="00EF6048">
      <w:pPr>
        <w:pStyle w:val="ConsPlusTitle"/>
        <w:jc w:val="center"/>
        <w:outlineLvl w:val="2"/>
      </w:pPr>
      <w:r>
        <w:t>16. Порядок, размер и основания взимания платы</w:t>
      </w:r>
    </w:p>
    <w:p w:rsidR="00EF6048" w:rsidRDefault="00EF6048">
      <w:pPr>
        <w:pStyle w:val="ConsPlusTitle"/>
        <w:jc w:val="center"/>
      </w:pPr>
      <w:r>
        <w:t>за предоставление услуг, которые являются необходимыми</w:t>
      </w:r>
    </w:p>
    <w:p w:rsidR="00EF6048" w:rsidRDefault="00EF6048">
      <w:pPr>
        <w:pStyle w:val="ConsPlusTitle"/>
        <w:jc w:val="center"/>
      </w:pPr>
      <w:r>
        <w:t>и обязательными для предоставления муниципальной услуги,</w:t>
      </w:r>
    </w:p>
    <w:p w:rsidR="00EF6048" w:rsidRDefault="00EF6048">
      <w:pPr>
        <w:pStyle w:val="ConsPlusTitle"/>
        <w:jc w:val="center"/>
      </w:pPr>
      <w:r>
        <w:t>включая информацию о методике расчета размера такой платы</w:t>
      </w:r>
    </w:p>
    <w:p w:rsidR="00EF6048" w:rsidRDefault="00EF6048">
      <w:pPr>
        <w:pStyle w:val="ConsPlusNormal"/>
        <w:jc w:val="both"/>
      </w:pPr>
    </w:p>
    <w:p w:rsidR="00EF6048" w:rsidRDefault="00EF6048">
      <w:pPr>
        <w:pStyle w:val="ConsPlusNormal"/>
        <w:ind w:firstLine="540"/>
        <w:jc w:val="both"/>
      </w:pPr>
      <w:r>
        <w:t>26.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EF6048" w:rsidRDefault="00EF6048">
      <w:pPr>
        <w:pStyle w:val="ConsPlusNormal"/>
        <w:jc w:val="both"/>
      </w:pPr>
    </w:p>
    <w:p w:rsidR="00EF6048" w:rsidRDefault="00EF6048">
      <w:pPr>
        <w:pStyle w:val="ConsPlusTitle"/>
        <w:jc w:val="center"/>
        <w:outlineLvl w:val="2"/>
      </w:pPr>
      <w:r>
        <w:t>17. Максимальный срок ожидания в очереди при подаче запроса</w:t>
      </w:r>
    </w:p>
    <w:p w:rsidR="00EF6048" w:rsidRDefault="00EF6048">
      <w:pPr>
        <w:pStyle w:val="ConsPlusTitle"/>
        <w:jc w:val="center"/>
      </w:pPr>
      <w:r>
        <w:t>о предоставлении муниципальной услуги и при получении</w:t>
      </w:r>
    </w:p>
    <w:p w:rsidR="00EF6048" w:rsidRDefault="00EF6048">
      <w:pPr>
        <w:pStyle w:val="ConsPlusTitle"/>
        <w:jc w:val="center"/>
      </w:pPr>
      <w:r>
        <w:t>результата предоставления муниципальной услуги</w:t>
      </w:r>
    </w:p>
    <w:p w:rsidR="00EF6048" w:rsidRDefault="00EF6048">
      <w:pPr>
        <w:pStyle w:val="ConsPlusNormal"/>
        <w:jc w:val="both"/>
      </w:pPr>
    </w:p>
    <w:p w:rsidR="00EF6048" w:rsidRDefault="00EF6048">
      <w:pPr>
        <w:pStyle w:val="ConsPlusNormal"/>
        <w:ind w:firstLine="540"/>
        <w:jc w:val="both"/>
      </w:pPr>
      <w:r>
        <w:lastRenderedPageBreak/>
        <w:t>27. Максимальный срок ожидания в очереди при подаче заявления, а также при получении результата предоставления муниципальной услуги не должен превышать 15 минут.</w:t>
      </w:r>
    </w:p>
    <w:p w:rsidR="00EF6048" w:rsidRDefault="00EF6048">
      <w:pPr>
        <w:pStyle w:val="ConsPlusNormal"/>
        <w:jc w:val="both"/>
      </w:pPr>
    </w:p>
    <w:p w:rsidR="00EF6048" w:rsidRDefault="00EF6048">
      <w:pPr>
        <w:pStyle w:val="ConsPlusTitle"/>
        <w:jc w:val="center"/>
        <w:outlineLvl w:val="2"/>
      </w:pPr>
      <w:r>
        <w:t>18. Срок и порядок регистрации запроса заявителя</w:t>
      </w:r>
    </w:p>
    <w:p w:rsidR="00EF6048" w:rsidRDefault="00EF6048">
      <w:pPr>
        <w:pStyle w:val="ConsPlusTitle"/>
        <w:jc w:val="center"/>
      </w:pPr>
      <w:r>
        <w:t>о предоставлении муниципальной услуги, в том числе</w:t>
      </w:r>
    </w:p>
    <w:p w:rsidR="00EF6048" w:rsidRDefault="00EF6048">
      <w:pPr>
        <w:pStyle w:val="ConsPlusTitle"/>
        <w:jc w:val="center"/>
      </w:pPr>
      <w:r>
        <w:t>в электронной форме</w:t>
      </w:r>
    </w:p>
    <w:p w:rsidR="00EF6048" w:rsidRDefault="00EF6048">
      <w:pPr>
        <w:pStyle w:val="ConsPlusNormal"/>
        <w:jc w:val="both"/>
      </w:pPr>
    </w:p>
    <w:p w:rsidR="00EF6048" w:rsidRDefault="00EF6048">
      <w:pPr>
        <w:pStyle w:val="ConsPlusNormal"/>
        <w:ind w:firstLine="540"/>
        <w:jc w:val="both"/>
      </w:pPr>
      <w:r>
        <w:t>28. Заявление регистрируется в системе электронного документооборота (далее - СЭД "Дело") в день поступления должностным лицом Управления, ответственным за прием и регистрацию входящей и исходящей корреспонденции.</w:t>
      </w:r>
    </w:p>
    <w:p w:rsidR="00EF6048" w:rsidRDefault="00EF6048">
      <w:pPr>
        <w:pStyle w:val="ConsPlusNormal"/>
        <w:jc w:val="both"/>
      </w:pPr>
      <w:r>
        <w:t xml:space="preserve">(п. 28 в ред. </w:t>
      </w:r>
      <w:hyperlink r:id="rId28">
        <w:r>
          <w:rPr>
            <w:color w:val="0000FF"/>
          </w:rPr>
          <w:t>постановления</w:t>
        </w:r>
      </w:hyperlink>
      <w:r>
        <w:t xml:space="preserve"> администрации г. Липецка от 14.06.2024 N 1819)</w:t>
      </w:r>
    </w:p>
    <w:p w:rsidR="00EF6048" w:rsidRDefault="00EF6048">
      <w:pPr>
        <w:pStyle w:val="ConsPlusNormal"/>
        <w:jc w:val="both"/>
      </w:pPr>
    </w:p>
    <w:p w:rsidR="00EF6048" w:rsidRDefault="00EF6048">
      <w:pPr>
        <w:pStyle w:val="ConsPlusTitle"/>
        <w:jc w:val="center"/>
        <w:outlineLvl w:val="2"/>
      </w:pPr>
      <w:r>
        <w:t>19. Требования к помещениям, в которых предоставляется</w:t>
      </w:r>
    </w:p>
    <w:p w:rsidR="00EF6048" w:rsidRDefault="00EF6048">
      <w:pPr>
        <w:pStyle w:val="ConsPlusTitle"/>
        <w:jc w:val="center"/>
      </w:pPr>
      <w:r>
        <w:t>муниципальная услуга, к залу ожидания, местам для заполнения</w:t>
      </w:r>
    </w:p>
    <w:p w:rsidR="00EF6048" w:rsidRDefault="00EF6048">
      <w:pPr>
        <w:pStyle w:val="ConsPlusTitle"/>
        <w:jc w:val="center"/>
      </w:pPr>
      <w:r>
        <w:t>запросов о предоставлении муниципальной услуги,</w:t>
      </w:r>
    </w:p>
    <w:p w:rsidR="00EF6048" w:rsidRDefault="00EF6048">
      <w:pPr>
        <w:pStyle w:val="ConsPlusTitle"/>
        <w:jc w:val="center"/>
      </w:pPr>
      <w:r>
        <w:t>информационным стендам с образцами их заполнения и перечнем</w:t>
      </w:r>
    </w:p>
    <w:p w:rsidR="00EF6048" w:rsidRDefault="00EF6048">
      <w:pPr>
        <w:pStyle w:val="ConsPlusTitle"/>
        <w:jc w:val="center"/>
      </w:pPr>
      <w:r>
        <w:t>документов, необходимых для предоставления каждой</w:t>
      </w:r>
    </w:p>
    <w:p w:rsidR="00EF6048" w:rsidRDefault="00EF6048">
      <w:pPr>
        <w:pStyle w:val="ConsPlusTitle"/>
        <w:jc w:val="center"/>
      </w:pPr>
      <w:r>
        <w:t>муниципальной услуги, размещению и оформлению визуальной,</w:t>
      </w:r>
    </w:p>
    <w:p w:rsidR="00EF6048" w:rsidRDefault="00EF6048">
      <w:pPr>
        <w:pStyle w:val="ConsPlusTitle"/>
        <w:jc w:val="center"/>
      </w:pPr>
      <w:r>
        <w:t>текстовой и мультимедийной информации о порядке</w:t>
      </w:r>
    </w:p>
    <w:p w:rsidR="00EF6048" w:rsidRDefault="00EF6048">
      <w:pPr>
        <w:pStyle w:val="ConsPlusTitle"/>
        <w:jc w:val="center"/>
      </w:pPr>
      <w:r>
        <w:t>предоставления такой услуги, в том числе к обеспечению</w:t>
      </w:r>
    </w:p>
    <w:p w:rsidR="00EF6048" w:rsidRDefault="00EF6048">
      <w:pPr>
        <w:pStyle w:val="ConsPlusTitle"/>
        <w:jc w:val="center"/>
      </w:pPr>
      <w:r>
        <w:t>доступности для инвалидов указанных объектов в соответствии</w:t>
      </w:r>
    </w:p>
    <w:p w:rsidR="00EF6048" w:rsidRDefault="00EF6048">
      <w:pPr>
        <w:pStyle w:val="ConsPlusTitle"/>
        <w:jc w:val="center"/>
      </w:pPr>
      <w:r>
        <w:t>с законодательством Российской Федерации о социальной защите</w:t>
      </w:r>
    </w:p>
    <w:p w:rsidR="00EF6048" w:rsidRDefault="00EF6048">
      <w:pPr>
        <w:pStyle w:val="ConsPlusTitle"/>
        <w:jc w:val="center"/>
      </w:pPr>
      <w:r>
        <w:t>инвалидов</w:t>
      </w:r>
    </w:p>
    <w:p w:rsidR="00EF6048" w:rsidRDefault="00EF6048">
      <w:pPr>
        <w:pStyle w:val="ConsPlusNormal"/>
        <w:jc w:val="both"/>
      </w:pPr>
    </w:p>
    <w:p w:rsidR="00EF6048" w:rsidRDefault="00EF6048">
      <w:pPr>
        <w:pStyle w:val="ConsPlusNormal"/>
        <w:ind w:firstLine="540"/>
        <w:jc w:val="both"/>
      </w:pPr>
      <w:r>
        <w:t>29. Вход в помещение, в котором предоставляется муниципальная услуга, должен быть оборудован информационной табличкой (вывеской), содержащей информацию об Управлении (его наименовании и режиме работы).</w:t>
      </w:r>
    </w:p>
    <w:p w:rsidR="00EF6048" w:rsidRDefault="00EF6048">
      <w:pPr>
        <w:pStyle w:val="ConsPlusNormal"/>
        <w:spacing w:before="220"/>
        <w:ind w:firstLine="540"/>
        <w:jc w:val="both"/>
      </w:pPr>
      <w:r>
        <w:t>30. Прием заявителей осуществляется в специально выделенных помещениях Управления. Указанные помещения включают в себя места для ожидания, места для приема, места для информирования.</w:t>
      </w:r>
    </w:p>
    <w:p w:rsidR="00EF6048" w:rsidRDefault="00EF6048">
      <w:pPr>
        <w:pStyle w:val="ConsPlusNormal"/>
        <w:spacing w:before="220"/>
        <w:ind w:firstLine="540"/>
        <w:jc w:val="both"/>
      </w:pPr>
      <w:r>
        <w:t>Места ожидания должны соответствовать комфортным условиям для заявителей и оптимальным условиям для работы специалистов.</w:t>
      </w:r>
    </w:p>
    <w:p w:rsidR="00EF6048" w:rsidRDefault="00EF6048">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2 мест.</w:t>
      </w:r>
    </w:p>
    <w:p w:rsidR="00EF6048" w:rsidRDefault="00EF6048">
      <w:pPr>
        <w:pStyle w:val="ConsPlusNormal"/>
        <w:spacing w:before="220"/>
        <w:ind w:firstLine="540"/>
        <w:jc w:val="both"/>
      </w:pPr>
      <w:r>
        <w:t>Места для заполнения (оформления) документов оборудуются столами, стульями и обеспечиваются образцами заполнения документов.</w:t>
      </w:r>
    </w:p>
    <w:p w:rsidR="00EF6048" w:rsidRDefault="00EF6048">
      <w:pPr>
        <w:pStyle w:val="ConsPlusNormal"/>
        <w:spacing w:before="220"/>
        <w:ind w:firstLine="540"/>
        <w:jc w:val="both"/>
      </w:pPr>
      <w:r>
        <w:t xml:space="preserve">Помещение для непосредственного взаимодействия должностного лица Управления с заявителями должно быть организовано в виде </w:t>
      </w:r>
      <w:proofErr w:type="gramStart"/>
      <w:r>
        <w:t>отдельного рабочего места</w:t>
      </w:r>
      <w:proofErr w:type="gramEnd"/>
      <w:r>
        <w:t xml:space="preserve"> для каждого ведущего прием должностного лица Управления.</w:t>
      </w:r>
    </w:p>
    <w:p w:rsidR="00EF6048" w:rsidRDefault="00EF6048">
      <w:pPr>
        <w:pStyle w:val="ConsPlusNormal"/>
        <w:spacing w:before="220"/>
        <w:ind w:firstLine="540"/>
        <w:jc w:val="both"/>
      </w:pPr>
      <w:r>
        <w:t>Рабочие места должны быть оборудованы информационными табличками (вывесками) с указанием номера кабинета, фамилии, имени, отчества (последнее - при наличии) и должности должностного лица Управления, осуществляющего прием.</w:t>
      </w:r>
    </w:p>
    <w:p w:rsidR="00EF6048" w:rsidRDefault="00EF6048">
      <w:pPr>
        <w:pStyle w:val="ConsPlusNormal"/>
        <w:spacing w:before="220"/>
        <w:ind w:firstLine="540"/>
        <w:jc w:val="both"/>
      </w:pPr>
      <w:r>
        <w:t>Каждое рабочее место должностного лица Управления должно быть оборудовано персональным компьютером с возможностью доступа к необходимым информационным базам данных, печатающим устройствам.</w:t>
      </w:r>
    </w:p>
    <w:p w:rsidR="00EF6048" w:rsidRDefault="00EF6048">
      <w:pPr>
        <w:pStyle w:val="ConsPlusNormal"/>
        <w:spacing w:before="220"/>
        <w:ind w:firstLine="540"/>
        <w:jc w:val="both"/>
      </w:pPr>
      <w:r>
        <w:t>Места информирования, предназначенные для ознакомления заявителей с информационными материалами, оборудуются информационными стендами, столами, стульями для возможности оформления документов.</w:t>
      </w:r>
    </w:p>
    <w:p w:rsidR="00EF6048" w:rsidRDefault="00EF6048">
      <w:pPr>
        <w:pStyle w:val="ConsPlusNormal"/>
        <w:spacing w:before="220"/>
        <w:ind w:firstLine="540"/>
        <w:jc w:val="both"/>
      </w:pPr>
      <w:r>
        <w:t>31. В помещениях, в которых предоставляется муниципальная услуга, должны обеспечиваться для заявителей, в том числе инвалидов:</w:t>
      </w:r>
    </w:p>
    <w:p w:rsidR="00EF6048" w:rsidRDefault="00EF6048">
      <w:pPr>
        <w:pStyle w:val="ConsPlusNormal"/>
        <w:spacing w:before="220"/>
        <w:ind w:firstLine="540"/>
        <w:jc w:val="both"/>
      </w:pPr>
      <w:r>
        <w:t>- условия для беспрепятственного доступа к объекту (зданию, помещению), в котором предоставляется муниципальная услуга;</w:t>
      </w:r>
    </w:p>
    <w:p w:rsidR="00EF6048" w:rsidRDefault="00EF6048">
      <w:pPr>
        <w:pStyle w:val="ConsPlusNormal"/>
        <w:spacing w:before="220"/>
        <w:ind w:firstLine="540"/>
        <w:jc w:val="both"/>
      </w:pPr>
      <w:r>
        <w:lastRenderedPageBreak/>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EF6048" w:rsidRDefault="00EF6048">
      <w:pPr>
        <w:pStyle w:val="ConsPlusNormal"/>
        <w:spacing w:before="220"/>
        <w:ind w:firstLine="540"/>
        <w:jc w:val="both"/>
      </w:pPr>
      <w:r>
        <w:t>- возможность посадки в транспортное средство и высадки из него, в том числе с использованием кресла-коляски;</w:t>
      </w:r>
    </w:p>
    <w:p w:rsidR="00EF6048" w:rsidRDefault="00EF6048">
      <w:pPr>
        <w:pStyle w:val="ConsPlusNormal"/>
        <w:spacing w:before="220"/>
        <w:ind w:firstLine="540"/>
        <w:jc w:val="both"/>
      </w:pPr>
      <w:r>
        <w:t>- сопровождение инвалидов, имеющих стойкие расстройства функции зрения и самостоятельного передвижения;</w:t>
      </w:r>
    </w:p>
    <w:p w:rsidR="00EF6048" w:rsidRDefault="00EF6048">
      <w:pPr>
        <w:pStyle w:val="ConsPlusNormal"/>
        <w:spacing w:before="220"/>
        <w:ind w:firstLine="540"/>
        <w:jc w:val="both"/>
      </w:pPr>
      <w:r>
        <w:t>- 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учетом ограничений их жизнедеятельности;</w:t>
      </w:r>
    </w:p>
    <w:p w:rsidR="00EF6048" w:rsidRDefault="00EF6048">
      <w:pPr>
        <w:pStyle w:val="ConsPlusNormal"/>
        <w:spacing w:before="220"/>
        <w:ind w:firstLine="540"/>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F6048" w:rsidRDefault="00EF6048">
      <w:pPr>
        <w:pStyle w:val="ConsPlusNormal"/>
        <w:spacing w:before="220"/>
        <w:ind w:firstLine="540"/>
        <w:jc w:val="both"/>
      </w:pPr>
      <w:r>
        <w:t xml:space="preserve">- допуск </w:t>
      </w:r>
      <w:proofErr w:type="spellStart"/>
      <w:r>
        <w:t>сурдопереводчика</w:t>
      </w:r>
      <w:proofErr w:type="spellEnd"/>
      <w:r>
        <w:t xml:space="preserve"> и </w:t>
      </w:r>
      <w:proofErr w:type="spellStart"/>
      <w:r>
        <w:t>тифлосурдопереводчика</w:t>
      </w:r>
      <w:proofErr w:type="spellEnd"/>
      <w:r>
        <w:t>;</w:t>
      </w:r>
    </w:p>
    <w:p w:rsidR="00EF6048" w:rsidRDefault="00EF6048">
      <w:pPr>
        <w:pStyle w:val="ConsPlusNormal"/>
        <w:spacing w:before="220"/>
        <w:ind w:firstLine="540"/>
        <w:jc w:val="both"/>
      </w:pPr>
      <w:r>
        <w:t>- 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w:t>
      </w:r>
    </w:p>
    <w:p w:rsidR="00EF6048" w:rsidRDefault="00EF6048">
      <w:pPr>
        <w:pStyle w:val="ConsPlusNormal"/>
        <w:spacing w:before="220"/>
        <w:ind w:firstLine="540"/>
        <w:jc w:val="both"/>
      </w:pPr>
      <w:r>
        <w:t>- оказание инвалидам помощи в преодолении барьеров, препятствующих получению муниципальной услуги наравне с другими лицами.</w:t>
      </w:r>
    </w:p>
    <w:p w:rsidR="00EF6048" w:rsidRDefault="00EF6048">
      <w:pPr>
        <w:pStyle w:val="ConsPlusNormal"/>
        <w:spacing w:before="220"/>
        <w:ind w:firstLine="540"/>
        <w:jc w:val="both"/>
      </w:pPr>
      <w: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EF6048" w:rsidRDefault="00EF6048">
      <w:pPr>
        <w:pStyle w:val="ConsPlusNormal"/>
        <w:jc w:val="both"/>
      </w:pPr>
    </w:p>
    <w:p w:rsidR="00EF6048" w:rsidRDefault="00EF6048">
      <w:pPr>
        <w:pStyle w:val="ConsPlusTitle"/>
        <w:jc w:val="center"/>
        <w:outlineLvl w:val="2"/>
      </w:pPr>
      <w:r>
        <w:t>20. Показатели доступности и качества муниципальной услуги,</w:t>
      </w:r>
    </w:p>
    <w:p w:rsidR="00EF6048" w:rsidRDefault="00EF6048">
      <w:pPr>
        <w:pStyle w:val="ConsPlusTitle"/>
        <w:jc w:val="center"/>
      </w:pPr>
      <w:r>
        <w:t>в том числе количество взаимодействий заявителя</w:t>
      </w:r>
    </w:p>
    <w:p w:rsidR="00EF6048" w:rsidRDefault="00EF6048">
      <w:pPr>
        <w:pStyle w:val="ConsPlusTitle"/>
        <w:jc w:val="center"/>
      </w:pPr>
      <w:r>
        <w:t>с должностными лицами при предоставлении муниципальной</w:t>
      </w:r>
    </w:p>
    <w:p w:rsidR="00EF6048" w:rsidRDefault="00EF6048">
      <w:pPr>
        <w:pStyle w:val="ConsPlusTitle"/>
        <w:jc w:val="center"/>
      </w:pPr>
      <w:r>
        <w:t>услуги и их продолжительность, возможность получения</w:t>
      </w:r>
    </w:p>
    <w:p w:rsidR="00EF6048" w:rsidRDefault="00EF6048">
      <w:pPr>
        <w:pStyle w:val="ConsPlusTitle"/>
        <w:jc w:val="center"/>
      </w:pPr>
      <w:r>
        <w:t>информации о ходе предоставления муниципальной услуги, в том</w:t>
      </w:r>
    </w:p>
    <w:p w:rsidR="00EF6048" w:rsidRDefault="00EF6048">
      <w:pPr>
        <w:pStyle w:val="ConsPlusTitle"/>
        <w:jc w:val="center"/>
      </w:pPr>
      <w:r>
        <w:t>числе с использованием информационно-коммуникационных</w:t>
      </w:r>
    </w:p>
    <w:p w:rsidR="00EF6048" w:rsidRDefault="00EF6048">
      <w:pPr>
        <w:pStyle w:val="ConsPlusTitle"/>
        <w:jc w:val="center"/>
      </w:pPr>
      <w:r>
        <w:t>технологий, возможность либо невозможность получения</w:t>
      </w:r>
    </w:p>
    <w:p w:rsidR="00EF6048" w:rsidRDefault="00EF6048">
      <w:pPr>
        <w:pStyle w:val="ConsPlusTitle"/>
        <w:jc w:val="center"/>
      </w:pPr>
      <w:r>
        <w:t>муниципальной услуги в многофункциональном центре</w:t>
      </w:r>
    </w:p>
    <w:p w:rsidR="00EF6048" w:rsidRDefault="00EF6048">
      <w:pPr>
        <w:pStyle w:val="ConsPlusTitle"/>
        <w:jc w:val="center"/>
      </w:pPr>
      <w:r>
        <w:t>предоставления государственных и муниципальных услуг</w:t>
      </w:r>
    </w:p>
    <w:p w:rsidR="00EF6048" w:rsidRDefault="00EF6048">
      <w:pPr>
        <w:pStyle w:val="ConsPlusNormal"/>
        <w:jc w:val="both"/>
      </w:pPr>
    </w:p>
    <w:p w:rsidR="00EF6048" w:rsidRDefault="00EF6048">
      <w:pPr>
        <w:pStyle w:val="ConsPlusNormal"/>
        <w:ind w:firstLine="540"/>
        <w:jc w:val="both"/>
      </w:pPr>
      <w:r>
        <w:t>32. Управление обеспечивает качество и доступность предоставления муниципальной услуги.</w:t>
      </w:r>
    </w:p>
    <w:p w:rsidR="00EF6048" w:rsidRDefault="00EF6048">
      <w:pPr>
        <w:pStyle w:val="ConsPlusNormal"/>
        <w:spacing w:before="220"/>
        <w:ind w:firstLine="540"/>
        <w:jc w:val="both"/>
      </w:pPr>
      <w:r>
        <w:t>33. Показателями доступности и качества предоставления муниципальной услуги являются:</w:t>
      </w:r>
    </w:p>
    <w:p w:rsidR="00EF6048" w:rsidRDefault="00EF6048">
      <w:pPr>
        <w:pStyle w:val="ConsPlusNormal"/>
        <w:spacing w:before="220"/>
        <w:ind w:firstLine="540"/>
        <w:jc w:val="both"/>
      </w:pPr>
      <w:r>
        <w:t>- открытый доступ для заявителей к информации о порядке и сроках предоставления муниципальной услуги, о досудебном (внесудебном) порядке обжалования решений и действий (бездействия) Управления, а также его должностных лиц;</w:t>
      </w:r>
    </w:p>
    <w:p w:rsidR="00EF6048" w:rsidRDefault="00EF6048">
      <w:pPr>
        <w:pStyle w:val="ConsPlusNormal"/>
        <w:spacing w:before="220"/>
        <w:ind w:firstLine="540"/>
        <w:jc w:val="both"/>
      </w:pPr>
      <w:r>
        <w:t>- соблюдение стандарта предоставления муниципальной услуги;</w:t>
      </w:r>
    </w:p>
    <w:p w:rsidR="00EF6048" w:rsidRDefault="00EF6048">
      <w:pPr>
        <w:pStyle w:val="ConsPlusNormal"/>
        <w:spacing w:before="220"/>
        <w:ind w:firstLine="540"/>
        <w:jc w:val="both"/>
      </w:pPr>
      <w:r>
        <w:t>- отсутствие обоснованных жалоб заявителей на действия (бездействие) Управления, а также его должностных лиц;</w:t>
      </w:r>
    </w:p>
    <w:p w:rsidR="00EF6048" w:rsidRDefault="00EF6048">
      <w:pPr>
        <w:pStyle w:val="ConsPlusNormal"/>
        <w:spacing w:before="220"/>
        <w:ind w:firstLine="540"/>
        <w:jc w:val="both"/>
      </w:pPr>
      <w:r>
        <w:t xml:space="preserve">- абзац утратил силу. - </w:t>
      </w:r>
      <w:hyperlink r:id="rId29">
        <w:r>
          <w:rPr>
            <w:color w:val="0000FF"/>
          </w:rPr>
          <w:t>Постановление</w:t>
        </w:r>
      </w:hyperlink>
      <w:r>
        <w:t xml:space="preserve"> администрации г. Липецка от 14.06.2024 N 1819;</w:t>
      </w:r>
    </w:p>
    <w:p w:rsidR="00EF6048" w:rsidRDefault="00EF6048">
      <w:pPr>
        <w:pStyle w:val="ConsPlusNormal"/>
        <w:spacing w:before="220"/>
        <w:ind w:firstLine="540"/>
        <w:jc w:val="both"/>
      </w:pPr>
      <w:r>
        <w:t>- предоставление возможности получения информации о ходе предоставления муниципальной услуги;</w:t>
      </w:r>
    </w:p>
    <w:p w:rsidR="00EF6048" w:rsidRDefault="00EF6048">
      <w:pPr>
        <w:pStyle w:val="ConsPlusNormal"/>
        <w:jc w:val="both"/>
      </w:pPr>
      <w:r>
        <w:t xml:space="preserve">(в ред. </w:t>
      </w:r>
      <w:hyperlink r:id="rId30">
        <w:r>
          <w:rPr>
            <w:color w:val="0000FF"/>
          </w:rPr>
          <w:t>постановления</w:t>
        </w:r>
      </w:hyperlink>
      <w:r>
        <w:t xml:space="preserve"> администрации г. Липецка от 14.06.2024 N 1819)</w:t>
      </w:r>
    </w:p>
    <w:p w:rsidR="00EF6048" w:rsidRDefault="00EF6048">
      <w:pPr>
        <w:pStyle w:val="ConsPlusNormal"/>
        <w:spacing w:before="220"/>
        <w:ind w:firstLine="540"/>
        <w:jc w:val="both"/>
      </w:pPr>
      <w:r>
        <w:t>- размещение информации о данной услуге на ЕПГУ;</w:t>
      </w:r>
    </w:p>
    <w:p w:rsidR="00EF6048" w:rsidRDefault="00EF6048">
      <w:pPr>
        <w:pStyle w:val="ConsPlusNormal"/>
        <w:jc w:val="both"/>
      </w:pPr>
      <w:r>
        <w:t xml:space="preserve">(в ред. </w:t>
      </w:r>
      <w:hyperlink r:id="rId31">
        <w:r>
          <w:rPr>
            <w:color w:val="0000FF"/>
          </w:rPr>
          <w:t>постановления</w:t>
        </w:r>
      </w:hyperlink>
      <w:r>
        <w:t xml:space="preserve"> администрации г. Липецка от 14.06.2024 N 1819)</w:t>
      </w:r>
    </w:p>
    <w:p w:rsidR="00EF6048" w:rsidRDefault="00EF6048">
      <w:pPr>
        <w:pStyle w:val="ConsPlusNormal"/>
        <w:spacing w:before="220"/>
        <w:ind w:firstLine="540"/>
        <w:jc w:val="both"/>
      </w:pPr>
      <w:r>
        <w:lastRenderedPageBreak/>
        <w:t>- обеспечение возможности осуществления мониторинга предоставления муниципальной услуги;</w:t>
      </w:r>
    </w:p>
    <w:p w:rsidR="00EF6048" w:rsidRDefault="00EF6048">
      <w:pPr>
        <w:pStyle w:val="ConsPlusNormal"/>
        <w:spacing w:before="220"/>
        <w:ind w:firstLine="540"/>
        <w:jc w:val="both"/>
      </w:pPr>
      <w:r>
        <w:t>- возможность оценить доступность и качество муниципальной услуги на ЕПГУ.</w:t>
      </w:r>
    </w:p>
    <w:p w:rsidR="00EF6048" w:rsidRDefault="00EF6048">
      <w:pPr>
        <w:pStyle w:val="ConsPlusNormal"/>
        <w:jc w:val="both"/>
      </w:pPr>
      <w:r>
        <w:t xml:space="preserve">(в ред. </w:t>
      </w:r>
      <w:hyperlink r:id="rId32">
        <w:r>
          <w:rPr>
            <w:color w:val="0000FF"/>
          </w:rPr>
          <w:t>постановления</w:t>
        </w:r>
      </w:hyperlink>
      <w:r>
        <w:t xml:space="preserve"> администрации г. Липецка от 14.06.2024 N 1819)</w:t>
      </w:r>
    </w:p>
    <w:p w:rsidR="00EF6048" w:rsidRDefault="00EF6048">
      <w:pPr>
        <w:pStyle w:val="ConsPlusNormal"/>
        <w:spacing w:before="220"/>
        <w:ind w:firstLine="540"/>
        <w:jc w:val="both"/>
      </w:pPr>
      <w:r>
        <w:t>Количество взаимодействий должностных лиц Управления с заявителем при предоставлении муниципальной услуги не должно превышать 2 раз (подача заявления и выдача результата предоставления услуги).</w:t>
      </w:r>
    </w:p>
    <w:p w:rsidR="00EF6048" w:rsidRDefault="00EF6048">
      <w:pPr>
        <w:pStyle w:val="ConsPlusNormal"/>
        <w:jc w:val="both"/>
      </w:pPr>
      <w:r>
        <w:t xml:space="preserve">(в ред. </w:t>
      </w:r>
      <w:hyperlink r:id="rId33">
        <w:r>
          <w:rPr>
            <w:color w:val="0000FF"/>
          </w:rPr>
          <w:t>постановления</w:t>
        </w:r>
      </w:hyperlink>
      <w:r>
        <w:t xml:space="preserve"> администрации г. Липецка от 14.06.2024 N 1819)</w:t>
      </w:r>
    </w:p>
    <w:p w:rsidR="00EF6048" w:rsidRDefault="00EF6048">
      <w:pPr>
        <w:pStyle w:val="ConsPlusNormal"/>
        <w:spacing w:before="220"/>
        <w:ind w:firstLine="540"/>
        <w:jc w:val="both"/>
      </w:pPr>
      <w: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EF6048" w:rsidRDefault="00EF6048">
      <w:pPr>
        <w:pStyle w:val="ConsPlusNormal"/>
        <w:spacing w:before="220"/>
        <w:ind w:firstLine="540"/>
        <w:jc w:val="both"/>
      </w:pPr>
      <w:r>
        <w:t>34. Предоставление муниципальной услуги в многофункциональном центре предоставления государственных и муниципальных услуг не осуществляется.</w:t>
      </w:r>
    </w:p>
    <w:p w:rsidR="00EF6048" w:rsidRDefault="00EF6048">
      <w:pPr>
        <w:pStyle w:val="ConsPlusNormal"/>
        <w:jc w:val="both"/>
      </w:pPr>
    </w:p>
    <w:p w:rsidR="00EF6048" w:rsidRDefault="00EF6048">
      <w:pPr>
        <w:pStyle w:val="ConsPlusTitle"/>
        <w:jc w:val="center"/>
        <w:outlineLvl w:val="2"/>
      </w:pPr>
      <w:r>
        <w:t>21. Иные требования, в том числе учитывающие особенности</w:t>
      </w:r>
    </w:p>
    <w:p w:rsidR="00EF6048" w:rsidRDefault="00EF6048">
      <w:pPr>
        <w:pStyle w:val="ConsPlusTitle"/>
        <w:jc w:val="center"/>
      </w:pPr>
      <w:r>
        <w:t>предоставления муниципальной услуги в многофункциональных</w:t>
      </w:r>
    </w:p>
    <w:p w:rsidR="00EF6048" w:rsidRDefault="00EF6048">
      <w:pPr>
        <w:pStyle w:val="ConsPlusTitle"/>
        <w:jc w:val="center"/>
      </w:pPr>
      <w:r>
        <w:t>центрах предоставления государственных и муниципальных услуг</w:t>
      </w:r>
    </w:p>
    <w:p w:rsidR="00EF6048" w:rsidRDefault="00EF6048">
      <w:pPr>
        <w:pStyle w:val="ConsPlusTitle"/>
        <w:jc w:val="center"/>
      </w:pPr>
      <w:r>
        <w:t>и особенности предоставления муниципальной услуги</w:t>
      </w:r>
    </w:p>
    <w:p w:rsidR="00EF6048" w:rsidRDefault="00EF6048">
      <w:pPr>
        <w:pStyle w:val="ConsPlusTitle"/>
        <w:jc w:val="center"/>
      </w:pPr>
      <w:r>
        <w:t>в электронной форме</w:t>
      </w:r>
    </w:p>
    <w:p w:rsidR="00EF6048" w:rsidRDefault="00EF6048">
      <w:pPr>
        <w:pStyle w:val="ConsPlusNormal"/>
        <w:jc w:val="both"/>
      </w:pPr>
    </w:p>
    <w:p w:rsidR="00EF6048" w:rsidRDefault="00EF6048">
      <w:pPr>
        <w:pStyle w:val="ConsPlusNormal"/>
        <w:ind w:firstLine="540"/>
        <w:jc w:val="both"/>
      </w:pPr>
      <w:r>
        <w:t>35. Предоставление муниципальной услуги в электронной форме не предусмотрено.</w:t>
      </w:r>
    </w:p>
    <w:p w:rsidR="00EF6048" w:rsidRDefault="00EF6048">
      <w:pPr>
        <w:pStyle w:val="ConsPlusNormal"/>
        <w:jc w:val="both"/>
      </w:pPr>
      <w:r>
        <w:t xml:space="preserve">(п. 35 в ред. </w:t>
      </w:r>
      <w:hyperlink r:id="rId34">
        <w:r>
          <w:rPr>
            <w:color w:val="0000FF"/>
          </w:rPr>
          <w:t>постановления</w:t>
        </w:r>
      </w:hyperlink>
      <w:r>
        <w:t xml:space="preserve"> администрации г. Липецка от 14.06.2024 N 1819)</w:t>
      </w:r>
    </w:p>
    <w:p w:rsidR="00EF6048" w:rsidRDefault="00EF6048">
      <w:pPr>
        <w:pStyle w:val="ConsPlusNormal"/>
        <w:spacing w:before="220"/>
        <w:ind w:firstLine="540"/>
        <w:jc w:val="both"/>
      </w:pPr>
      <w:r>
        <w:t xml:space="preserve">36 - 39. Утратили силу. - </w:t>
      </w:r>
      <w:hyperlink r:id="rId35">
        <w:r>
          <w:rPr>
            <w:color w:val="0000FF"/>
          </w:rPr>
          <w:t>Постановление</w:t>
        </w:r>
      </w:hyperlink>
      <w:r>
        <w:t xml:space="preserve"> администрации г. Липецка от 14.06.2024 N 1819.</w:t>
      </w:r>
    </w:p>
    <w:p w:rsidR="00EF6048" w:rsidRDefault="00EF6048">
      <w:pPr>
        <w:pStyle w:val="ConsPlusNormal"/>
        <w:jc w:val="both"/>
      </w:pPr>
    </w:p>
    <w:p w:rsidR="00EF6048" w:rsidRDefault="00EF6048">
      <w:pPr>
        <w:pStyle w:val="ConsPlusTitle"/>
        <w:jc w:val="center"/>
        <w:outlineLvl w:val="1"/>
      </w:pPr>
      <w:r>
        <w:t>Раздел III. СОСТАВ, ПОСЛЕДОВАТЕЛЬНОСТЬ И СРОКИ ВЫПОЛНЕНИЯ</w:t>
      </w:r>
    </w:p>
    <w:p w:rsidR="00EF6048" w:rsidRDefault="00EF6048">
      <w:pPr>
        <w:pStyle w:val="ConsPlusTitle"/>
        <w:jc w:val="center"/>
      </w:pPr>
      <w:r>
        <w:t>АДМИНИСТРАТИВНЫХ ПРОЦЕДУР (ДЕЙСТВИЙ), ТРЕБОВАНИЯ К ПОРЯДКУ</w:t>
      </w:r>
    </w:p>
    <w:p w:rsidR="00EF6048" w:rsidRDefault="00EF6048">
      <w:pPr>
        <w:pStyle w:val="ConsPlusTitle"/>
        <w:jc w:val="center"/>
      </w:pPr>
      <w:r>
        <w:t>ИХ ВЫПОЛНЕНИЯ, В ТОМ ЧИСЛЕ ОСОБЕННОСТИ ВЫПОЛНЕНИЯ</w:t>
      </w:r>
    </w:p>
    <w:p w:rsidR="00EF6048" w:rsidRDefault="00EF6048">
      <w:pPr>
        <w:pStyle w:val="ConsPlusTitle"/>
        <w:jc w:val="center"/>
      </w:pPr>
      <w:r>
        <w:t>АДМИНИСТРАТИВНЫХ ПРОЦЕДУР (ДЕЙСТВИЙ) В ЭЛЕКТРОННОЙ ФОРМЕ</w:t>
      </w:r>
    </w:p>
    <w:p w:rsidR="00EF6048" w:rsidRDefault="00EF6048">
      <w:pPr>
        <w:pStyle w:val="ConsPlusNormal"/>
        <w:jc w:val="both"/>
      </w:pPr>
    </w:p>
    <w:p w:rsidR="00EF6048" w:rsidRDefault="00EF6048">
      <w:pPr>
        <w:pStyle w:val="ConsPlusTitle"/>
        <w:jc w:val="center"/>
        <w:outlineLvl w:val="2"/>
      </w:pPr>
      <w:r>
        <w:t>22. Исчерпывающий перечень административных процедур</w:t>
      </w:r>
    </w:p>
    <w:p w:rsidR="00EF6048" w:rsidRDefault="00EF6048">
      <w:pPr>
        <w:pStyle w:val="ConsPlusNormal"/>
        <w:jc w:val="both"/>
      </w:pPr>
    </w:p>
    <w:p w:rsidR="00EF6048" w:rsidRDefault="00EF6048">
      <w:pPr>
        <w:pStyle w:val="ConsPlusNormal"/>
        <w:ind w:firstLine="540"/>
        <w:jc w:val="both"/>
      </w:pPr>
      <w:r>
        <w:t>40. Предоставление муниципальной услуги включает в себя следующие административные процедуры:</w:t>
      </w:r>
    </w:p>
    <w:p w:rsidR="00EF6048" w:rsidRDefault="00EF6048">
      <w:pPr>
        <w:pStyle w:val="ConsPlusNormal"/>
        <w:spacing w:before="220"/>
        <w:ind w:firstLine="540"/>
        <w:jc w:val="both"/>
      </w:pPr>
      <w:r>
        <w:t>- прием, проверка и регистрация заявления и комплекта документов;</w:t>
      </w:r>
    </w:p>
    <w:p w:rsidR="00EF6048" w:rsidRDefault="00EF6048">
      <w:pPr>
        <w:pStyle w:val="ConsPlusNormal"/>
        <w:spacing w:before="220"/>
        <w:ind w:firstLine="540"/>
        <w:jc w:val="both"/>
      </w:pPr>
      <w:r>
        <w:t>- рассмотрение заявления и передача его на исполнение;</w:t>
      </w:r>
    </w:p>
    <w:p w:rsidR="00EF6048" w:rsidRDefault="00EF6048">
      <w:pPr>
        <w:pStyle w:val="ConsPlusNormal"/>
        <w:spacing w:before="220"/>
        <w:ind w:firstLine="540"/>
        <w:jc w:val="both"/>
      </w:pPr>
      <w:r>
        <w:t>- формирование и направление межведомственных запросов;</w:t>
      </w:r>
    </w:p>
    <w:p w:rsidR="00EF6048" w:rsidRDefault="00EF6048">
      <w:pPr>
        <w:pStyle w:val="ConsPlusNormal"/>
        <w:spacing w:before="220"/>
        <w:ind w:firstLine="540"/>
        <w:jc w:val="both"/>
      </w:pPr>
      <w:r>
        <w:t>- рассмотрение заявления и документов на наличие (отсутствие) оснований для отказа в предоставлении муниципальной услуги;</w:t>
      </w:r>
    </w:p>
    <w:p w:rsidR="00EF6048" w:rsidRDefault="00EF6048">
      <w:pPr>
        <w:pStyle w:val="ConsPlusNormal"/>
        <w:spacing w:before="220"/>
        <w:ind w:firstLine="540"/>
        <w:jc w:val="both"/>
      </w:pPr>
      <w:r>
        <w:t>- выдача (направление) результата предоставления муниципальной услуги.</w:t>
      </w:r>
    </w:p>
    <w:p w:rsidR="00EF6048" w:rsidRDefault="00EF6048">
      <w:pPr>
        <w:pStyle w:val="ConsPlusNormal"/>
        <w:jc w:val="both"/>
      </w:pPr>
    </w:p>
    <w:p w:rsidR="00EF6048" w:rsidRDefault="00EF6048">
      <w:pPr>
        <w:pStyle w:val="ConsPlusTitle"/>
        <w:jc w:val="center"/>
        <w:outlineLvl w:val="2"/>
      </w:pPr>
      <w:r>
        <w:t>23. Прием, проверка и регистрация заявления и комплекта</w:t>
      </w:r>
    </w:p>
    <w:p w:rsidR="00EF6048" w:rsidRDefault="00EF6048">
      <w:pPr>
        <w:pStyle w:val="ConsPlusTitle"/>
        <w:jc w:val="center"/>
      </w:pPr>
      <w:r>
        <w:t>документов</w:t>
      </w:r>
    </w:p>
    <w:p w:rsidR="00EF6048" w:rsidRDefault="00EF6048">
      <w:pPr>
        <w:pStyle w:val="ConsPlusNormal"/>
        <w:jc w:val="both"/>
      </w:pPr>
    </w:p>
    <w:p w:rsidR="00EF6048" w:rsidRDefault="00EF6048">
      <w:pPr>
        <w:pStyle w:val="ConsPlusNormal"/>
        <w:ind w:firstLine="540"/>
        <w:jc w:val="both"/>
      </w:pPr>
      <w:r>
        <w:t xml:space="preserve">41. Основанием для начала административной процедуры является поступление в Управление заявления и прилагаемых документов, согласно </w:t>
      </w:r>
      <w:hyperlink w:anchor="P114">
        <w:r>
          <w:rPr>
            <w:color w:val="0000FF"/>
          </w:rPr>
          <w:t>подразделу 9</w:t>
        </w:r>
      </w:hyperlink>
      <w:r>
        <w:t xml:space="preserve"> Административного регламента, на бумажном носителе посредством личного обращения заявителя в Управление или посредством почтового отправления в адрес Управления.</w:t>
      </w:r>
    </w:p>
    <w:p w:rsidR="00EF6048" w:rsidRDefault="00EF6048">
      <w:pPr>
        <w:pStyle w:val="ConsPlusNormal"/>
        <w:spacing w:before="220"/>
        <w:ind w:firstLine="540"/>
        <w:jc w:val="both"/>
      </w:pPr>
      <w:r>
        <w:t xml:space="preserve">В день поступления заявления должностное лицо Управления, ответственное за прием и регистрацию входящей и исходящей корреспонденции, осуществляет проверку правильности заполнения заявления и наличия прилагаемых к нему документов, вносит в СЭД "Дело" запись о приеме документов с присвоением входящего номера заявлению, готовит уведомление о приеме заявления к рассмотрению, передает на подпись начальнику Управления. Начальник Управления подписывает уведомление о приеме заявления к рассмотрению, передает должностному лицу Управления, ответственному за прием и регистрацию входящей и исходящей </w:t>
      </w:r>
      <w:r>
        <w:lastRenderedPageBreak/>
        <w:t>корреспонденции, которое регистрирует его в СЭД "Дело" и вручает (направляет) заявителю уведомление о приеме заявления к рассмотрению.</w:t>
      </w:r>
    </w:p>
    <w:p w:rsidR="00EF6048" w:rsidRDefault="00EF6048">
      <w:pPr>
        <w:pStyle w:val="ConsPlusNormal"/>
        <w:jc w:val="both"/>
      </w:pPr>
      <w:r>
        <w:t xml:space="preserve">(в ред. </w:t>
      </w:r>
      <w:hyperlink r:id="rId36">
        <w:r>
          <w:rPr>
            <w:color w:val="0000FF"/>
          </w:rPr>
          <w:t>постановления</w:t>
        </w:r>
      </w:hyperlink>
      <w:r>
        <w:t xml:space="preserve"> администрации г. Липецка от 14.06.2024 N 1819)</w:t>
      </w:r>
    </w:p>
    <w:p w:rsidR="00EF6048" w:rsidRDefault="00EF6048">
      <w:pPr>
        <w:pStyle w:val="ConsPlusNormal"/>
        <w:spacing w:before="220"/>
        <w:ind w:firstLine="540"/>
        <w:jc w:val="both"/>
      </w:pPr>
      <w:r>
        <w:t xml:space="preserve">В случае если заявление оформлено не в соответствии с требованиями, указанными в </w:t>
      </w:r>
      <w:hyperlink w:anchor="P114">
        <w:r>
          <w:rPr>
            <w:color w:val="0000FF"/>
          </w:rPr>
          <w:t>подразделе 9</w:t>
        </w:r>
      </w:hyperlink>
      <w:r>
        <w:t xml:space="preserve"> Административного регламента, а в составе прилагаемых к нему документов отсутствуют необходимые документы, должностное лицо Управления, ответственное за прием и регистрацию входящей и исходящей корреспонденции, готовит уведомление о необходимости устранения нарушений в оформлении заявления и (или) предоставления отсутствующих документов, передает на подпись начальнику Управления. Начальник Управления подписывает уведомление о необходимости устранения нарушений в оформлении заявления и (или) предоставления отсутствующих документов, передает должностному лицу Управления, ответственному за прием и регистрацию входящей и исходящей корреспонденции, которое регистрирует его в СЭД "Дело" и вручает (направляет) заявителю уведомление о необходимости устранения нарушений в оформлении заявления и (или) предоставления отсутствующих документов.</w:t>
      </w:r>
    </w:p>
    <w:p w:rsidR="00EF6048" w:rsidRDefault="00EF6048">
      <w:pPr>
        <w:pStyle w:val="ConsPlusNormal"/>
        <w:jc w:val="both"/>
      </w:pPr>
      <w:r>
        <w:t xml:space="preserve">(в ред. </w:t>
      </w:r>
      <w:hyperlink r:id="rId37">
        <w:r>
          <w:rPr>
            <w:color w:val="0000FF"/>
          </w:rPr>
          <w:t>постановления</w:t>
        </w:r>
      </w:hyperlink>
      <w:r>
        <w:t xml:space="preserve"> администрации г. Липецка от 14.06.2024 N 1819)</w:t>
      </w:r>
    </w:p>
    <w:p w:rsidR="00EF6048" w:rsidRDefault="00EF6048">
      <w:pPr>
        <w:pStyle w:val="ConsPlusNormal"/>
        <w:spacing w:before="220"/>
        <w:ind w:firstLine="540"/>
        <w:jc w:val="both"/>
      </w:pPr>
      <w:r>
        <w:t>Максимальный срок выполнения административной процедуры - 1 календарный день.</w:t>
      </w:r>
    </w:p>
    <w:p w:rsidR="00EF6048" w:rsidRDefault="00EF6048">
      <w:pPr>
        <w:pStyle w:val="ConsPlusNormal"/>
        <w:spacing w:before="220"/>
        <w:ind w:firstLine="540"/>
        <w:jc w:val="both"/>
      </w:pPr>
      <w:r>
        <w:t>Критерии принятия решения: поступление заявления и прилагаемых документов в Управление.</w:t>
      </w:r>
    </w:p>
    <w:p w:rsidR="00EF6048" w:rsidRDefault="00EF6048">
      <w:pPr>
        <w:pStyle w:val="ConsPlusNormal"/>
        <w:spacing w:before="220"/>
        <w:ind w:firstLine="540"/>
        <w:jc w:val="both"/>
      </w:pPr>
      <w:r>
        <w:t>Результатом административной процедуры является прием, регистрация заявления и прилагаемых документов и направление заявителю уведомления о приеме заявления к рассмотрению (в случае правильности оформления заявления и наличия необходимых документов), направление заявителю уведомления о необходимости устранения нарушений в оформлении заявления и (или) предоставления отсутствующих документов (в случае неправильного оформления заявления и отсутствия необходимых документов).</w:t>
      </w:r>
    </w:p>
    <w:p w:rsidR="00EF6048" w:rsidRDefault="00EF6048">
      <w:pPr>
        <w:pStyle w:val="ConsPlusNormal"/>
        <w:spacing w:before="220"/>
        <w:ind w:firstLine="540"/>
        <w:jc w:val="both"/>
      </w:pPr>
      <w:r>
        <w:t>Способ фиксации результата административной процедуры: внесение записи о приеме и регистрации заявления и прилагаемых документов с присвоением входящего номера в СЭД "Дело", регистрация уведомления о приеме заявления к рассмотрению или уведомления о необходимости устранения нарушений в оформлении заявления и (или) предоставления отсутствующих документов с присвоением регистрационного номера в СЭД "Дело".</w:t>
      </w:r>
    </w:p>
    <w:p w:rsidR="00EF6048" w:rsidRDefault="00EF6048">
      <w:pPr>
        <w:pStyle w:val="ConsPlusNormal"/>
        <w:jc w:val="both"/>
      </w:pPr>
      <w:r>
        <w:t xml:space="preserve">(в ред. </w:t>
      </w:r>
      <w:hyperlink r:id="rId38">
        <w:r>
          <w:rPr>
            <w:color w:val="0000FF"/>
          </w:rPr>
          <w:t>постановления</w:t>
        </w:r>
      </w:hyperlink>
      <w:r>
        <w:t xml:space="preserve"> администрации г. Липецка от 14.06.2024 N 1819)</w:t>
      </w:r>
    </w:p>
    <w:p w:rsidR="00EF6048" w:rsidRDefault="00EF6048">
      <w:pPr>
        <w:pStyle w:val="ConsPlusNormal"/>
        <w:jc w:val="both"/>
      </w:pPr>
    </w:p>
    <w:p w:rsidR="00EF6048" w:rsidRDefault="00EF6048">
      <w:pPr>
        <w:pStyle w:val="ConsPlusTitle"/>
        <w:jc w:val="center"/>
        <w:outlineLvl w:val="2"/>
      </w:pPr>
      <w:r>
        <w:t>24. Рассмотрение заявления и передача его на исполнение</w:t>
      </w:r>
    </w:p>
    <w:p w:rsidR="00EF6048" w:rsidRDefault="00EF6048">
      <w:pPr>
        <w:pStyle w:val="ConsPlusNormal"/>
        <w:jc w:val="both"/>
      </w:pPr>
    </w:p>
    <w:p w:rsidR="00EF6048" w:rsidRDefault="00EF6048">
      <w:pPr>
        <w:pStyle w:val="ConsPlusNormal"/>
        <w:ind w:firstLine="540"/>
        <w:jc w:val="both"/>
      </w:pPr>
      <w:r>
        <w:t>42. Основанием для начала административной процедуры является прием, регистрация заявления и прилагаемых документов, поступивших в Управление.</w:t>
      </w:r>
    </w:p>
    <w:p w:rsidR="00EF6048" w:rsidRDefault="00EF6048">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передает зарегистрированное заявление и прилагаемые документы начальнику Управления.</w:t>
      </w:r>
    </w:p>
    <w:p w:rsidR="00EF6048" w:rsidRDefault="00EF6048">
      <w:pPr>
        <w:pStyle w:val="ConsPlusNormal"/>
        <w:spacing w:before="220"/>
        <w:ind w:firstLine="540"/>
        <w:jc w:val="both"/>
      </w:pPr>
      <w:r>
        <w:t>Начальник Управления рассматривает заявление, ставит резолюцию и направляет заместителю начальника управления потребительского рынка - начальнику отдела координации потребительского рынка (далее - начальник Отдела) для рассмотрения.</w:t>
      </w:r>
    </w:p>
    <w:p w:rsidR="00EF6048" w:rsidRDefault="00EF6048">
      <w:pPr>
        <w:pStyle w:val="ConsPlusNormal"/>
        <w:spacing w:before="220"/>
        <w:ind w:firstLine="540"/>
        <w:jc w:val="both"/>
      </w:pPr>
      <w:r>
        <w:t>Начальник Отдела рассматривает заявление и прилагаемые документы и направляет их должностному лицу отдела координации потребительского рынка, ответственному за предоставление муниципальной услуги (далее - должностное лицо Отдела), для исполнения, внося сведения об исполнителе в СЭД "Дело".</w:t>
      </w:r>
    </w:p>
    <w:p w:rsidR="00EF6048" w:rsidRDefault="00EF6048">
      <w:pPr>
        <w:pStyle w:val="ConsPlusNormal"/>
        <w:jc w:val="both"/>
      </w:pPr>
      <w:r>
        <w:t xml:space="preserve">(в ред. </w:t>
      </w:r>
      <w:hyperlink r:id="rId39">
        <w:r>
          <w:rPr>
            <w:color w:val="0000FF"/>
          </w:rPr>
          <w:t>постановления</w:t>
        </w:r>
      </w:hyperlink>
      <w:r>
        <w:t xml:space="preserve"> администрации г. Липецка от 14.06.2024 N 1819)</w:t>
      </w:r>
    </w:p>
    <w:p w:rsidR="00EF6048" w:rsidRDefault="00EF6048">
      <w:pPr>
        <w:pStyle w:val="ConsPlusNormal"/>
        <w:spacing w:before="220"/>
        <w:ind w:firstLine="540"/>
        <w:jc w:val="both"/>
      </w:pPr>
      <w:r>
        <w:t>Максимальный срок административной процедуры - 1 календарный день.</w:t>
      </w:r>
    </w:p>
    <w:p w:rsidR="00EF6048" w:rsidRDefault="00EF6048">
      <w:pPr>
        <w:pStyle w:val="ConsPlusNormal"/>
        <w:spacing w:before="220"/>
        <w:ind w:firstLine="540"/>
        <w:jc w:val="both"/>
      </w:pPr>
      <w:r>
        <w:t>Критерии принятия решения: поступление зарегистрированного заявления и прилагаемых документов начальнику Управления.</w:t>
      </w:r>
    </w:p>
    <w:p w:rsidR="00EF6048" w:rsidRDefault="00EF6048">
      <w:pPr>
        <w:pStyle w:val="ConsPlusNormal"/>
        <w:spacing w:before="220"/>
        <w:ind w:firstLine="540"/>
        <w:jc w:val="both"/>
      </w:pPr>
      <w:r>
        <w:t>Результатом административной процедуры является передача заявления и прилагаемых документов должностному лицу Отдела на исполнение.</w:t>
      </w:r>
    </w:p>
    <w:p w:rsidR="00EF6048" w:rsidRDefault="00EF6048">
      <w:pPr>
        <w:pStyle w:val="ConsPlusNormal"/>
        <w:spacing w:before="220"/>
        <w:ind w:firstLine="540"/>
        <w:jc w:val="both"/>
      </w:pPr>
      <w:r>
        <w:t>Способ фиксации результата административной процедуры: внесение сведений о передаче заявления и прилагаемых документов на исполнение в СЭД "Дело".</w:t>
      </w:r>
    </w:p>
    <w:p w:rsidR="00EF6048" w:rsidRDefault="00EF6048">
      <w:pPr>
        <w:pStyle w:val="ConsPlusNormal"/>
        <w:jc w:val="both"/>
      </w:pPr>
      <w:r>
        <w:t xml:space="preserve">(в ред. </w:t>
      </w:r>
      <w:hyperlink r:id="rId40">
        <w:r>
          <w:rPr>
            <w:color w:val="0000FF"/>
          </w:rPr>
          <w:t>постановления</w:t>
        </w:r>
      </w:hyperlink>
      <w:r>
        <w:t xml:space="preserve"> администрации г. Липецка от 14.06.2024 N 1819)</w:t>
      </w:r>
    </w:p>
    <w:p w:rsidR="00EF6048" w:rsidRDefault="00EF6048">
      <w:pPr>
        <w:pStyle w:val="ConsPlusNormal"/>
        <w:jc w:val="both"/>
      </w:pPr>
    </w:p>
    <w:p w:rsidR="00EF6048" w:rsidRDefault="00EF6048">
      <w:pPr>
        <w:pStyle w:val="ConsPlusTitle"/>
        <w:jc w:val="center"/>
        <w:outlineLvl w:val="2"/>
      </w:pPr>
      <w:r>
        <w:t>25. Формирование и направление межведомственных запросов</w:t>
      </w:r>
    </w:p>
    <w:p w:rsidR="00EF6048" w:rsidRDefault="00EF6048">
      <w:pPr>
        <w:pStyle w:val="ConsPlusNormal"/>
        <w:jc w:val="both"/>
      </w:pPr>
    </w:p>
    <w:p w:rsidR="00EF6048" w:rsidRDefault="00EF6048">
      <w:pPr>
        <w:pStyle w:val="ConsPlusNormal"/>
        <w:ind w:firstLine="540"/>
        <w:jc w:val="both"/>
      </w:pPr>
      <w:r>
        <w:t xml:space="preserve">43. Основание для начала административной процедуры: непредставление заявителем по собственной инициативе документов, предусмотренных </w:t>
      </w:r>
      <w:hyperlink w:anchor="P129">
        <w:r>
          <w:rPr>
            <w:color w:val="0000FF"/>
          </w:rPr>
          <w:t>подразделом 10</w:t>
        </w:r>
      </w:hyperlink>
      <w:r>
        <w:t xml:space="preserve"> Административного регламента.</w:t>
      </w:r>
    </w:p>
    <w:p w:rsidR="00EF6048" w:rsidRDefault="00EF6048">
      <w:pPr>
        <w:pStyle w:val="ConsPlusNormal"/>
        <w:spacing w:before="220"/>
        <w:ind w:firstLine="540"/>
        <w:jc w:val="both"/>
      </w:pPr>
      <w:r>
        <w:t xml:space="preserve">Должностное лицо Отдела готовит запросы о предоставлении документов, установленных </w:t>
      </w:r>
      <w:hyperlink w:anchor="P129">
        <w:r>
          <w:rPr>
            <w:color w:val="0000FF"/>
          </w:rPr>
          <w:t>подразделом 10</w:t>
        </w:r>
      </w:hyperlink>
      <w:r>
        <w:t xml:space="preserve"> Административного регламента, и направляет их с использованием системы межведомственного электронного взаимодействия.</w:t>
      </w:r>
    </w:p>
    <w:p w:rsidR="00EF6048" w:rsidRDefault="00EF6048">
      <w:pPr>
        <w:pStyle w:val="ConsPlusNormal"/>
        <w:spacing w:before="220"/>
        <w:ind w:firstLine="540"/>
        <w:jc w:val="both"/>
      </w:pPr>
      <w:r>
        <w:t>При получении ответа на межведомственный запрос должностное лицо Отдела формирует пакет документов, необходимый для предоставления муниципальной услуги.</w:t>
      </w:r>
    </w:p>
    <w:p w:rsidR="00EF6048" w:rsidRDefault="00EF6048">
      <w:pPr>
        <w:pStyle w:val="ConsPlusNormal"/>
        <w:spacing w:before="220"/>
        <w:ind w:firstLine="540"/>
        <w:jc w:val="both"/>
      </w:pPr>
      <w:r>
        <w:t>Максимальный срок административной процедуры - 7 календарных дней.</w:t>
      </w:r>
    </w:p>
    <w:p w:rsidR="00EF6048" w:rsidRDefault="00EF6048">
      <w:pPr>
        <w:pStyle w:val="ConsPlusNormal"/>
        <w:spacing w:before="220"/>
        <w:ind w:firstLine="540"/>
        <w:jc w:val="both"/>
      </w:pPr>
      <w:r>
        <w:t>Критерии принятия решения: необходимость получения информации в рамках межведомственного взаимодействия.</w:t>
      </w:r>
    </w:p>
    <w:p w:rsidR="00EF6048" w:rsidRDefault="00EF6048">
      <w:pPr>
        <w:pStyle w:val="ConsPlusNormal"/>
        <w:spacing w:before="220"/>
        <w:ind w:firstLine="540"/>
        <w:jc w:val="both"/>
      </w:pPr>
      <w:r>
        <w:t>Результатом административной процедуры является получение документов посредством межведомственного взаимодействия и формирование пакета документов, необходимого для предоставления муниципальной услуги.</w:t>
      </w:r>
    </w:p>
    <w:p w:rsidR="00EF6048" w:rsidRDefault="00EF6048">
      <w:pPr>
        <w:pStyle w:val="ConsPlusNormal"/>
        <w:jc w:val="both"/>
      </w:pPr>
    </w:p>
    <w:p w:rsidR="00EF6048" w:rsidRDefault="00EF6048">
      <w:pPr>
        <w:pStyle w:val="ConsPlusTitle"/>
        <w:jc w:val="center"/>
        <w:outlineLvl w:val="2"/>
      </w:pPr>
      <w:r>
        <w:t>26. Рассмотрение заявления и документов на наличие</w:t>
      </w:r>
    </w:p>
    <w:p w:rsidR="00EF6048" w:rsidRDefault="00EF6048">
      <w:pPr>
        <w:pStyle w:val="ConsPlusTitle"/>
        <w:jc w:val="center"/>
      </w:pPr>
      <w:r>
        <w:t>(отсутствие) оснований для отказа в предоставлении</w:t>
      </w:r>
    </w:p>
    <w:p w:rsidR="00EF6048" w:rsidRDefault="00EF6048">
      <w:pPr>
        <w:pStyle w:val="ConsPlusTitle"/>
        <w:jc w:val="center"/>
      </w:pPr>
      <w:r>
        <w:t>муниципальной услуги</w:t>
      </w:r>
    </w:p>
    <w:p w:rsidR="00EF6048" w:rsidRDefault="00EF6048">
      <w:pPr>
        <w:pStyle w:val="ConsPlusNormal"/>
        <w:jc w:val="both"/>
      </w:pPr>
    </w:p>
    <w:p w:rsidR="00EF6048" w:rsidRDefault="00EF6048">
      <w:pPr>
        <w:pStyle w:val="ConsPlusNormal"/>
        <w:ind w:firstLine="540"/>
        <w:jc w:val="both"/>
      </w:pPr>
      <w:r>
        <w:t>44. Основание для начала административной процедуры: наличие пакета документов, необходимого для предоставления муниципальной услуги.</w:t>
      </w:r>
    </w:p>
    <w:p w:rsidR="00EF6048" w:rsidRDefault="00EF6048">
      <w:pPr>
        <w:pStyle w:val="ConsPlusNormal"/>
        <w:spacing w:before="220"/>
        <w:ind w:firstLine="540"/>
        <w:jc w:val="both"/>
      </w:pPr>
      <w:r>
        <w:t xml:space="preserve">Должностное лицо Отдела проверяет заявление и документы на наличие (отсутствие) оснований для отказа в предоставлении муниципальной услуги, предусмотренных </w:t>
      </w:r>
      <w:hyperlink w:anchor="P164">
        <w:r>
          <w:rPr>
            <w:color w:val="0000FF"/>
          </w:rPr>
          <w:t>пунктом 23</w:t>
        </w:r>
      </w:hyperlink>
      <w:r>
        <w:t xml:space="preserve"> Административного регламента.</w:t>
      </w:r>
    </w:p>
    <w:p w:rsidR="00EF6048" w:rsidRDefault="00EF6048">
      <w:pPr>
        <w:pStyle w:val="ConsPlusNormal"/>
        <w:spacing w:before="220"/>
        <w:ind w:firstLine="540"/>
        <w:jc w:val="both"/>
      </w:pPr>
      <w:r>
        <w:t>В случае предоставления разрешения максимальный срок выполнения административного действия - 8 календарных дней.</w:t>
      </w:r>
    </w:p>
    <w:p w:rsidR="00EF6048" w:rsidRDefault="00EF6048">
      <w:pPr>
        <w:pStyle w:val="ConsPlusNormal"/>
        <w:spacing w:before="220"/>
        <w:ind w:firstLine="540"/>
        <w:jc w:val="both"/>
      </w:pPr>
      <w:r>
        <w:t>В случае продления срока действия разрешения, переоформления разрешения максимальный срок выполнения административного действия - 2 календарных дня.</w:t>
      </w:r>
    </w:p>
    <w:p w:rsidR="00EF6048" w:rsidRDefault="00EF6048">
      <w:pPr>
        <w:pStyle w:val="ConsPlusNormal"/>
        <w:spacing w:before="220"/>
        <w:ind w:firstLine="540"/>
        <w:jc w:val="both"/>
      </w:pPr>
      <w:r>
        <w:t xml:space="preserve">44.1. При наличии оснований для отказа в предоставлении муниципальной услуги, предусмотренных </w:t>
      </w:r>
      <w:hyperlink w:anchor="P164">
        <w:r>
          <w:rPr>
            <w:color w:val="0000FF"/>
          </w:rPr>
          <w:t>пунктом 23</w:t>
        </w:r>
      </w:hyperlink>
      <w:r>
        <w:t xml:space="preserve"> Административного регламента, принимается решение об отказе в выдаче разрешения в форме приказа Управления об отказе в выдаче разрешения и уведомления об отказе в выдаче разрешения. Должностное лицо Отдела готовит проект приказа Управления об отказе в выдаче разрешения и проект уведомления об отказе в выдаче разрешения, передает на визирование начальнику Отдела.</w:t>
      </w:r>
    </w:p>
    <w:p w:rsidR="00EF6048" w:rsidRDefault="00EF6048">
      <w:pPr>
        <w:pStyle w:val="ConsPlusNormal"/>
        <w:spacing w:before="220"/>
        <w:ind w:firstLine="540"/>
        <w:jc w:val="both"/>
      </w:pPr>
      <w:r>
        <w:t>Максимальный срок выполнения административного действия - 1 календарный день.</w:t>
      </w:r>
    </w:p>
    <w:p w:rsidR="00EF6048" w:rsidRDefault="00EF6048">
      <w:pPr>
        <w:pStyle w:val="ConsPlusNormal"/>
        <w:spacing w:before="220"/>
        <w:ind w:firstLine="540"/>
        <w:jc w:val="both"/>
      </w:pPr>
      <w:r>
        <w:t>Начальник Отдела визирует проект приказа Управления об отказе в выдаче разрешения и проект уведомления об отказе в выдаче разрешения, передает на подпись начальнику Управления.</w:t>
      </w:r>
    </w:p>
    <w:p w:rsidR="00EF6048" w:rsidRDefault="00EF6048">
      <w:pPr>
        <w:pStyle w:val="ConsPlusNormal"/>
        <w:spacing w:before="220"/>
        <w:ind w:firstLine="540"/>
        <w:jc w:val="both"/>
      </w:pPr>
      <w:r>
        <w:t>Начальник Управления подписывает приказ Управления об отказе в выдаче разрешения и уведомление об отказе в выдаче разрешения, передает их должностному лицу Отдела для регистрации.</w:t>
      </w:r>
    </w:p>
    <w:p w:rsidR="00EF6048" w:rsidRDefault="00EF6048">
      <w:pPr>
        <w:pStyle w:val="ConsPlusNormal"/>
        <w:spacing w:before="220"/>
        <w:ind w:firstLine="540"/>
        <w:jc w:val="both"/>
      </w:pPr>
      <w:r>
        <w:t>Максимальный срок выполнения административного действия - 1 календарный день.</w:t>
      </w:r>
    </w:p>
    <w:p w:rsidR="00EF6048" w:rsidRDefault="00EF6048">
      <w:pPr>
        <w:pStyle w:val="ConsPlusNormal"/>
        <w:spacing w:before="220"/>
        <w:ind w:firstLine="540"/>
        <w:jc w:val="both"/>
      </w:pPr>
      <w:r>
        <w:t>Должностное лицо Отдела регистрирует:</w:t>
      </w:r>
    </w:p>
    <w:p w:rsidR="00EF6048" w:rsidRDefault="00EF6048">
      <w:pPr>
        <w:pStyle w:val="ConsPlusNormal"/>
        <w:spacing w:before="220"/>
        <w:ind w:firstLine="540"/>
        <w:jc w:val="both"/>
      </w:pPr>
      <w:r>
        <w:t>- приказ Управления об отказе в выдаче разрешения в журнале регистрации приказов Управления по основной деятельности с присвоением регистрационного номера;</w:t>
      </w:r>
    </w:p>
    <w:p w:rsidR="00EF6048" w:rsidRDefault="00EF6048">
      <w:pPr>
        <w:pStyle w:val="ConsPlusNormal"/>
        <w:spacing w:before="220"/>
        <w:ind w:firstLine="540"/>
        <w:jc w:val="both"/>
      </w:pPr>
      <w:r>
        <w:t>- уведомление об отказе в выдаче разрешения в реестре уведомлений и разрешений на право организации розничного рынка с присвоением регистрационного номера.</w:t>
      </w:r>
    </w:p>
    <w:p w:rsidR="00EF6048" w:rsidRDefault="00EF6048">
      <w:pPr>
        <w:pStyle w:val="ConsPlusNormal"/>
        <w:spacing w:before="220"/>
        <w:ind w:firstLine="540"/>
        <w:jc w:val="both"/>
      </w:pPr>
      <w:r>
        <w:lastRenderedPageBreak/>
        <w:t>Максимальный срок выполнения административного действия - 1 календарный день.</w:t>
      </w:r>
    </w:p>
    <w:p w:rsidR="00EF6048" w:rsidRDefault="00EF6048">
      <w:pPr>
        <w:pStyle w:val="ConsPlusNormal"/>
        <w:spacing w:before="220"/>
        <w:ind w:firstLine="540"/>
        <w:jc w:val="both"/>
      </w:pPr>
      <w:r>
        <w:t xml:space="preserve">44.2. При отсутствии оснований для отказа в предоставлении муниципальной услуги, предусмотренных </w:t>
      </w:r>
      <w:hyperlink w:anchor="P164">
        <w:r>
          <w:rPr>
            <w:color w:val="0000FF"/>
          </w:rPr>
          <w:t>пунктом 23</w:t>
        </w:r>
      </w:hyperlink>
      <w:r>
        <w:t xml:space="preserve"> Административного регламента, принимается решение о выдаче разрешения в форме приказа Управления о выдаче разрешения, уведомления о выдаче разрешения и разрешения.</w:t>
      </w:r>
    </w:p>
    <w:p w:rsidR="00EF6048" w:rsidRDefault="00EF6048">
      <w:pPr>
        <w:pStyle w:val="ConsPlusNormal"/>
        <w:spacing w:before="220"/>
        <w:ind w:firstLine="540"/>
        <w:jc w:val="both"/>
      </w:pPr>
      <w:r>
        <w:t>Должностное лицо Отдела готовит проект приказа Управления о выдаче разрешения, проект уведомления о выдаче разрешения и проект разрешения, передает на визирование начальнику Отдела.</w:t>
      </w:r>
    </w:p>
    <w:p w:rsidR="00EF6048" w:rsidRDefault="00EF6048">
      <w:pPr>
        <w:pStyle w:val="ConsPlusNormal"/>
        <w:spacing w:before="220"/>
        <w:ind w:firstLine="540"/>
        <w:jc w:val="both"/>
      </w:pPr>
      <w:r>
        <w:t>Максимальный срок выполнения административного действия - 1 календарный день.</w:t>
      </w:r>
    </w:p>
    <w:p w:rsidR="00EF6048" w:rsidRDefault="00EF6048">
      <w:pPr>
        <w:pStyle w:val="ConsPlusNormal"/>
        <w:spacing w:before="220"/>
        <w:ind w:firstLine="540"/>
        <w:jc w:val="both"/>
      </w:pPr>
      <w:r>
        <w:t>Начальник Отдела визирует проект приказа Управления о выдаче разрешения, проект уведомления о выдаче разрешения и проект разрешения, передает на подпись начальнику Управления.</w:t>
      </w:r>
    </w:p>
    <w:p w:rsidR="00EF6048" w:rsidRDefault="00EF6048">
      <w:pPr>
        <w:pStyle w:val="ConsPlusNormal"/>
        <w:spacing w:before="220"/>
        <w:ind w:firstLine="540"/>
        <w:jc w:val="both"/>
      </w:pPr>
      <w:r>
        <w:t>Начальник Управления подписывает приказ Управления о выдаче разрешения, уведомление о выдаче разрешения и разрешение, передает их должностному лицу Отдела для регистрации.</w:t>
      </w:r>
    </w:p>
    <w:p w:rsidR="00EF6048" w:rsidRDefault="00EF6048">
      <w:pPr>
        <w:pStyle w:val="ConsPlusNormal"/>
        <w:spacing w:before="220"/>
        <w:ind w:firstLine="540"/>
        <w:jc w:val="both"/>
      </w:pPr>
      <w:r>
        <w:t>Максимальный срок выполнения административного действия - 1 календарный день.</w:t>
      </w:r>
    </w:p>
    <w:p w:rsidR="00EF6048" w:rsidRDefault="00EF6048">
      <w:pPr>
        <w:pStyle w:val="ConsPlusNormal"/>
        <w:spacing w:before="220"/>
        <w:ind w:firstLine="540"/>
        <w:jc w:val="both"/>
      </w:pPr>
      <w:r>
        <w:t>Должностное лицо Отдела регистрирует:</w:t>
      </w:r>
    </w:p>
    <w:p w:rsidR="00EF6048" w:rsidRDefault="00EF6048">
      <w:pPr>
        <w:pStyle w:val="ConsPlusNormal"/>
        <w:spacing w:before="220"/>
        <w:ind w:firstLine="540"/>
        <w:jc w:val="both"/>
      </w:pPr>
      <w:r>
        <w:t>- приказ Управления о выдаче разрешения в журнале регистрации приказов Управления по основной деятельности с присвоением регистрационного номера;</w:t>
      </w:r>
    </w:p>
    <w:p w:rsidR="00EF6048" w:rsidRDefault="00EF6048">
      <w:pPr>
        <w:pStyle w:val="ConsPlusNormal"/>
        <w:spacing w:before="220"/>
        <w:ind w:firstLine="540"/>
        <w:jc w:val="both"/>
      </w:pPr>
      <w:r>
        <w:t>- уведомление о выдаче разрешения и разрешение в реестре уведомлений и разрешений на право организации розничного рынка с присвоением регистрационного номера.</w:t>
      </w:r>
    </w:p>
    <w:p w:rsidR="00EF6048" w:rsidRDefault="00EF6048">
      <w:pPr>
        <w:pStyle w:val="ConsPlusNormal"/>
        <w:spacing w:before="220"/>
        <w:ind w:firstLine="540"/>
        <w:jc w:val="both"/>
      </w:pPr>
      <w:r>
        <w:t>Максимальный срок выполнения административного действия - 1 календарный день.</w:t>
      </w:r>
    </w:p>
    <w:p w:rsidR="00EF6048" w:rsidRDefault="00EF6048">
      <w:pPr>
        <w:pStyle w:val="ConsPlusNormal"/>
        <w:spacing w:before="220"/>
        <w:ind w:firstLine="540"/>
        <w:jc w:val="both"/>
      </w:pPr>
      <w:r>
        <w:t>В случае предоставления разрешения максимальный срок административной процедуры - 11 календарных дней.</w:t>
      </w:r>
    </w:p>
    <w:p w:rsidR="00EF6048" w:rsidRDefault="00EF6048">
      <w:pPr>
        <w:pStyle w:val="ConsPlusNormal"/>
        <w:spacing w:before="220"/>
        <w:ind w:firstLine="540"/>
        <w:jc w:val="both"/>
      </w:pPr>
      <w:r>
        <w:t>В случае продления срока действия разрешения, переоформления разрешения максимальный срок административной процедуры - 5 календарных дней.</w:t>
      </w:r>
    </w:p>
    <w:p w:rsidR="00EF6048" w:rsidRDefault="00EF6048">
      <w:pPr>
        <w:pStyle w:val="ConsPlusNormal"/>
        <w:spacing w:before="220"/>
        <w:ind w:firstLine="540"/>
        <w:jc w:val="both"/>
      </w:pPr>
      <w:r>
        <w:t>Критерии принятия решения: наличие (отсутствие) оснований для отказа в предоставлении муниципальной услуги.</w:t>
      </w:r>
    </w:p>
    <w:p w:rsidR="00EF6048" w:rsidRDefault="00EF6048">
      <w:pPr>
        <w:pStyle w:val="ConsPlusNormal"/>
        <w:spacing w:before="220"/>
        <w:ind w:firstLine="540"/>
        <w:jc w:val="both"/>
      </w:pPr>
      <w:r>
        <w:t>Результатом административной процедуры является:</w:t>
      </w:r>
    </w:p>
    <w:p w:rsidR="00EF6048" w:rsidRDefault="00EF6048">
      <w:pPr>
        <w:pStyle w:val="ConsPlusNormal"/>
        <w:spacing w:before="220"/>
        <w:ind w:firstLine="540"/>
        <w:jc w:val="both"/>
      </w:pPr>
      <w:r>
        <w:t>- приказ Управления об отказе в выдаче разрешения, уведомление об отказе в выдаче разрешения при наличии оснований для отказа в предоставлении муниципальной услуги;</w:t>
      </w:r>
    </w:p>
    <w:p w:rsidR="00EF6048" w:rsidRDefault="00EF6048">
      <w:pPr>
        <w:pStyle w:val="ConsPlusNormal"/>
        <w:spacing w:before="220"/>
        <w:ind w:firstLine="540"/>
        <w:jc w:val="both"/>
      </w:pPr>
      <w:r>
        <w:t>- приказ Управления о выдаче разрешения, уведомление о выдаче разрешения и разрешение при отсутствии оснований для отказа в предоставлении муниципальной услуги.</w:t>
      </w:r>
    </w:p>
    <w:p w:rsidR="00EF6048" w:rsidRDefault="00EF6048">
      <w:pPr>
        <w:pStyle w:val="ConsPlusNormal"/>
        <w:spacing w:before="220"/>
        <w:ind w:firstLine="540"/>
        <w:jc w:val="both"/>
      </w:pPr>
      <w:r>
        <w:t>Способ фиксации результата административной процедуры: регистрация приказа Управления об отказе в выдаче разрешения или о выдаче разрешения в журнале регистрации приказов Управления по основной деятельности с присвоением регистрационного номера, регистрация уведомления об отказе в выдаче разрешения или уведомления о выдаче разрешения и разрешения в реестре уведомлений и разрешений на право организации розничного рынка с присвоением регистрационного номера.</w:t>
      </w:r>
    </w:p>
    <w:p w:rsidR="00EF6048" w:rsidRDefault="00EF6048">
      <w:pPr>
        <w:pStyle w:val="ConsPlusNormal"/>
        <w:jc w:val="both"/>
      </w:pPr>
    </w:p>
    <w:p w:rsidR="00EF6048" w:rsidRDefault="00EF6048">
      <w:pPr>
        <w:pStyle w:val="ConsPlusTitle"/>
        <w:jc w:val="center"/>
        <w:outlineLvl w:val="2"/>
      </w:pPr>
      <w:r>
        <w:t>27. Выдача (направление) результата предоставления</w:t>
      </w:r>
    </w:p>
    <w:p w:rsidR="00EF6048" w:rsidRDefault="00EF6048">
      <w:pPr>
        <w:pStyle w:val="ConsPlusTitle"/>
        <w:jc w:val="center"/>
      </w:pPr>
      <w:r>
        <w:t>муниципальной услуги</w:t>
      </w:r>
    </w:p>
    <w:p w:rsidR="00EF6048" w:rsidRDefault="00EF6048">
      <w:pPr>
        <w:pStyle w:val="ConsPlusNormal"/>
        <w:jc w:val="both"/>
      </w:pPr>
    </w:p>
    <w:p w:rsidR="00EF6048" w:rsidRDefault="00EF6048">
      <w:pPr>
        <w:pStyle w:val="ConsPlusNormal"/>
        <w:ind w:firstLine="540"/>
        <w:jc w:val="both"/>
      </w:pPr>
      <w:r>
        <w:t>45. Основанием для начала административной процедуры является:</w:t>
      </w:r>
    </w:p>
    <w:p w:rsidR="00EF6048" w:rsidRDefault="00EF6048">
      <w:pPr>
        <w:pStyle w:val="ConsPlusNormal"/>
        <w:spacing w:before="220"/>
        <w:ind w:firstLine="540"/>
        <w:jc w:val="both"/>
      </w:pPr>
      <w:r>
        <w:t>- приказ Управления об отказе в выдаче разрешения, уведомление об отказе в выдаче разрешения при наличии оснований для отказа в предоставлении муниципальной услуги;</w:t>
      </w:r>
    </w:p>
    <w:p w:rsidR="00EF6048" w:rsidRDefault="00EF6048">
      <w:pPr>
        <w:pStyle w:val="ConsPlusNormal"/>
        <w:spacing w:before="220"/>
        <w:ind w:firstLine="540"/>
        <w:jc w:val="both"/>
      </w:pPr>
      <w:r>
        <w:t>- приказ Управления о выдаче разрешения, уведомление о выдаче разрешения и разрешение при отсутствии оснований для отказа в предоставлении муниципальной услуги.</w:t>
      </w:r>
    </w:p>
    <w:p w:rsidR="00EF6048" w:rsidRDefault="00EF6048">
      <w:pPr>
        <w:pStyle w:val="ConsPlusNormal"/>
        <w:spacing w:before="220"/>
        <w:ind w:firstLine="540"/>
        <w:jc w:val="both"/>
      </w:pPr>
      <w:r>
        <w:lastRenderedPageBreak/>
        <w:t>Должностное лицо Отдела приобщает приказ Управления о выдаче разрешения или об отказе в выдаче разрешения к пакету документов, предоставленному заявителем, выдает уведомление о выдаче разрешения и разрешение или уведомление об отказе в выдаче разрешения при личном обращении заявителя или направляет заявителю уведомление о выдаче разрешения и разрешение или уведомление об отказе в выдаче разрешения заказным почтовым отправлением с уведомлением о вручении.</w:t>
      </w:r>
    </w:p>
    <w:p w:rsidR="00EF6048" w:rsidRDefault="00EF6048">
      <w:pPr>
        <w:pStyle w:val="ConsPlusNormal"/>
        <w:spacing w:before="220"/>
        <w:ind w:firstLine="540"/>
        <w:jc w:val="both"/>
      </w:pPr>
      <w:r>
        <w:t>Максимальный срок административной процедуры - 1 календарный день.</w:t>
      </w:r>
    </w:p>
    <w:p w:rsidR="00EF6048" w:rsidRDefault="00EF6048">
      <w:pPr>
        <w:pStyle w:val="ConsPlusNormal"/>
        <w:spacing w:before="220"/>
        <w:ind w:firstLine="540"/>
        <w:jc w:val="both"/>
      </w:pPr>
      <w:r>
        <w:t>Критерии принятия решения: наличие приказа Управления о выдаче разрешения, уведомления о выдаче разрешения и разрешения или приказа Управления об отказе в выдаче разрешения и уведомления об отказе в выдаче разрешения.</w:t>
      </w:r>
    </w:p>
    <w:p w:rsidR="00EF6048" w:rsidRDefault="00EF6048">
      <w:pPr>
        <w:pStyle w:val="ConsPlusNormal"/>
        <w:spacing w:before="220"/>
        <w:ind w:firstLine="540"/>
        <w:jc w:val="both"/>
      </w:pPr>
      <w:r>
        <w:t>Результатом административной процедуры является выдача (направление) заявителю уведомления о выдаче разрешения с приложением разрешения либо уведомления об отказе в выдаче разрешения.</w:t>
      </w:r>
    </w:p>
    <w:p w:rsidR="00EF6048" w:rsidRDefault="00EF6048">
      <w:pPr>
        <w:pStyle w:val="ConsPlusNormal"/>
        <w:jc w:val="both"/>
      </w:pPr>
    </w:p>
    <w:p w:rsidR="00EF6048" w:rsidRDefault="00EF6048">
      <w:pPr>
        <w:pStyle w:val="ConsPlusTitle"/>
        <w:jc w:val="center"/>
        <w:outlineLvl w:val="2"/>
      </w:pPr>
      <w:r>
        <w:t>28. Перечень административных процедур (действий)</w:t>
      </w:r>
    </w:p>
    <w:p w:rsidR="00EF6048" w:rsidRDefault="00EF6048">
      <w:pPr>
        <w:pStyle w:val="ConsPlusTitle"/>
        <w:jc w:val="center"/>
      </w:pPr>
      <w:r>
        <w:t>при предоставлении муниципальной услуги в электронной форме,</w:t>
      </w:r>
    </w:p>
    <w:p w:rsidR="00EF6048" w:rsidRDefault="00EF6048">
      <w:pPr>
        <w:pStyle w:val="ConsPlusTitle"/>
        <w:jc w:val="center"/>
      </w:pPr>
      <w:r>
        <w:t>порядок осуществления административных процедур (действий)</w:t>
      </w:r>
    </w:p>
    <w:p w:rsidR="00EF6048" w:rsidRDefault="00EF6048">
      <w:pPr>
        <w:pStyle w:val="ConsPlusTitle"/>
        <w:jc w:val="center"/>
      </w:pPr>
      <w:r>
        <w:t>в электронной форме, в том числе с использованием ЕПГУ</w:t>
      </w:r>
    </w:p>
    <w:p w:rsidR="00EF6048" w:rsidRDefault="00EF6048">
      <w:pPr>
        <w:pStyle w:val="ConsPlusTitle"/>
        <w:jc w:val="center"/>
      </w:pPr>
      <w:r>
        <w:t>в соответствии с положениями статьи 10 Федерального закона</w:t>
      </w:r>
    </w:p>
    <w:p w:rsidR="00EF6048" w:rsidRDefault="00EF6048">
      <w:pPr>
        <w:pStyle w:val="ConsPlusTitle"/>
        <w:jc w:val="center"/>
      </w:pPr>
      <w:r>
        <w:t>N 210-ФЗ</w:t>
      </w:r>
    </w:p>
    <w:p w:rsidR="00EF6048" w:rsidRDefault="00EF6048">
      <w:pPr>
        <w:pStyle w:val="ConsPlusNormal"/>
        <w:jc w:val="center"/>
      </w:pPr>
      <w:r>
        <w:t xml:space="preserve">(в ред. </w:t>
      </w:r>
      <w:hyperlink r:id="rId41">
        <w:r>
          <w:rPr>
            <w:color w:val="0000FF"/>
          </w:rPr>
          <w:t>постановления</w:t>
        </w:r>
      </w:hyperlink>
      <w:r>
        <w:t xml:space="preserve"> администрации г. Липецка</w:t>
      </w:r>
    </w:p>
    <w:p w:rsidR="00EF6048" w:rsidRDefault="00EF6048">
      <w:pPr>
        <w:pStyle w:val="ConsPlusNormal"/>
        <w:jc w:val="center"/>
      </w:pPr>
      <w:r>
        <w:t>от 14.06.2024 N 1819)</w:t>
      </w:r>
    </w:p>
    <w:p w:rsidR="00EF6048" w:rsidRDefault="00EF6048">
      <w:pPr>
        <w:pStyle w:val="ConsPlusNormal"/>
        <w:jc w:val="both"/>
      </w:pPr>
    </w:p>
    <w:p w:rsidR="00EF6048" w:rsidRDefault="00EF6048">
      <w:pPr>
        <w:pStyle w:val="ConsPlusNormal"/>
        <w:ind w:firstLine="540"/>
        <w:jc w:val="both"/>
      </w:pPr>
      <w:r>
        <w:t>46. Информация о предоставлении муниципальной услуги размещается на ЕПГУ.</w:t>
      </w:r>
    </w:p>
    <w:p w:rsidR="00EF6048" w:rsidRDefault="00EF6048">
      <w:pPr>
        <w:pStyle w:val="ConsPlusNormal"/>
        <w:spacing w:before="220"/>
        <w:ind w:firstLine="540"/>
        <w:jc w:val="both"/>
      </w:pPr>
      <w:r>
        <w:t>Предоставление услуги в электронной форме, а также с использованием ЕПГУ не предусмотрено.</w:t>
      </w:r>
    </w:p>
    <w:p w:rsidR="00EF6048" w:rsidRDefault="00EF6048">
      <w:pPr>
        <w:pStyle w:val="ConsPlusNormal"/>
        <w:jc w:val="both"/>
      </w:pPr>
    </w:p>
    <w:p w:rsidR="00EF6048" w:rsidRDefault="00EF6048">
      <w:pPr>
        <w:pStyle w:val="ConsPlusTitle"/>
        <w:jc w:val="center"/>
        <w:outlineLvl w:val="2"/>
      </w:pPr>
      <w:r>
        <w:t>29. Прием, проверка и регистрация заявления и комплекта</w:t>
      </w:r>
    </w:p>
    <w:p w:rsidR="00EF6048" w:rsidRDefault="00EF6048">
      <w:pPr>
        <w:pStyle w:val="ConsPlusTitle"/>
        <w:jc w:val="center"/>
      </w:pPr>
      <w:r>
        <w:t>документов, поступивших в электронной форме</w:t>
      </w:r>
    </w:p>
    <w:p w:rsidR="00EF6048" w:rsidRDefault="00EF6048">
      <w:pPr>
        <w:pStyle w:val="ConsPlusNormal"/>
        <w:jc w:val="both"/>
      </w:pPr>
    </w:p>
    <w:p w:rsidR="00EF6048" w:rsidRDefault="00EF6048">
      <w:pPr>
        <w:pStyle w:val="ConsPlusNormal"/>
        <w:ind w:firstLine="540"/>
        <w:jc w:val="both"/>
      </w:pPr>
      <w:r>
        <w:t xml:space="preserve">Утратил силу. - </w:t>
      </w:r>
      <w:hyperlink r:id="rId42">
        <w:r>
          <w:rPr>
            <w:color w:val="0000FF"/>
          </w:rPr>
          <w:t>Постановление</w:t>
        </w:r>
      </w:hyperlink>
      <w:r>
        <w:t xml:space="preserve"> администрации г. Липецка от 14.06.2024 N 1819.</w:t>
      </w:r>
    </w:p>
    <w:p w:rsidR="00EF6048" w:rsidRDefault="00EF6048">
      <w:pPr>
        <w:pStyle w:val="ConsPlusNormal"/>
        <w:jc w:val="both"/>
      </w:pPr>
    </w:p>
    <w:p w:rsidR="00EF6048" w:rsidRDefault="00EF6048">
      <w:pPr>
        <w:pStyle w:val="ConsPlusTitle"/>
        <w:jc w:val="center"/>
        <w:outlineLvl w:val="2"/>
      </w:pPr>
      <w:r>
        <w:t>30. Порядок осуществления в электронной форме, в том числе</w:t>
      </w:r>
    </w:p>
    <w:p w:rsidR="00EF6048" w:rsidRDefault="00EF6048">
      <w:pPr>
        <w:pStyle w:val="ConsPlusTitle"/>
        <w:jc w:val="center"/>
      </w:pPr>
      <w:r>
        <w:t>с использованием ЕПГУ и (или) РПГУ, административных</w:t>
      </w:r>
    </w:p>
    <w:p w:rsidR="00EF6048" w:rsidRDefault="00EF6048">
      <w:pPr>
        <w:pStyle w:val="ConsPlusTitle"/>
        <w:jc w:val="center"/>
      </w:pPr>
      <w:r>
        <w:t>процедур (действий) в соответствии с положениями статьи 10</w:t>
      </w:r>
    </w:p>
    <w:p w:rsidR="00EF6048" w:rsidRDefault="00EF6048">
      <w:pPr>
        <w:pStyle w:val="ConsPlusTitle"/>
        <w:jc w:val="center"/>
      </w:pPr>
      <w:r>
        <w:t>Федерального закона N 210-ФЗ</w:t>
      </w:r>
    </w:p>
    <w:p w:rsidR="00EF6048" w:rsidRDefault="00EF6048">
      <w:pPr>
        <w:pStyle w:val="ConsPlusNormal"/>
        <w:jc w:val="both"/>
      </w:pPr>
    </w:p>
    <w:p w:rsidR="00EF6048" w:rsidRDefault="00EF6048">
      <w:pPr>
        <w:pStyle w:val="ConsPlusNormal"/>
        <w:ind w:firstLine="540"/>
        <w:jc w:val="both"/>
      </w:pPr>
      <w:r>
        <w:t xml:space="preserve">Утратил силу. - </w:t>
      </w:r>
      <w:hyperlink r:id="rId43">
        <w:r>
          <w:rPr>
            <w:color w:val="0000FF"/>
          </w:rPr>
          <w:t>Постановление</w:t>
        </w:r>
      </w:hyperlink>
      <w:r>
        <w:t xml:space="preserve"> администрации г. Липецка от 14.06.2024 N 1819.</w:t>
      </w:r>
    </w:p>
    <w:p w:rsidR="00EF6048" w:rsidRDefault="00EF6048">
      <w:pPr>
        <w:pStyle w:val="ConsPlusNormal"/>
        <w:jc w:val="both"/>
      </w:pPr>
    </w:p>
    <w:p w:rsidR="00EF6048" w:rsidRDefault="00EF6048">
      <w:pPr>
        <w:pStyle w:val="ConsPlusTitle"/>
        <w:jc w:val="center"/>
        <w:outlineLvl w:val="2"/>
      </w:pPr>
      <w:r>
        <w:t>31. Порядок исправления допущенных опечаток и ошибок</w:t>
      </w:r>
    </w:p>
    <w:p w:rsidR="00EF6048" w:rsidRDefault="00EF6048">
      <w:pPr>
        <w:pStyle w:val="ConsPlusTitle"/>
        <w:jc w:val="center"/>
      </w:pPr>
      <w:r>
        <w:t>в выданных в результате предоставления муниципальной услуги</w:t>
      </w:r>
    </w:p>
    <w:p w:rsidR="00EF6048" w:rsidRDefault="00EF6048">
      <w:pPr>
        <w:pStyle w:val="ConsPlusTitle"/>
        <w:jc w:val="center"/>
      </w:pPr>
      <w:r>
        <w:t>документах</w:t>
      </w:r>
    </w:p>
    <w:p w:rsidR="00EF6048" w:rsidRDefault="00EF6048">
      <w:pPr>
        <w:pStyle w:val="ConsPlusNormal"/>
        <w:jc w:val="both"/>
      </w:pPr>
    </w:p>
    <w:p w:rsidR="00EF6048" w:rsidRDefault="00EF6048">
      <w:pPr>
        <w:pStyle w:val="ConsPlusNormal"/>
        <w:ind w:firstLine="540"/>
        <w:jc w:val="both"/>
      </w:pPr>
      <w:r>
        <w:t>53. В случае выявления заявителем опечаток и ошибок в выданных в результате предоставления муниципальной услуги документах заявитель вправе обратиться в Управление с заявлением об исправлении допущенных опечаток и ошибок.</w:t>
      </w:r>
    </w:p>
    <w:p w:rsidR="00EF6048" w:rsidRDefault="00EF6048">
      <w:pPr>
        <w:pStyle w:val="ConsPlusNormal"/>
        <w:spacing w:before="220"/>
        <w:ind w:firstLine="540"/>
        <w:jc w:val="both"/>
      </w:pPr>
      <w:r>
        <w:t>Заявление об исправлении опечаток и ошибок представляется в Управление в произвольной форме.</w:t>
      </w:r>
    </w:p>
    <w:p w:rsidR="00EF6048" w:rsidRDefault="00EF6048">
      <w:pPr>
        <w:pStyle w:val="ConsPlusNormal"/>
        <w:spacing w:before="220"/>
        <w:ind w:firstLine="540"/>
        <w:jc w:val="both"/>
      </w:pPr>
      <w:r>
        <w:t>Заявление об исправлении опечаток и ошибок рассматривается должностным лицом Отдела.</w:t>
      </w:r>
    </w:p>
    <w:p w:rsidR="00EF6048" w:rsidRDefault="00EF6048">
      <w:pPr>
        <w:pStyle w:val="ConsPlusNormal"/>
        <w:spacing w:before="220"/>
        <w:ind w:firstLine="540"/>
        <w:jc w:val="both"/>
      </w:pPr>
      <w:r>
        <w:t>53.1. В случае выявления допущенных опечаток и ошибок в выданных в результате предоставления муниципальной услуги документах, должностное лицо Отдела устраняет данный недостаток путем подготовки нового результата предоставления муниципальной услуги (</w:t>
      </w:r>
      <w:hyperlink w:anchor="P98">
        <w:r>
          <w:rPr>
            <w:color w:val="0000FF"/>
          </w:rPr>
          <w:t>пункт 11</w:t>
        </w:r>
      </w:hyperlink>
      <w:r>
        <w:t xml:space="preserve"> Административного регламента) в порядке, установленном Административным регламентом.</w:t>
      </w:r>
    </w:p>
    <w:p w:rsidR="00EF6048" w:rsidRDefault="00EF6048">
      <w:pPr>
        <w:pStyle w:val="ConsPlusNormal"/>
        <w:spacing w:before="220"/>
        <w:ind w:firstLine="540"/>
        <w:jc w:val="both"/>
      </w:pPr>
      <w:r>
        <w:t>53.2. В случае отсутствия опечаток и ошибок в документах, выданных в результате предоставления муниципальной услуги, должностное лицо Отдела подготавливает уведомление заявителю об отсутствии опечаток и ошибок в выданных в результате предоставления муниципальной услуги документах.</w:t>
      </w:r>
    </w:p>
    <w:p w:rsidR="00EF6048" w:rsidRDefault="00EF6048">
      <w:pPr>
        <w:pStyle w:val="ConsPlusNormal"/>
        <w:spacing w:before="220"/>
        <w:ind w:firstLine="540"/>
        <w:jc w:val="both"/>
      </w:pPr>
      <w:r>
        <w:lastRenderedPageBreak/>
        <w:t>Срок для исправления опечаток и ошибок в выданных в результате предоставления муниципальной услуги документах не должен превышать 5 календарных дней со дня поступления заявления об исправлении опечаток и ошибок в Управление.</w:t>
      </w:r>
    </w:p>
    <w:p w:rsidR="00EF6048" w:rsidRDefault="00EF6048">
      <w:pPr>
        <w:pStyle w:val="ConsPlusNormal"/>
        <w:jc w:val="both"/>
      </w:pPr>
    </w:p>
    <w:p w:rsidR="00EF6048" w:rsidRDefault="00EF6048">
      <w:pPr>
        <w:pStyle w:val="ConsPlusTitle"/>
        <w:jc w:val="center"/>
        <w:outlineLvl w:val="1"/>
      </w:pPr>
      <w:r>
        <w:t>Раздел IV. ФОРМЫ КОНТРОЛЯ ЗА ИСПОЛНЕНИЕМ АДМИНИСТРАТИВНОГО</w:t>
      </w:r>
    </w:p>
    <w:p w:rsidR="00EF6048" w:rsidRDefault="00EF6048">
      <w:pPr>
        <w:pStyle w:val="ConsPlusTitle"/>
        <w:jc w:val="center"/>
      </w:pPr>
      <w:r>
        <w:t>РЕГЛАМЕНТА</w:t>
      </w:r>
    </w:p>
    <w:p w:rsidR="00EF6048" w:rsidRDefault="00EF6048">
      <w:pPr>
        <w:pStyle w:val="ConsPlusNormal"/>
        <w:jc w:val="both"/>
      </w:pPr>
    </w:p>
    <w:p w:rsidR="00EF6048" w:rsidRDefault="00EF6048">
      <w:pPr>
        <w:pStyle w:val="ConsPlusTitle"/>
        <w:jc w:val="center"/>
        <w:outlineLvl w:val="2"/>
      </w:pPr>
      <w:r>
        <w:t>32. Порядок осуществления текущего контроля за соблюдением</w:t>
      </w:r>
    </w:p>
    <w:p w:rsidR="00EF6048" w:rsidRDefault="00EF6048">
      <w:pPr>
        <w:pStyle w:val="ConsPlusTitle"/>
        <w:jc w:val="center"/>
      </w:pPr>
      <w:r>
        <w:t>и исполнением ответственными должностными лицами положений</w:t>
      </w:r>
    </w:p>
    <w:p w:rsidR="00EF6048" w:rsidRDefault="00EF6048">
      <w:pPr>
        <w:pStyle w:val="ConsPlusTitle"/>
        <w:jc w:val="center"/>
      </w:pPr>
      <w:r>
        <w:t>регламента и иных нормативных правовых актов,</w:t>
      </w:r>
    </w:p>
    <w:p w:rsidR="00EF6048" w:rsidRDefault="00EF6048">
      <w:pPr>
        <w:pStyle w:val="ConsPlusTitle"/>
        <w:jc w:val="center"/>
      </w:pPr>
      <w:r>
        <w:t>устанавливающих требования к предоставлению муниципальной</w:t>
      </w:r>
    </w:p>
    <w:p w:rsidR="00EF6048" w:rsidRDefault="00EF6048">
      <w:pPr>
        <w:pStyle w:val="ConsPlusTitle"/>
        <w:jc w:val="center"/>
      </w:pPr>
      <w:r>
        <w:t>услуги, а также принятием ими решений</w:t>
      </w:r>
    </w:p>
    <w:p w:rsidR="00EF6048" w:rsidRDefault="00EF6048">
      <w:pPr>
        <w:pStyle w:val="ConsPlusNormal"/>
        <w:jc w:val="both"/>
      </w:pPr>
    </w:p>
    <w:p w:rsidR="00EF6048" w:rsidRDefault="00EF6048">
      <w:pPr>
        <w:pStyle w:val="ConsPlusNormal"/>
        <w:ind w:firstLine="540"/>
        <w:jc w:val="both"/>
      </w:pPr>
      <w:r>
        <w:t>54.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Управления.</w:t>
      </w:r>
    </w:p>
    <w:p w:rsidR="00EF6048" w:rsidRDefault="00EF6048">
      <w:pPr>
        <w:pStyle w:val="ConsPlusNormal"/>
        <w:spacing w:before="220"/>
        <w:ind w:firstLine="540"/>
        <w:jc w:val="both"/>
      </w:pPr>
      <w:r>
        <w:t>Текущий контроль осуществляется путем проведения проверок соблюдения и исполнения положений Административного регламента.</w:t>
      </w:r>
    </w:p>
    <w:p w:rsidR="00EF6048" w:rsidRDefault="00EF6048">
      <w:pPr>
        <w:pStyle w:val="ConsPlusNormal"/>
        <w:jc w:val="both"/>
      </w:pPr>
    </w:p>
    <w:p w:rsidR="00EF6048" w:rsidRDefault="00EF6048">
      <w:pPr>
        <w:pStyle w:val="ConsPlusTitle"/>
        <w:jc w:val="center"/>
        <w:outlineLvl w:val="2"/>
      </w:pPr>
      <w:r>
        <w:t>33. Порядок и периодичность осуществления плановых</w:t>
      </w:r>
    </w:p>
    <w:p w:rsidR="00EF6048" w:rsidRDefault="00EF6048">
      <w:pPr>
        <w:pStyle w:val="ConsPlusTitle"/>
        <w:jc w:val="center"/>
      </w:pPr>
      <w:r>
        <w:t>и внеплановых проверок полноты и качества предоставления</w:t>
      </w:r>
    </w:p>
    <w:p w:rsidR="00EF6048" w:rsidRDefault="00EF6048">
      <w:pPr>
        <w:pStyle w:val="ConsPlusTitle"/>
        <w:jc w:val="center"/>
      </w:pPr>
      <w:r>
        <w:t>муниципальной услуги, в том числе порядок и формы контроля</w:t>
      </w:r>
    </w:p>
    <w:p w:rsidR="00EF6048" w:rsidRDefault="00EF6048">
      <w:pPr>
        <w:pStyle w:val="ConsPlusTitle"/>
        <w:jc w:val="center"/>
      </w:pPr>
      <w:r>
        <w:t>за полнотой и качеством предоставления муниципальной услуги</w:t>
      </w:r>
    </w:p>
    <w:p w:rsidR="00EF6048" w:rsidRDefault="00EF6048">
      <w:pPr>
        <w:pStyle w:val="ConsPlusNormal"/>
        <w:jc w:val="both"/>
      </w:pPr>
    </w:p>
    <w:p w:rsidR="00EF6048" w:rsidRDefault="00EF6048">
      <w:pPr>
        <w:pStyle w:val="ConsPlusNormal"/>
        <w:ind w:firstLine="540"/>
        <w:jc w:val="both"/>
      </w:pPr>
      <w:r>
        <w:t>55.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EF6048" w:rsidRDefault="00EF6048">
      <w:pPr>
        <w:pStyle w:val="ConsPlusNormal"/>
        <w:spacing w:before="220"/>
        <w:ind w:firstLine="540"/>
        <w:jc w:val="both"/>
      </w:pPr>
      <w:r>
        <w:t>56.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EF6048" w:rsidRDefault="00EF6048">
      <w:pPr>
        <w:pStyle w:val="ConsPlusNormal"/>
        <w:spacing w:before="220"/>
        <w:ind w:firstLine="540"/>
        <w:jc w:val="both"/>
      </w:pPr>
      <w:r>
        <w:t>57. 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EF6048" w:rsidRDefault="00EF6048">
      <w:pPr>
        <w:pStyle w:val="ConsPlusNormal"/>
        <w:spacing w:before="220"/>
        <w:ind w:firstLine="540"/>
        <w:jc w:val="both"/>
      </w:pPr>
      <w:r>
        <w:t>58.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EF6048" w:rsidRDefault="00EF6048">
      <w:pPr>
        <w:pStyle w:val="ConsPlusNormal"/>
        <w:spacing w:before="220"/>
        <w:ind w:firstLine="540"/>
        <w:jc w:val="both"/>
      </w:pPr>
      <w:r>
        <w:t>59. Результаты проведенных проверок оформляются в виде акта проверки.</w:t>
      </w:r>
    </w:p>
    <w:p w:rsidR="00EF6048" w:rsidRDefault="00EF6048">
      <w:pPr>
        <w:pStyle w:val="ConsPlusNormal"/>
        <w:jc w:val="both"/>
      </w:pPr>
    </w:p>
    <w:p w:rsidR="00EF6048" w:rsidRDefault="00EF6048">
      <w:pPr>
        <w:pStyle w:val="ConsPlusTitle"/>
        <w:jc w:val="center"/>
        <w:outlineLvl w:val="2"/>
      </w:pPr>
      <w:r>
        <w:t>34. Ответственность должностных лиц органа, предоставляющего</w:t>
      </w:r>
    </w:p>
    <w:p w:rsidR="00EF6048" w:rsidRDefault="00EF6048">
      <w:pPr>
        <w:pStyle w:val="ConsPlusTitle"/>
        <w:jc w:val="center"/>
      </w:pPr>
      <w:r>
        <w:t>муниципальную услугу, за решения и действия (бездействие),</w:t>
      </w:r>
    </w:p>
    <w:p w:rsidR="00EF6048" w:rsidRDefault="00EF6048">
      <w:pPr>
        <w:pStyle w:val="ConsPlusTitle"/>
        <w:jc w:val="center"/>
      </w:pPr>
      <w:r>
        <w:t>принимаемые (осуществляемые) ими в ходе предоставления</w:t>
      </w:r>
    </w:p>
    <w:p w:rsidR="00EF6048" w:rsidRDefault="00EF6048">
      <w:pPr>
        <w:pStyle w:val="ConsPlusTitle"/>
        <w:jc w:val="center"/>
      </w:pPr>
      <w:r>
        <w:t>муниципальной услуги</w:t>
      </w:r>
    </w:p>
    <w:p w:rsidR="00EF6048" w:rsidRDefault="00EF6048">
      <w:pPr>
        <w:pStyle w:val="ConsPlusNormal"/>
        <w:jc w:val="both"/>
      </w:pPr>
    </w:p>
    <w:p w:rsidR="00EF6048" w:rsidRDefault="00EF6048">
      <w:pPr>
        <w:pStyle w:val="ConsPlusNormal"/>
        <w:ind w:firstLine="540"/>
        <w:jc w:val="both"/>
      </w:pPr>
      <w:r>
        <w:t>60.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EF6048" w:rsidRDefault="00EF6048">
      <w:pPr>
        <w:pStyle w:val="ConsPlusNormal"/>
        <w:spacing w:before="220"/>
        <w:ind w:firstLine="540"/>
        <w:jc w:val="both"/>
      </w:pPr>
      <w:r>
        <w:t>61. Должностные лица Управления несут персональную ответственность за своевременность и качество предоставления муниципальной услуги.</w:t>
      </w:r>
    </w:p>
    <w:p w:rsidR="00EF6048" w:rsidRDefault="00EF6048">
      <w:pPr>
        <w:pStyle w:val="ConsPlusNormal"/>
        <w:spacing w:before="220"/>
        <w:ind w:firstLine="540"/>
        <w:jc w:val="both"/>
      </w:pPr>
      <w:r>
        <w:t>62.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EF6048" w:rsidRDefault="00EF6048">
      <w:pPr>
        <w:pStyle w:val="ConsPlusNormal"/>
        <w:jc w:val="both"/>
      </w:pPr>
    </w:p>
    <w:p w:rsidR="00EF6048" w:rsidRDefault="00EF6048">
      <w:pPr>
        <w:pStyle w:val="ConsPlusTitle"/>
        <w:jc w:val="center"/>
        <w:outlineLvl w:val="2"/>
      </w:pPr>
      <w:r>
        <w:t>35. Положения, характеризующие требования к порядку и формам</w:t>
      </w:r>
    </w:p>
    <w:p w:rsidR="00EF6048" w:rsidRDefault="00EF6048">
      <w:pPr>
        <w:pStyle w:val="ConsPlusTitle"/>
        <w:jc w:val="center"/>
      </w:pPr>
      <w:r>
        <w:t>контроля за предоставлением муниципальной услуги, в том</w:t>
      </w:r>
    </w:p>
    <w:p w:rsidR="00EF6048" w:rsidRDefault="00EF6048">
      <w:pPr>
        <w:pStyle w:val="ConsPlusTitle"/>
        <w:jc w:val="center"/>
      </w:pPr>
      <w:r>
        <w:lastRenderedPageBreak/>
        <w:t>числе со стороны граждан, их объединений и организаций</w:t>
      </w:r>
    </w:p>
    <w:p w:rsidR="00EF6048" w:rsidRDefault="00EF6048">
      <w:pPr>
        <w:pStyle w:val="ConsPlusNormal"/>
        <w:jc w:val="both"/>
      </w:pPr>
    </w:p>
    <w:p w:rsidR="00EF6048" w:rsidRDefault="00EF6048">
      <w:pPr>
        <w:pStyle w:val="ConsPlusNormal"/>
        <w:ind w:firstLine="540"/>
        <w:jc w:val="both"/>
      </w:pPr>
      <w:r>
        <w:t>63.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EF6048" w:rsidRDefault="00EF6048">
      <w:pPr>
        <w:pStyle w:val="ConsPlusNormal"/>
        <w:spacing w:before="220"/>
        <w:ind w:firstLine="540"/>
        <w:jc w:val="both"/>
      </w:pPr>
      <w: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EF6048" w:rsidRDefault="00EF6048">
      <w:pPr>
        <w:pStyle w:val="ConsPlusNormal"/>
        <w:spacing w:before="220"/>
        <w:ind w:firstLine="540"/>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EF6048" w:rsidRDefault="00EF6048">
      <w:pPr>
        <w:pStyle w:val="ConsPlusNormal"/>
        <w:jc w:val="both"/>
      </w:pPr>
    </w:p>
    <w:p w:rsidR="00EF6048" w:rsidRDefault="00EF6048">
      <w:pPr>
        <w:pStyle w:val="ConsPlusTitle"/>
        <w:jc w:val="center"/>
        <w:outlineLvl w:val="1"/>
      </w:pPr>
      <w:bookmarkStart w:id="7" w:name="P446"/>
      <w:bookmarkEnd w:id="7"/>
      <w:r>
        <w:t>Раздел V. ДОСУДЕБНЫЙ (ВНЕСУДЕБНЫЙ) ПОРЯДОК ОБЖАЛОВАНИЯ</w:t>
      </w:r>
    </w:p>
    <w:p w:rsidR="00EF6048" w:rsidRDefault="00EF6048">
      <w:pPr>
        <w:pStyle w:val="ConsPlusTitle"/>
        <w:jc w:val="center"/>
      </w:pPr>
      <w:r>
        <w:t>РЕШЕНИЙ И ДЕЙСТВИЙ (БЕЗДЕЙСТВИЯ) ОРГАНА, ПРЕДОСТАВЛЯЮЩЕГО</w:t>
      </w:r>
    </w:p>
    <w:p w:rsidR="00EF6048" w:rsidRDefault="00EF6048">
      <w:pPr>
        <w:pStyle w:val="ConsPlusTitle"/>
        <w:jc w:val="center"/>
      </w:pPr>
      <w:r>
        <w:t>МУНИЦИПАЛЬНУЮ УСЛУГУ, А ТАКЖЕ ЕГО ДОЛЖНОСТНЫХ ЛИЦ</w:t>
      </w:r>
    </w:p>
    <w:p w:rsidR="00EF6048" w:rsidRDefault="00EF6048">
      <w:pPr>
        <w:pStyle w:val="ConsPlusNormal"/>
        <w:jc w:val="both"/>
      </w:pPr>
    </w:p>
    <w:p w:rsidR="00EF6048" w:rsidRDefault="00EF6048">
      <w:pPr>
        <w:pStyle w:val="ConsPlusTitle"/>
        <w:jc w:val="center"/>
        <w:outlineLvl w:val="2"/>
      </w:pPr>
      <w:r>
        <w:t>36. Информация для заявителей об их праве на досудебное</w:t>
      </w:r>
    </w:p>
    <w:p w:rsidR="00EF6048" w:rsidRDefault="00EF6048">
      <w:pPr>
        <w:pStyle w:val="ConsPlusTitle"/>
        <w:jc w:val="center"/>
      </w:pPr>
      <w:r>
        <w:t>(внесудебное) обжалование действий (бездействия) и (или)</w:t>
      </w:r>
    </w:p>
    <w:p w:rsidR="00EF6048" w:rsidRDefault="00EF6048">
      <w:pPr>
        <w:pStyle w:val="ConsPlusTitle"/>
        <w:jc w:val="center"/>
      </w:pPr>
      <w:r>
        <w:t>решений, принятых и осуществляемых в ходе предоставления</w:t>
      </w:r>
    </w:p>
    <w:p w:rsidR="00EF6048" w:rsidRDefault="00EF6048">
      <w:pPr>
        <w:pStyle w:val="ConsPlusTitle"/>
        <w:jc w:val="center"/>
      </w:pPr>
      <w:r>
        <w:t>муниципальной услуги</w:t>
      </w:r>
    </w:p>
    <w:p w:rsidR="00EF6048" w:rsidRDefault="00EF6048">
      <w:pPr>
        <w:pStyle w:val="ConsPlusNormal"/>
        <w:jc w:val="both"/>
      </w:pPr>
    </w:p>
    <w:p w:rsidR="00EF6048" w:rsidRDefault="00EF6048">
      <w:pPr>
        <w:pStyle w:val="ConsPlusNormal"/>
        <w:ind w:firstLine="540"/>
        <w:jc w:val="both"/>
      </w:pPr>
      <w:r>
        <w:t xml:space="preserve">64. Заявитель имеет право на досудебное (внесудебное) обжалование действий (бездействия) и решений, принятых (осуществляемых) Управлением, а также должностными лицами Управления в ходе предоставления муниципальной услуги в порядке, предусмотренном настоящим разделом Административного регламента, либо в порядке, установленном Федеральным </w:t>
      </w:r>
      <w:hyperlink r:id="rId44">
        <w:r>
          <w:rPr>
            <w:color w:val="0000FF"/>
          </w:rPr>
          <w:t>законом</w:t>
        </w:r>
      </w:hyperlink>
      <w:r>
        <w:t xml:space="preserve"> N 210-ФЗ.</w:t>
      </w:r>
    </w:p>
    <w:p w:rsidR="00EF6048" w:rsidRDefault="00EF6048">
      <w:pPr>
        <w:pStyle w:val="ConsPlusNormal"/>
        <w:jc w:val="both"/>
      </w:pPr>
    </w:p>
    <w:p w:rsidR="00EF6048" w:rsidRDefault="00EF6048">
      <w:pPr>
        <w:pStyle w:val="ConsPlusTitle"/>
        <w:jc w:val="center"/>
        <w:outlineLvl w:val="2"/>
      </w:pPr>
      <w:r>
        <w:t>37. Перечень оснований для подачи жалобы</w:t>
      </w:r>
    </w:p>
    <w:p w:rsidR="00EF6048" w:rsidRDefault="00EF6048">
      <w:pPr>
        <w:pStyle w:val="ConsPlusNormal"/>
        <w:jc w:val="both"/>
      </w:pPr>
    </w:p>
    <w:p w:rsidR="00EF6048" w:rsidRDefault="00EF6048">
      <w:pPr>
        <w:pStyle w:val="ConsPlusNormal"/>
        <w:ind w:firstLine="540"/>
        <w:jc w:val="both"/>
      </w:pPr>
      <w:r>
        <w:t>65. Заявитель может обратиться с жалобой, в том числе в следующих случаях:</w:t>
      </w:r>
    </w:p>
    <w:p w:rsidR="00EF6048" w:rsidRDefault="00EF6048">
      <w:pPr>
        <w:pStyle w:val="ConsPlusNormal"/>
        <w:spacing w:before="220"/>
        <w:ind w:firstLine="540"/>
        <w:jc w:val="both"/>
      </w:pPr>
      <w:r>
        <w:t>- нарушение срока регистрации заявления;</w:t>
      </w:r>
    </w:p>
    <w:p w:rsidR="00EF6048" w:rsidRDefault="00EF6048">
      <w:pPr>
        <w:pStyle w:val="ConsPlusNormal"/>
        <w:spacing w:before="220"/>
        <w:ind w:firstLine="540"/>
        <w:jc w:val="both"/>
      </w:pPr>
      <w:r>
        <w:t>- нарушение срока предоставления муниципальной услуги;</w:t>
      </w:r>
    </w:p>
    <w:p w:rsidR="00EF6048" w:rsidRDefault="00EF6048">
      <w:pPr>
        <w:pStyle w:val="ConsPlusNormal"/>
        <w:spacing w:before="220"/>
        <w:ind w:firstLine="540"/>
        <w:jc w:val="both"/>
      </w:pPr>
      <w: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EF6048" w:rsidRDefault="00EF6048">
      <w:pPr>
        <w:pStyle w:val="ConsPlusNormal"/>
        <w:spacing w:before="220"/>
        <w:ind w:firstLine="540"/>
        <w:jc w:val="both"/>
      </w:pPr>
      <w:r>
        <w:t>- 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F6048" w:rsidRDefault="00EF6048">
      <w:pPr>
        <w:pStyle w:val="ConsPlusNormal"/>
        <w:spacing w:before="220"/>
        <w:ind w:firstLine="540"/>
        <w:jc w:val="both"/>
      </w:pPr>
      <w: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EF6048" w:rsidRDefault="00EF6048">
      <w:pPr>
        <w:pStyle w:val="ConsPlusNormal"/>
        <w:spacing w:before="220"/>
        <w:ind w:firstLine="540"/>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F6048" w:rsidRDefault="00EF6048">
      <w:pPr>
        <w:pStyle w:val="ConsPlusNormal"/>
        <w:spacing w:before="220"/>
        <w:ind w:firstLine="540"/>
        <w:jc w:val="both"/>
      </w:pPr>
      <w:r>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F6048" w:rsidRDefault="00EF6048">
      <w:pPr>
        <w:pStyle w:val="ConsPlusNormal"/>
        <w:spacing w:before="220"/>
        <w:ind w:firstLine="540"/>
        <w:jc w:val="both"/>
      </w:pPr>
      <w:r>
        <w:t>- нарушение срока или порядка выдачи документов по результатам предоставления муниципальной услуги;</w:t>
      </w:r>
    </w:p>
    <w:p w:rsidR="00EF6048" w:rsidRDefault="00EF6048">
      <w:pPr>
        <w:pStyle w:val="ConsPlusNormal"/>
        <w:spacing w:before="220"/>
        <w:ind w:firstLine="540"/>
        <w:jc w:val="both"/>
      </w:pPr>
      <w: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w:t>
      </w:r>
      <w:r>
        <w:lastRenderedPageBreak/>
        <w:t>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EF6048" w:rsidRDefault="00EF6048">
      <w:pPr>
        <w:pStyle w:val="ConsPlusNormal"/>
        <w:spacing w:before="220"/>
        <w:ind w:firstLine="540"/>
        <w:jc w:val="both"/>
      </w:pPr>
      <w: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5">
        <w:r>
          <w:rPr>
            <w:color w:val="0000FF"/>
          </w:rPr>
          <w:t>пунктом 4 части 1 статьи 7</w:t>
        </w:r>
      </w:hyperlink>
      <w:r>
        <w:t xml:space="preserve"> Федерального закона N 210-ФЗ.</w:t>
      </w:r>
    </w:p>
    <w:p w:rsidR="00EF6048" w:rsidRDefault="00EF6048">
      <w:pPr>
        <w:pStyle w:val="ConsPlusNormal"/>
        <w:jc w:val="both"/>
      </w:pPr>
    </w:p>
    <w:p w:rsidR="00EF6048" w:rsidRDefault="00EF6048">
      <w:pPr>
        <w:pStyle w:val="ConsPlusTitle"/>
        <w:jc w:val="center"/>
        <w:outlineLvl w:val="2"/>
      </w:pPr>
      <w:r>
        <w:t>38. Органы местного самоуправления, организации</w:t>
      </w:r>
    </w:p>
    <w:p w:rsidR="00EF6048" w:rsidRDefault="00EF6048">
      <w:pPr>
        <w:pStyle w:val="ConsPlusTitle"/>
        <w:jc w:val="center"/>
      </w:pPr>
      <w:r>
        <w:t>и уполномоченные на рассмотрение жалобы лица, которым может</w:t>
      </w:r>
    </w:p>
    <w:p w:rsidR="00EF6048" w:rsidRDefault="00EF6048">
      <w:pPr>
        <w:pStyle w:val="ConsPlusTitle"/>
        <w:jc w:val="center"/>
      </w:pPr>
      <w:r>
        <w:t>быть направлена жалоба заявителя в досудебном (внесудебном)</w:t>
      </w:r>
    </w:p>
    <w:p w:rsidR="00EF6048" w:rsidRDefault="00EF6048">
      <w:pPr>
        <w:pStyle w:val="ConsPlusTitle"/>
        <w:jc w:val="center"/>
      </w:pPr>
      <w:r>
        <w:t>порядке</w:t>
      </w:r>
    </w:p>
    <w:p w:rsidR="00EF6048" w:rsidRDefault="00EF6048">
      <w:pPr>
        <w:pStyle w:val="ConsPlusNormal"/>
        <w:jc w:val="both"/>
      </w:pPr>
    </w:p>
    <w:p w:rsidR="00EF6048" w:rsidRDefault="00EF6048">
      <w:pPr>
        <w:pStyle w:val="ConsPlusNormal"/>
        <w:ind w:firstLine="540"/>
        <w:jc w:val="both"/>
      </w:pPr>
      <w:r>
        <w:t>66. Заявители могут обжаловать действия (бездействие)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EF6048" w:rsidRDefault="00EF6048">
      <w:pPr>
        <w:pStyle w:val="ConsPlusNormal"/>
        <w:jc w:val="both"/>
      </w:pPr>
    </w:p>
    <w:p w:rsidR="00EF6048" w:rsidRDefault="00EF6048">
      <w:pPr>
        <w:pStyle w:val="ConsPlusTitle"/>
        <w:jc w:val="center"/>
        <w:outlineLvl w:val="2"/>
      </w:pPr>
      <w:r>
        <w:t>39. Способы информирования заявителя о порядке подачи</w:t>
      </w:r>
    </w:p>
    <w:p w:rsidR="00EF6048" w:rsidRDefault="00EF6048">
      <w:pPr>
        <w:pStyle w:val="ConsPlusTitle"/>
        <w:jc w:val="center"/>
      </w:pPr>
      <w:r>
        <w:t>и рассмотрения жалобы, в том числе с использованием ЕПГУ</w:t>
      </w:r>
    </w:p>
    <w:p w:rsidR="00EF6048" w:rsidRDefault="00EF6048">
      <w:pPr>
        <w:pStyle w:val="ConsPlusNormal"/>
        <w:jc w:val="center"/>
      </w:pPr>
      <w:r>
        <w:t xml:space="preserve">(в ред. </w:t>
      </w:r>
      <w:hyperlink r:id="rId46">
        <w:r>
          <w:rPr>
            <w:color w:val="0000FF"/>
          </w:rPr>
          <w:t>постановления</w:t>
        </w:r>
      </w:hyperlink>
      <w:r>
        <w:t xml:space="preserve"> администрации г. Липецка</w:t>
      </w:r>
    </w:p>
    <w:p w:rsidR="00EF6048" w:rsidRDefault="00EF6048">
      <w:pPr>
        <w:pStyle w:val="ConsPlusNormal"/>
        <w:jc w:val="center"/>
      </w:pPr>
      <w:r>
        <w:t>от 14.06.2024 N 1819)</w:t>
      </w:r>
    </w:p>
    <w:p w:rsidR="00EF6048" w:rsidRDefault="00EF6048">
      <w:pPr>
        <w:pStyle w:val="ConsPlusNormal"/>
        <w:jc w:val="both"/>
      </w:pPr>
    </w:p>
    <w:p w:rsidR="00EF6048" w:rsidRDefault="00EF6048">
      <w:pPr>
        <w:pStyle w:val="ConsPlusNormal"/>
        <w:ind w:firstLine="540"/>
        <w:jc w:val="both"/>
      </w:pPr>
      <w:r>
        <w:t>67. Информация о порядке подачи и рассмотрения жалобы размещается на информационном стенде Управления, в сети "Интернет" на сайте Администрации, на ЕПГУ,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EF6048" w:rsidRDefault="00EF6048">
      <w:pPr>
        <w:pStyle w:val="ConsPlusNormal"/>
        <w:jc w:val="both"/>
      </w:pPr>
      <w:r>
        <w:t xml:space="preserve">(в ред. </w:t>
      </w:r>
      <w:hyperlink r:id="rId47">
        <w:r>
          <w:rPr>
            <w:color w:val="0000FF"/>
          </w:rPr>
          <w:t>постановления</w:t>
        </w:r>
      </w:hyperlink>
      <w:r>
        <w:t xml:space="preserve"> администрации г. Липецка от 14.06.2024 N 1819)</w:t>
      </w:r>
    </w:p>
    <w:p w:rsidR="00EF6048" w:rsidRDefault="00EF6048">
      <w:pPr>
        <w:pStyle w:val="ConsPlusNormal"/>
        <w:jc w:val="both"/>
      </w:pPr>
    </w:p>
    <w:p w:rsidR="00EF6048" w:rsidRDefault="00EF6048">
      <w:pPr>
        <w:pStyle w:val="ConsPlusTitle"/>
        <w:jc w:val="center"/>
        <w:outlineLvl w:val="2"/>
      </w:pPr>
      <w:r>
        <w:t>40. Порядок ознакомления заявителя с документами</w:t>
      </w:r>
    </w:p>
    <w:p w:rsidR="00EF6048" w:rsidRDefault="00EF6048">
      <w:pPr>
        <w:pStyle w:val="ConsPlusTitle"/>
        <w:jc w:val="center"/>
      </w:pPr>
      <w:r>
        <w:t>и материалами, касающимися рассмотрения обращения</w:t>
      </w:r>
    </w:p>
    <w:p w:rsidR="00EF6048" w:rsidRDefault="00EF6048">
      <w:pPr>
        <w:pStyle w:val="ConsPlusNormal"/>
        <w:jc w:val="both"/>
      </w:pPr>
    </w:p>
    <w:p w:rsidR="00EF6048" w:rsidRDefault="00EF6048">
      <w:pPr>
        <w:pStyle w:val="ConsPlusNormal"/>
        <w:ind w:firstLine="540"/>
        <w:jc w:val="both"/>
      </w:pPr>
      <w:r>
        <w:t>68. Ознакомление заявителя с документами и материалами, касающимися рассмотрения обращения, осуществляется в следующем порядке:</w:t>
      </w:r>
    </w:p>
    <w:p w:rsidR="00EF6048" w:rsidRDefault="00EF6048">
      <w:pPr>
        <w:pStyle w:val="ConsPlusNormal"/>
        <w:spacing w:before="220"/>
        <w:ind w:firstLine="540"/>
        <w:jc w:val="both"/>
      </w:pPr>
      <w:r>
        <w:t>- прием и регистрация заявления об ознакомлении с документами и материалами, касающимися рассмотрения обращения;</w:t>
      </w:r>
    </w:p>
    <w:p w:rsidR="00EF6048" w:rsidRDefault="00EF6048">
      <w:pPr>
        <w:pStyle w:val="ConsPlusNormal"/>
        <w:spacing w:before="220"/>
        <w:ind w:firstLine="540"/>
        <w:jc w:val="both"/>
      </w:pPr>
      <w:r>
        <w:t>- согласование с заявителем даты, времени и места ознакомления с документами и материалами;</w:t>
      </w:r>
    </w:p>
    <w:p w:rsidR="00EF6048" w:rsidRDefault="00EF6048">
      <w:pPr>
        <w:pStyle w:val="ConsPlusNormal"/>
        <w:spacing w:before="220"/>
        <w:ind w:firstLine="540"/>
        <w:jc w:val="both"/>
      </w:pPr>
      <w:r>
        <w:t xml:space="preserve">- ознакомление заявителя с документами и материалами, если это не затрагивает права, свободы и законные интересы других лиц </w:t>
      </w:r>
      <w:proofErr w:type="gramStart"/>
      <w:r>
        <w:t>и</w:t>
      </w:r>
      <w:proofErr w:type="gramEnd"/>
      <w:r>
        <w:t xml:space="preserve"> если в указанных документах и материалах не содержатся сведения, составляющие государственную или иную охраняемую законом тайну. Кроме того, ознакомление с документами и материалами проводится с учетом норм Федерального </w:t>
      </w:r>
      <w:hyperlink r:id="rId48">
        <w:r>
          <w:rPr>
            <w:color w:val="0000FF"/>
          </w:rPr>
          <w:t>закона</w:t>
        </w:r>
      </w:hyperlink>
      <w:r>
        <w:t xml:space="preserve"> от 27.07.2006 N 152-ФЗ "О персональных данных", </w:t>
      </w:r>
      <w:hyperlink r:id="rId49">
        <w:r>
          <w:rPr>
            <w:color w:val="0000FF"/>
          </w:rPr>
          <w:t>Закона</w:t>
        </w:r>
      </w:hyperlink>
      <w:r>
        <w:t xml:space="preserve"> Российской Федерации от 21.07.1993 N 5485-1 "О государственной тайне";</w:t>
      </w:r>
    </w:p>
    <w:p w:rsidR="00EF6048" w:rsidRDefault="00EF6048">
      <w:pPr>
        <w:pStyle w:val="ConsPlusNormal"/>
        <w:spacing w:before="220"/>
        <w:ind w:firstLine="540"/>
        <w:jc w:val="both"/>
      </w:pPr>
      <w:r>
        <w:t>- подписание заявителем акта об ознакомлении с документами и материалами, касающимися рассмотрения обращения.</w:t>
      </w:r>
    </w:p>
    <w:p w:rsidR="00EF6048" w:rsidRDefault="00EF6048">
      <w:pPr>
        <w:pStyle w:val="ConsPlusNormal"/>
        <w:jc w:val="both"/>
      </w:pPr>
    </w:p>
    <w:p w:rsidR="00EF6048" w:rsidRDefault="00EF6048">
      <w:pPr>
        <w:pStyle w:val="ConsPlusTitle"/>
        <w:jc w:val="center"/>
        <w:outlineLvl w:val="2"/>
      </w:pPr>
      <w:r>
        <w:t>41. Перечень нормативных правовых актов, регулирующих</w:t>
      </w:r>
    </w:p>
    <w:p w:rsidR="00EF6048" w:rsidRDefault="00EF6048">
      <w:pPr>
        <w:pStyle w:val="ConsPlusTitle"/>
        <w:jc w:val="center"/>
      </w:pPr>
      <w:r>
        <w:t>порядок досудебного (внесудебного) обжалования решений</w:t>
      </w:r>
    </w:p>
    <w:p w:rsidR="00EF6048" w:rsidRDefault="00EF6048">
      <w:pPr>
        <w:pStyle w:val="ConsPlusTitle"/>
        <w:jc w:val="center"/>
      </w:pPr>
      <w:r>
        <w:t>и действий (бездействия) органа, предоставляющего</w:t>
      </w:r>
    </w:p>
    <w:p w:rsidR="00EF6048" w:rsidRDefault="00EF6048">
      <w:pPr>
        <w:pStyle w:val="ConsPlusTitle"/>
        <w:jc w:val="center"/>
      </w:pPr>
      <w:r>
        <w:t>муниципальную услугу, а также его должностных лиц</w:t>
      </w:r>
    </w:p>
    <w:p w:rsidR="00EF6048" w:rsidRDefault="00EF6048">
      <w:pPr>
        <w:pStyle w:val="ConsPlusNormal"/>
        <w:jc w:val="both"/>
      </w:pPr>
    </w:p>
    <w:p w:rsidR="00EF6048" w:rsidRDefault="00EF6048">
      <w:pPr>
        <w:pStyle w:val="ConsPlusNormal"/>
        <w:ind w:firstLine="540"/>
        <w:jc w:val="both"/>
      </w:pPr>
      <w:r>
        <w:t>69. Досудебное (внесудебное) обжалование решений и действий (бездействия) Управления, его должностных лиц регулируется:</w:t>
      </w:r>
    </w:p>
    <w:p w:rsidR="00EF6048" w:rsidRDefault="00EF6048">
      <w:pPr>
        <w:pStyle w:val="ConsPlusNormal"/>
        <w:spacing w:before="220"/>
        <w:ind w:firstLine="540"/>
        <w:jc w:val="both"/>
      </w:pPr>
      <w:r>
        <w:t xml:space="preserve">- Федеральным </w:t>
      </w:r>
      <w:hyperlink r:id="rId50">
        <w:r>
          <w:rPr>
            <w:color w:val="0000FF"/>
          </w:rPr>
          <w:t>законом</w:t>
        </w:r>
      </w:hyperlink>
      <w:r>
        <w:t xml:space="preserve"> N 210-ФЗ;</w:t>
      </w:r>
    </w:p>
    <w:p w:rsidR="00EF6048" w:rsidRDefault="00EF6048">
      <w:pPr>
        <w:pStyle w:val="ConsPlusNormal"/>
        <w:spacing w:before="220"/>
        <w:ind w:firstLine="540"/>
        <w:jc w:val="both"/>
      </w:pPr>
      <w:r>
        <w:t xml:space="preserve">- </w:t>
      </w:r>
      <w:hyperlink r:id="rId5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w:t>
      </w:r>
      <w:r>
        <w:lastRenderedPageBreak/>
        <w:t>решений и действий (бездействия), совершенных при предоставлении государственных и муниципальных услуг".</w:t>
      </w:r>
    </w:p>
    <w:p w:rsidR="00EF6048" w:rsidRDefault="00EF6048">
      <w:pPr>
        <w:pStyle w:val="ConsPlusNormal"/>
        <w:spacing w:before="220"/>
        <w:ind w:firstLine="540"/>
        <w:jc w:val="both"/>
      </w:pPr>
      <w:r>
        <w:t>70. Информация, указанная в настоящем подразделе Административного регламента, подлежит обязательному размещению на сайте Администрации, на ЕПГУ, в региональном реестре.</w:t>
      </w:r>
    </w:p>
    <w:p w:rsidR="00EF6048" w:rsidRDefault="00EF6048">
      <w:pPr>
        <w:pStyle w:val="ConsPlusNormal"/>
        <w:jc w:val="both"/>
      </w:pPr>
      <w:r>
        <w:t xml:space="preserve">(в ред. </w:t>
      </w:r>
      <w:hyperlink r:id="rId52">
        <w:r>
          <w:rPr>
            <w:color w:val="0000FF"/>
          </w:rPr>
          <w:t>постановления</w:t>
        </w:r>
      </w:hyperlink>
      <w:r>
        <w:t xml:space="preserve"> администрации г. Липецка от 14.06.2024 N 1819)</w:t>
      </w:r>
    </w:p>
    <w:p w:rsidR="00EF6048" w:rsidRDefault="00EF6048">
      <w:pPr>
        <w:pStyle w:val="ConsPlusNormal"/>
        <w:jc w:val="both"/>
      </w:pPr>
    </w:p>
    <w:p w:rsidR="00EF6048" w:rsidRDefault="00EF6048">
      <w:pPr>
        <w:pStyle w:val="ConsPlusNormal"/>
        <w:jc w:val="both"/>
      </w:pPr>
    </w:p>
    <w:p w:rsidR="00EF6048" w:rsidRDefault="00EF6048">
      <w:pPr>
        <w:pStyle w:val="ConsPlusNormal"/>
        <w:jc w:val="both"/>
      </w:pPr>
    </w:p>
    <w:p w:rsidR="00EF6048" w:rsidRDefault="00EF6048">
      <w:pPr>
        <w:pStyle w:val="ConsPlusNormal"/>
        <w:jc w:val="both"/>
      </w:pPr>
    </w:p>
    <w:p w:rsidR="00EF6048" w:rsidRDefault="00EF6048">
      <w:pPr>
        <w:pStyle w:val="ConsPlusNormal"/>
        <w:jc w:val="both"/>
      </w:pPr>
    </w:p>
    <w:p w:rsidR="00EF6048" w:rsidRDefault="00EF6048">
      <w:pPr>
        <w:pStyle w:val="ConsPlusNormal"/>
        <w:jc w:val="right"/>
        <w:outlineLvl w:val="1"/>
      </w:pPr>
      <w:r>
        <w:t>Приложение</w:t>
      </w:r>
    </w:p>
    <w:p w:rsidR="00EF6048" w:rsidRDefault="00EF6048">
      <w:pPr>
        <w:pStyle w:val="ConsPlusNormal"/>
        <w:jc w:val="right"/>
      </w:pPr>
      <w:r>
        <w:t>к административному регламенту</w:t>
      </w:r>
    </w:p>
    <w:p w:rsidR="00EF6048" w:rsidRDefault="00EF6048">
      <w:pPr>
        <w:pStyle w:val="ConsPlusNormal"/>
        <w:jc w:val="right"/>
      </w:pPr>
      <w:r>
        <w:t>предоставления муниципальной</w:t>
      </w:r>
    </w:p>
    <w:p w:rsidR="00EF6048" w:rsidRDefault="00EF6048">
      <w:pPr>
        <w:pStyle w:val="ConsPlusNormal"/>
        <w:jc w:val="right"/>
      </w:pPr>
      <w:r>
        <w:t>услуги "Выдача разрешения на право</w:t>
      </w:r>
    </w:p>
    <w:p w:rsidR="00EF6048" w:rsidRDefault="00EF6048">
      <w:pPr>
        <w:pStyle w:val="ConsPlusNormal"/>
        <w:jc w:val="right"/>
      </w:pPr>
      <w:r>
        <w:t>организации розничного рынка"</w:t>
      </w:r>
    </w:p>
    <w:p w:rsidR="00EF6048" w:rsidRDefault="00EF6048">
      <w:pPr>
        <w:pStyle w:val="ConsPlusNormal"/>
        <w:jc w:val="both"/>
      </w:pPr>
    </w:p>
    <w:p w:rsidR="00EF6048" w:rsidRDefault="00EF6048">
      <w:pPr>
        <w:pStyle w:val="ConsPlusNonformat"/>
        <w:jc w:val="both"/>
      </w:pPr>
      <w:r>
        <w:t xml:space="preserve">                                              Начальнику управления</w:t>
      </w:r>
    </w:p>
    <w:p w:rsidR="00EF6048" w:rsidRDefault="00EF6048">
      <w:pPr>
        <w:pStyle w:val="ConsPlusNonformat"/>
        <w:jc w:val="both"/>
      </w:pPr>
      <w:r>
        <w:t xml:space="preserve">                                              потребительского рынка</w:t>
      </w:r>
    </w:p>
    <w:p w:rsidR="00EF6048" w:rsidRDefault="00EF6048">
      <w:pPr>
        <w:pStyle w:val="ConsPlusNonformat"/>
        <w:jc w:val="both"/>
      </w:pPr>
      <w:r>
        <w:t xml:space="preserve">                                              администрации города Липецка</w:t>
      </w:r>
    </w:p>
    <w:p w:rsidR="00EF6048" w:rsidRDefault="00EF6048">
      <w:pPr>
        <w:pStyle w:val="ConsPlusNonformat"/>
        <w:jc w:val="both"/>
      </w:pPr>
      <w:r>
        <w:t xml:space="preserve">                                              _____________________________</w:t>
      </w:r>
    </w:p>
    <w:p w:rsidR="00EF6048" w:rsidRDefault="00EF6048">
      <w:pPr>
        <w:pStyle w:val="ConsPlusNonformat"/>
        <w:jc w:val="both"/>
      </w:pPr>
      <w:r>
        <w:t xml:space="preserve">                                                         (Ф.И.О.)</w:t>
      </w:r>
    </w:p>
    <w:p w:rsidR="00EF6048" w:rsidRDefault="00EF6048">
      <w:pPr>
        <w:pStyle w:val="ConsPlusNonformat"/>
        <w:jc w:val="both"/>
      </w:pPr>
      <w:r>
        <w:t xml:space="preserve">                                              _____________________________</w:t>
      </w:r>
    </w:p>
    <w:p w:rsidR="00EF6048" w:rsidRDefault="00EF6048">
      <w:pPr>
        <w:pStyle w:val="ConsPlusNonformat"/>
        <w:jc w:val="both"/>
      </w:pPr>
      <w:r>
        <w:t xml:space="preserve">                                              _____________________________</w:t>
      </w:r>
    </w:p>
    <w:p w:rsidR="00EF6048" w:rsidRDefault="00EF6048">
      <w:pPr>
        <w:pStyle w:val="ConsPlusNonformat"/>
        <w:jc w:val="both"/>
      </w:pPr>
      <w:r>
        <w:t xml:space="preserve">                                               (наименование, адрес места</w:t>
      </w:r>
    </w:p>
    <w:p w:rsidR="00EF6048" w:rsidRDefault="00EF6048">
      <w:pPr>
        <w:pStyle w:val="ConsPlusNonformat"/>
        <w:jc w:val="both"/>
      </w:pPr>
      <w:r>
        <w:t xml:space="preserve">                                              нахождения юридического лица)</w:t>
      </w:r>
    </w:p>
    <w:p w:rsidR="00EF6048" w:rsidRDefault="00EF6048">
      <w:pPr>
        <w:pStyle w:val="ConsPlusNonformat"/>
        <w:jc w:val="both"/>
      </w:pPr>
    </w:p>
    <w:p w:rsidR="00EF6048" w:rsidRDefault="00EF6048">
      <w:pPr>
        <w:pStyle w:val="ConsPlusNonformat"/>
        <w:jc w:val="both"/>
      </w:pPr>
      <w:bookmarkStart w:id="8" w:name="P526"/>
      <w:bookmarkEnd w:id="8"/>
      <w:r>
        <w:t xml:space="preserve">              Заявление о предоставлении муниципальной услуги</w:t>
      </w:r>
    </w:p>
    <w:p w:rsidR="00EF6048" w:rsidRDefault="00EF6048">
      <w:pPr>
        <w:pStyle w:val="ConsPlusNonformat"/>
        <w:jc w:val="both"/>
      </w:pPr>
      <w:r>
        <w:t xml:space="preserve">         "Выдача разрешения на право организации розничного рынка"</w:t>
      </w:r>
    </w:p>
    <w:p w:rsidR="00EF6048" w:rsidRDefault="00EF6048">
      <w:pPr>
        <w:pStyle w:val="ConsPlusNonformat"/>
        <w:jc w:val="both"/>
      </w:pPr>
    </w:p>
    <w:p w:rsidR="00EF6048" w:rsidRDefault="00EF6048">
      <w:pPr>
        <w:pStyle w:val="ConsPlusNonformat"/>
        <w:jc w:val="both"/>
      </w:pPr>
      <w:proofErr w:type="gramStart"/>
      <w:r>
        <w:t>Полное  и</w:t>
      </w:r>
      <w:proofErr w:type="gramEnd"/>
      <w:r>
        <w:t xml:space="preserve">  (в  случае,  если имеется) сокращенное наименования, в том числе</w:t>
      </w:r>
    </w:p>
    <w:p w:rsidR="00EF6048" w:rsidRDefault="00EF6048">
      <w:pPr>
        <w:pStyle w:val="ConsPlusNonformat"/>
        <w:jc w:val="both"/>
      </w:pPr>
      <w:r>
        <w:t>фирменное наименование, юридического лица _________________________________</w:t>
      </w:r>
    </w:p>
    <w:p w:rsidR="00EF6048" w:rsidRDefault="00EF6048">
      <w:pPr>
        <w:pStyle w:val="ConsPlusNonformat"/>
        <w:jc w:val="both"/>
      </w:pPr>
      <w:r>
        <w:t>___________________________________________________________________________</w:t>
      </w:r>
    </w:p>
    <w:p w:rsidR="00EF6048" w:rsidRDefault="00EF6048">
      <w:pPr>
        <w:pStyle w:val="ConsPlusNonformat"/>
        <w:jc w:val="both"/>
      </w:pPr>
      <w:r>
        <w:t>Организационно-правовая форма юридического лица ___________________________</w:t>
      </w:r>
    </w:p>
    <w:p w:rsidR="00EF6048" w:rsidRDefault="00EF6048">
      <w:pPr>
        <w:pStyle w:val="ConsPlusNonformat"/>
        <w:jc w:val="both"/>
      </w:pPr>
      <w:r>
        <w:t>Место нахождения юридического лица ________________________________________</w:t>
      </w:r>
    </w:p>
    <w:p w:rsidR="00EF6048" w:rsidRDefault="00EF6048">
      <w:pPr>
        <w:pStyle w:val="ConsPlusNonformat"/>
        <w:jc w:val="both"/>
      </w:pPr>
      <w:r>
        <w:t>___________________________________________________________________________</w:t>
      </w:r>
    </w:p>
    <w:p w:rsidR="00EF6048" w:rsidRDefault="00EF6048">
      <w:pPr>
        <w:pStyle w:val="ConsPlusNonformat"/>
        <w:jc w:val="both"/>
      </w:pPr>
      <w:r>
        <w:t>Место расположения розничного рынка _______________________________________</w:t>
      </w:r>
    </w:p>
    <w:p w:rsidR="00EF6048" w:rsidRDefault="00EF6048">
      <w:pPr>
        <w:pStyle w:val="ConsPlusNonformat"/>
        <w:jc w:val="both"/>
      </w:pPr>
      <w:r>
        <w:t>Государственный регистрационный номер записи о создании юридического лица</w:t>
      </w:r>
    </w:p>
    <w:p w:rsidR="00EF6048" w:rsidRDefault="00EF6048">
      <w:pPr>
        <w:pStyle w:val="ConsPlusNonformat"/>
        <w:jc w:val="both"/>
      </w:pPr>
      <w:r>
        <w:t>___________________________________________________________________________</w:t>
      </w:r>
    </w:p>
    <w:p w:rsidR="00EF6048" w:rsidRDefault="00EF6048">
      <w:pPr>
        <w:pStyle w:val="ConsPlusNonformat"/>
        <w:jc w:val="both"/>
      </w:pPr>
      <w:r>
        <w:t>Свидетельство о внесении записи в единый государственный реестр юридических</w:t>
      </w:r>
    </w:p>
    <w:p w:rsidR="00EF6048" w:rsidRDefault="00EF6048">
      <w:pPr>
        <w:pStyle w:val="ConsPlusNonformat"/>
        <w:jc w:val="both"/>
      </w:pPr>
      <w:r>
        <w:t>лиц _______________________________________________________________________</w:t>
      </w:r>
    </w:p>
    <w:p w:rsidR="00EF6048" w:rsidRDefault="00EF6048">
      <w:pPr>
        <w:pStyle w:val="ConsPlusNonformat"/>
        <w:jc w:val="both"/>
      </w:pPr>
      <w:r>
        <w:t>Идентификационный номер налогоплательщика _________________________________</w:t>
      </w:r>
    </w:p>
    <w:p w:rsidR="00EF6048" w:rsidRDefault="00EF6048">
      <w:pPr>
        <w:pStyle w:val="ConsPlusNonformat"/>
        <w:jc w:val="both"/>
      </w:pPr>
      <w:r>
        <w:t>Свидетельство о постановке на учет в налоговом органе юридического лица ___</w:t>
      </w:r>
    </w:p>
    <w:p w:rsidR="00EF6048" w:rsidRDefault="00EF6048">
      <w:pPr>
        <w:pStyle w:val="ConsPlusNonformat"/>
        <w:jc w:val="both"/>
      </w:pPr>
      <w:r>
        <w:t>___________________________________________________________________________</w:t>
      </w:r>
    </w:p>
    <w:p w:rsidR="00EF6048" w:rsidRDefault="00EF6048">
      <w:pPr>
        <w:pStyle w:val="ConsPlusNonformat"/>
        <w:jc w:val="both"/>
      </w:pPr>
      <w:r>
        <w:t xml:space="preserve">    </w:t>
      </w:r>
      <w:proofErr w:type="gramStart"/>
      <w:r>
        <w:t>Просит  выдать</w:t>
      </w:r>
      <w:proofErr w:type="gramEnd"/>
      <w:r>
        <w:t>/продлить/переоформить  разрешение  на  право организации</w:t>
      </w:r>
    </w:p>
    <w:p w:rsidR="00EF6048" w:rsidRDefault="00EF6048">
      <w:pPr>
        <w:pStyle w:val="ConsPlusNonformat"/>
        <w:jc w:val="both"/>
      </w:pPr>
      <w:r>
        <w:t>розничного рынка по адресу: _______________________________________________</w:t>
      </w:r>
    </w:p>
    <w:p w:rsidR="00EF6048" w:rsidRDefault="00EF6048">
      <w:pPr>
        <w:pStyle w:val="ConsPlusNonformat"/>
        <w:jc w:val="both"/>
      </w:pPr>
      <w:r>
        <w:t>тип рынка _________________________________________________________________</w:t>
      </w:r>
    </w:p>
    <w:p w:rsidR="00EF6048" w:rsidRDefault="00EF6048">
      <w:pPr>
        <w:pStyle w:val="ConsPlusNonformat"/>
        <w:jc w:val="both"/>
      </w:pPr>
    </w:p>
    <w:p w:rsidR="00EF6048" w:rsidRDefault="00EF6048">
      <w:pPr>
        <w:pStyle w:val="ConsPlusNonformat"/>
        <w:jc w:val="both"/>
      </w:pPr>
      <w:r>
        <w:t>Приложение:</w:t>
      </w:r>
    </w:p>
    <w:p w:rsidR="00EF6048" w:rsidRDefault="00EF6048">
      <w:pPr>
        <w:pStyle w:val="ConsPlusNonformat"/>
        <w:jc w:val="both"/>
      </w:pPr>
      <w:r>
        <w:t xml:space="preserve">    1. Копии учредительных документов (оригиналы учредительных документов в</w:t>
      </w:r>
    </w:p>
    <w:p w:rsidR="00EF6048" w:rsidRDefault="00EF6048">
      <w:pPr>
        <w:pStyle w:val="ConsPlusNonformat"/>
        <w:jc w:val="both"/>
      </w:pPr>
      <w:r>
        <w:t xml:space="preserve">       случае, если верность копий не удостоверена нотариально).</w:t>
      </w:r>
    </w:p>
    <w:p w:rsidR="00EF6048" w:rsidRDefault="00EF6048">
      <w:pPr>
        <w:pStyle w:val="ConsPlusNonformat"/>
        <w:jc w:val="both"/>
      </w:pPr>
    </w:p>
    <w:p w:rsidR="00EF6048" w:rsidRDefault="00EF6048">
      <w:pPr>
        <w:pStyle w:val="ConsPlusNonformat"/>
        <w:jc w:val="both"/>
      </w:pPr>
      <w:r>
        <w:t>Руководитель юридического лица ____________________________________ подпись</w:t>
      </w:r>
    </w:p>
    <w:p w:rsidR="00EF6048" w:rsidRDefault="00EF6048">
      <w:pPr>
        <w:pStyle w:val="ConsPlusNonformat"/>
        <w:jc w:val="both"/>
      </w:pPr>
    </w:p>
    <w:p w:rsidR="00EF6048" w:rsidRDefault="00EF6048">
      <w:pPr>
        <w:pStyle w:val="ConsPlusNonformat"/>
        <w:jc w:val="both"/>
      </w:pPr>
      <w:r>
        <w:t>М.П.</w:t>
      </w:r>
    </w:p>
    <w:p w:rsidR="00EF6048" w:rsidRDefault="00EF6048">
      <w:pPr>
        <w:pStyle w:val="ConsPlusNormal"/>
        <w:jc w:val="both"/>
      </w:pPr>
    </w:p>
    <w:p w:rsidR="00EF6048" w:rsidRDefault="00EF6048">
      <w:pPr>
        <w:pStyle w:val="ConsPlusNormal"/>
        <w:jc w:val="both"/>
      </w:pPr>
    </w:p>
    <w:p w:rsidR="00EF6048" w:rsidRDefault="00EF6048">
      <w:pPr>
        <w:pStyle w:val="ConsPlusNormal"/>
        <w:pBdr>
          <w:bottom w:val="single" w:sz="6" w:space="0" w:color="auto"/>
        </w:pBdr>
        <w:spacing w:before="100" w:after="100"/>
        <w:jc w:val="both"/>
        <w:rPr>
          <w:sz w:val="2"/>
          <w:szCs w:val="2"/>
        </w:rPr>
      </w:pPr>
    </w:p>
    <w:p w:rsidR="00F829CA" w:rsidRDefault="00F829CA"/>
    <w:sectPr w:rsidR="00F829CA" w:rsidSect="003133D8">
      <w:pgSz w:w="11906" w:h="16838"/>
      <w:pgMar w:top="510" w:right="510" w:bottom="510"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048"/>
    <w:rsid w:val="00064F73"/>
    <w:rsid w:val="00272E22"/>
    <w:rsid w:val="003133D8"/>
    <w:rsid w:val="004B07A6"/>
    <w:rsid w:val="00E535B0"/>
    <w:rsid w:val="00EF6048"/>
    <w:rsid w:val="00F82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B1F045-4860-423D-AB5C-9B6B4AA09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604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F604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F604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F6048"/>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3133D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133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20&amp;n=80430" TargetMode="External"/><Relationship Id="rId18" Type="http://schemas.openxmlformats.org/officeDocument/2006/relationships/hyperlink" Target="https://login.consultant.ru/link/?req=doc&amp;base=LAW&amp;n=465798&amp;dst=38" TargetMode="External"/><Relationship Id="rId26" Type="http://schemas.openxmlformats.org/officeDocument/2006/relationships/hyperlink" Target="https://login.consultant.ru/link/?req=doc&amp;base=LAW&amp;n=430625&amp;dst=100039" TargetMode="External"/><Relationship Id="rId39" Type="http://schemas.openxmlformats.org/officeDocument/2006/relationships/hyperlink" Target="https://login.consultant.ru/link/?req=doc&amp;base=RLAW220&amp;n=137649&amp;dst=100034" TargetMode="External"/><Relationship Id="rId3" Type="http://schemas.openxmlformats.org/officeDocument/2006/relationships/webSettings" Target="webSettings.xml"/><Relationship Id="rId21" Type="http://schemas.openxmlformats.org/officeDocument/2006/relationships/hyperlink" Target="https://login.consultant.ru/link/?req=doc&amp;base=RLAW220&amp;n=137649&amp;dst=100013" TargetMode="External"/><Relationship Id="rId34" Type="http://schemas.openxmlformats.org/officeDocument/2006/relationships/hyperlink" Target="https://login.consultant.ru/link/?req=doc&amp;base=RLAW220&amp;n=137649&amp;dst=100023" TargetMode="External"/><Relationship Id="rId42" Type="http://schemas.openxmlformats.org/officeDocument/2006/relationships/hyperlink" Target="https://login.consultant.ru/link/?req=doc&amp;base=RLAW220&amp;n=137649&amp;dst=100040" TargetMode="External"/><Relationship Id="rId47" Type="http://schemas.openxmlformats.org/officeDocument/2006/relationships/hyperlink" Target="https://login.consultant.ru/link/?req=doc&amp;base=RLAW220&amp;n=137649&amp;dst=100045" TargetMode="External"/><Relationship Id="rId50" Type="http://schemas.openxmlformats.org/officeDocument/2006/relationships/hyperlink" Target="https://login.consultant.ru/link/?req=doc&amp;base=LAW&amp;n=465798" TargetMode="External"/><Relationship Id="rId7" Type="http://schemas.openxmlformats.org/officeDocument/2006/relationships/hyperlink" Target="https://login.consultant.ru/link/?req=doc&amp;base=RLAW220&amp;n=80517" TargetMode="External"/><Relationship Id="rId12" Type="http://schemas.openxmlformats.org/officeDocument/2006/relationships/hyperlink" Target="https://login.consultant.ru/link/?req=doc&amp;base=RLAW220&amp;n=78233" TargetMode="External"/><Relationship Id="rId17" Type="http://schemas.openxmlformats.org/officeDocument/2006/relationships/hyperlink" Target="https://login.consultant.ru/link/?req=doc&amp;base=RLAW220&amp;n=137649&amp;dst=100010" TargetMode="External"/><Relationship Id="rId25" Type="http://schemas.openxmlformats.org/officeDocument/2006/relationships/hyperlink" Target="https://login.consultant.ru/link/?req=doc&amp;base=LAW&amp;n=465798&amp;dst=359" TargetMode="External"/><Relationship Id="rId33" Type="http://schemas.openxmlformats.org/officeDocument/2006/relationships/hyperlink" Target="https://login.consultant.ru/link/?req=doc&amp;base=RLAW220&amp;n=137649&amp;dst=100021" TargetMode="External"/><Relationship Id="rId38" Type="http://schemas.openxmlformats.org/officeDocument/2006/relationships/hyperlink" Target="https://login.consultant.ru/link/?req=doc&amp;base=RLAW220&amp;n=137649&amp;dst=100031" TargetMode="External"/><Relationship Id="rId46" Type="http://schemas.openxmlformats.org/officeDocument/2006/relationships/hyperlink" Target="https://login.consultant.ru/link/?req=doc&amp;base=RLAW220&amp;n=137649&amp;dst=100044" TargetMode="External"/><Relationship Id="rId2" Type="http://schemas.openxmlformats.org/officeDocument/2006/relationships/settings" Target="settings.xml"/><Relationship Id="rId16" Type="http://schemas.openxmlformats.org/officeDocument/2006/relationships/hyperlink" Target="https://login.consultant.ru/link/?req=doc&amp;base=RLAW220&amp;n=137649&amp;dst=100009" TargetMode="External"/><Relationship Id="rId20" Type="http://schemas.openxmlformats.org/officeDocument/2006/relationships/hyperlink" Target="https://login.consultant.ru/link/?req=doc&amp;base=RLAW220&amp;n=137649&amp;dst=100012" TargetMode="External"/><Relationship Id="rId29" Type="http://schemas.openxmlformats.org/officeDocument/2006/relationships/hyperlink" Target="https://login.consultant.ru/link/?req=doc&amp;base=RLAW220&amp;n=137649&amp;dst=100017" TargetMode="External"/><Relationship Id="rId41" Type="http://schemas.openxmlformats.org/officeDocument/2006/relationships/hyperlink" Target="https://login.consultant.ru/link/?req=doc&amp;base=RLAW220&amp;n=137649&amp;dst=100036"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65798&amp;dst=100094" TargetMode="External"/><Relationship Id="rId11" Type="http://schemas.openxmlformats.org/officeDocument/2006/relationships/hyperlink" Target="https://login.consultant.ru/link/?req=doc&amp;base=RLAW220&amp;n=65754" TargetMode="External"/><Relationship Id="rId24" Type="http://schemas.openxmlformats.org/officeDocument/2006/relationships/hyperlink" Target="https://login.consultant.ru/link/?req=doc&amp;base=LAW&amp;n=465798&amp;dst=290" TargetMode="External"/><Relationship Id="rId32" Type="http://schemas.openxmlformats.org/officeDocument/2006/relationships/hyperlink" Target="https://login.consultant.ru/link/?req=doc&amp;base=RLAW220&amp;n=137649&amp;dst=100020" TargetMode="External"/><Relationship Id="rId37" Type="http://schemas.openxmlformats.org/officeDocument/2006/relationships/hyperlink" Target="https://login.consultant.ru/link/?req=doc&amp;base=RLAW220&amp;n=137649&amp;dst=100030" TargetMode="External"/><Relationship Id="rId40" Type="http://schemas.openxmlformats.org/officeDocument/2006/relationships/hyperlink" Target="https://login.consultant.ru/link/?req=doc&amp;base=RLAW220&amp;n=137649&amp;dst=100035" TargetMode="External"/><Relationship Id="rId45" Type="http://schemas.openxmlformats.org/officeDocument/2006/relationships/hyperlink" Target="https://login.consultant.ru/link/?req=doc&amp;base=LAW&amp;n=465798&amp;dst=290" TargetMode="External"/><Relationship Id="rId53" Type="http://schemas.openxmlformats.org/officeDocument/2006/relationships/fontTable" Target="fontTable.xml"/><Relationship Id="rId5" Type="http://schemas.openxmlformats.org/officeDocument/2006/relationships/hyperlink" Target="https://login.consultant.ru/link/?req=doc&amp;base=LAW&amp;n=476449" TargetMode="External"/><Relationship Id="rId15" Type="http://schemas.openxmlformats.org/officeDocument/2006/relationships/hyperlink" Target="https://login.consultant.ru/link/?req=doc&amp;base=RLAW220&amp;n=137649&amp;dst=100008" TargetMode="External"/><Relationship Id="rId23" Type="http://schemas.openxmlformats.org/officeDocument/2006/relationships/hyperlink" Target="https://login.consultant.ru/link/?req=doc&amp;base=LAW&amp;n=465798&amp;dst=339" TargetMode="External"/><Relationship Id="rId28" Type="http://schemas.openxmlformats.org/officeDocument/2006/relationships/hyperlink" Target="https://login.consultant.ru/link/?req=doc&amp;base=RLAW220&amp;n=137649&amp;dst=100014" TargetMode="External"/><Relationship Id="rId36" Type="http://schemas.openxmlformats.org/officeDocument/2006/relationships/hyperlink" Target="https://login.consultant.ru/link/?req=doc&amp;base=RLAW220&amp;n=137649&amp;dst=100028" TargetMode="External"/><Relationship Id="rId49" Type="http://schemas.openxmlformats.org/officeDocument/2006/relationships/hyperlink" Target="https://login.consultant.ru/link/?req=doc&amp;base=LAW&amp;n=454288" TargetMode="External"/><Relationship Id="rId10" Type="http://schemas.openxmlformats.org/officeDocument/2006/relationships/hyperlink" Target="https://login.consultant.ru/link/?req=doc&amp;base=RLAW220&amp;n=64530" TargetMode="External"/><Relationship Id="rId19" Type="http://schemas.openxmlformats.org/officeDocument/2006/relationships/hyperlink" Target="https://login.consultant.ru/link/?req=doc&amp;base=LAW&amp;n=465798&amp;dst=339" TargetMode="External"/><Relationship Id="rId31" Type="http://schemas.openxmlformats.org/officeDocument/2006/relationships/hyperlink" Target="https://login.consultant.ru/link/?req=doc&amp;base=RLAW220&amp;n=137649&amp;dst=100019" TargetMode="External"/><Relationship Id="rId44" Type="http://schemas.openxmlformats.org/officeDocument/2006/relationships/hyperlink" Target="https://login.consultant.ru/link/?req=doc&amp;base=LAW&amp;n=465798" TargetMode="External"/><Relationship Id="rId52" Type="http://schemas.openxmlformats.org/officeDocument/2006/relationships/hyperlink" Target="https://login.consultant.ru/link/?req=doc&amp;base=RLAW220&amp;n=137649&amp;dst=100046" TargetMode="External"/><Relationship Id="rId4" Type="http://schemas.openxmlformats.org/officeDocument/2006/relationships/hyperlink" Target="https://login.consultant.ru/link/?req=doc&amp;base=RLAW220&amp;n=137649&amp;dst=100005" TargetMode="External"/><Relationship Id="rId9" Type="http://schemas.openxmlformats.org/officeDocument/2006/relationships/hyperlink" Target="https://login.consultant.ru/link/?req=doc&amp;base=RLAW220&amp;n=54942" TargetMode="External"/><Relationship Id="rId14" Type="http://schemas.openxmlformats.org/officeDocument/2006/relationships/hyperlink" Target="https://login.consultant.ru/link/?req=doc&amp;base=RLAW220&amp;n=137649&amp;dst=100006" TargetMode="External"/><Relationship Id="rId22" Type="http://schemas.openxmlformats.org/officeDocument/2006/relationships/hyperlink" Target="https://login.consultant.ru/link/?req=doc&amp;base=LAW&amp;n=465798&amp;dst=43" TargetMode="External"/><Relationship Id="rId27" Type="http://schemas.openxmlformats.org/officeDocument/2006/relationships/hyperlink" Target="https://login.consultant.ru/link/?req=doc&amp;base=LAW&amp;n=430625&amp;dst=100245" TargetMode="External"/><Relationship Id="rId30" Type="http://schemas.openxmlformats.org/officeDocument/2006/relationships/hyperlink" Target="https://login.consultant.ru/link/?req=doc&amp;base=RLAW220&amp;n=137649&amp;dst=100018" TargetMode="External"/><Relationship Id="rId35" Type="http://schemas.openxmlformats.org/officeDocument/2006/relationships/hyperlink" Target="https://login.consultant.ru/link/?req=doc&amp;base=RLAW220&amp;n=137649&amp;dst=100025" TargetMode="External"/><Relationship Id="rId43" Type="http://schemas.openxmlformats.org/officeDocument/2006/relationships/hyperlink" Target="https://login.consultant.ru/link/?req=doc&amp;base=RLAW220&amp;n=137649&amp;dst=100041" TargetMode="External"/><Relationship Id="rId48" Type="http://schemas.openxmlformats.org/officeDocument/2006/relationships/hyperlink" Target="https://login.consultant.ru/link/?req=doc&amp;base=LAW&amp;n=439201" TargetMode="External"/><Relationship Id="rId8" Type="http://schemas.openxmlformats.org/officeDocument/2006/relationships/hyperlink" Target="https://login.consultant.ru/link/?req=doc&amp;base=RLAW220&amp;n=53055" TargetMode="External"/><Relationship Id="rId51" Type="http://schemas.openxmlformats.org/officeDocument/2006/relationships/hyperlink" Target="https://login.consultant.ru/link/?req=doc&amp;base=LAW&amp;n=3117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8527</Words>
  <Characters>48606</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Клоченко Алла Н.</dc:creator>
  <cp:keywords/>
  <dc:description/>
  <cp:lastModifiedBy>Путилина Светлана Александровна</cp:lastModifiedBy>
  <cp:revision>2</cp:revision>
  <cp:lastPrinted>2024-07-11T07:18:00Z</cp:lastPrinted>
  <dcterms:created xsi:type="dcterms:W3CDTF">2024-10-02T14:05:00Z</dcterms:created>
  <dcterms:modified xsi:type="dcterms:W3CDTF">2024-10-02T14:05:00Z</dcterms:modified>
</cp:coreProperties>
</file>