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77" w:rsidRDefault="0057307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Title"/>
        <w:jc w:val="center"/>
      </w:pPr>
      <w:r>
        <w:t>АДМИНИСТРАЦИЯ ЛИПЕЦКОЙ ОБЛАСТИ</w:t>
      </w:r>
    </w:p>
    <w:p w:rsidR="00573077" w:rsidRDefault="00573077">
      <w:pPr>
        <w:pStyle w:val="ConsPlusTitle"/>
        <w:jc w:val="center"/>
      </w:pPr>
    </w:p>
    <w:p w:rsidR="00573077" w:rsidRDefault="00573077">
      <w:pPr>
        <w:pStyle w:val="ConsPlusTitle"/>
        <w:jc w:val="center"/>
      </w:pPr>
      <w:r>
        <w:t>ПОСТАНОВЛЕНИЕ</w:t>
      </w:r>
    </w:p>
    <w:p w:rsidR="00573077" w:rsidRDefault="00573077">
      <w:pPr>
        <w:pStyle w:val="ConsPlusTitle"/>
        <w:jc w:val="center"/>
      </w:pPr>
      <w:r>
        <w:t>от 30 сентября 2013 г. N 437</w:t>
      </w:r>
    </w:p>
    <w:p w:rsidR="00573077" w:rsidRDefault="00573077">
      <w:pPr>
        <w:pStyle w:val="ConsPlusTitle"/>
        <w:jc w:val="center"/>
      </w:pPr>
    </w:p>
    <w:p w:rsidR="00573077" w:rsidRDefault="00573077">
      <w:pPr>
        <w:pStyle w:val="ConsPlusTitle"/>
        <w:jc w:val="center"/>
      </w:pPr>
      <w:r>
        <w:t>ОБ УТВЕРЖДЕНИИ ПОРЯДКА ОРГАНИЗАЦИИ ЯРМАРОК НА ТЕРРИТОРИИ</w:t>
      </w:r>
    </w:p>
    <w:p w:rsidR="00573077" w:rsidRDefault="00573077">
      <w:pPr>
        <w:pStyle w:val="ConsPlusTitle"/>
        <w:jc w:val="center"/>
      </w:pPr>
      <w:proofErr w:type="gramStart"/>
      <w:r>
        <w:t>ЛИПЕЦКОЙ ОБЛАСТИ И ПРОДАЖИ ТОВАРОВ (ВЫПОЛНЕНИЯ РАБОТ,</w:t>
      </w:r>
      <w:proofErr w:type="gramEnd"/>
    </w:p>
    <w:p w:rsidR="00573077" w:rsidRDefault="00573077">
      <w:pPr>
        <w:pStyle w:val="ConsPlusTitle"/>
        <w:jc w:val="center"/>
      </w:pPr>
      <w:proofErr w:type="gramStart"/>
      <w:r>
        <w:t>ОКАЗАНИЯ УСЛУГ) НА ЯРМАРКАХ</w:t>
      </w:r>
      <w:proofErr w:type="gramEnd"/>
    </w:p>
    <w:p w:rsidR="00573077" w:rsidRDefault="00573077">
      <w:pPr>
        <w:pStyle w:val="ConsPlusNormal"/>
        <w:jc w:val="center"/>
      </w:pPr>
      <w:r>
        <w:t>Список изменяющих документов</w:t>
      </w:r>
    </w:p>
    <w:p w:rsidR="00573077" w:rsidRDefault="00573077">
      <w:pPr>
        <w:pStyle w:val="ConsPlusNormal"/>
        <w:jc w:val="center"/>
      </w:pPr>
      <w:proofErr w:type="gramStart"/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администрации Липецкой области</w:t>
      </w:r>
      <w:proofErr w:type="gramEnd"/>
    </w:p>
    <w:p w:rsidR="00573077" w:rsidRDefault="00573077">
      <w:pPr>
        <w:pStyle w:val="ConsPlusNormal"/>
        <w:jc w:val="center"/>
      </w:pPr>
      <w:r>
        <w:t>от 08.02.2016 N 60)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28 декабря 2009 года N 381-ФЗ "Об основах государственного регулирования торговой деятельности в Российской Федерации" администрация Липецкой области постановляет:</w:t>
      </w:r>
    </w:p>
    <w:p w:rsidR="00573077" w:rsidRDefault="00573077">
      <w:pPr>
        <w:pStyle w:val="ConsPlusNormal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Порядок</w:t>
        </w:r>
      </w:hyperlink>
      <w:r>
        <w:t xml:space="preserve"> организации ярмарок на территории Липецкой области и продажи товаров (выполнения работ, оказания услуг) на ярмарках (приложение).</w:t>
      </w:r>
    </w:p>
    <w:p w:rsidR="00573077" w:rsidRDefault="00573077">
      <w:pPr>
        <w:pStyle w:val="ConsPlusNormal"/>
        <w:ind w:firstLine="540"/>
        <w:jc w:val="both"/>
      </w:pPr>
      <w:r>
        <w:t>2. В целях организации муниципальных ярмарок в 2014 году управлению потребительского рынка и ценовой политики Липецкой области:</w:t>
      </w:r>
    </w:p>
    <w:p w:rsidR="00573077" w:rsidRDefault="00573077">
      <w:pPr>
        <w:pStyle w:val="ConsPlusNormal"/>
        <w:ind w:firstLine="540"/>
        <w:jc w:val="both"/>
      </w:pPr>
      <w:proofErr w:type="gramStart"/>
      <w:r>
        <w:t>1) в срок до 20 октября 2013 года запросить у органов местного самоуправления городских округов и муниципальных районов Липецкой области утвержденные планы проведения муниципальных ярмарок на 2014 год;</w:t>
      </w:r>
      <w:proofErr w:type="gramEnd"/>
    </w:p>
    <w:p w:rsidR="00573077" w:rsidRDefault="00573077">
      <w:pPr>
        <w:pStyle w:val="ConsPlusNormal"/>
        <w:ind w:firstLine="540"/>
        <w:jc w:val="both"/>
      </w:pPr>
      <w:r>
        <w:t xml:space="preserve">2) в срок до 15 декабря 2013 года сформировать сводный график проведения муниципальных ярмарок на 2014 год и </w:t>
      </w:r>
      <w:proofErr w:type="gramStart"/>
      <w:r>
        <w:t>разместить его</w:t>
      </w:r>
      <w:proofErr w:type="gramEnd"/>
      <w:r>
        <w:t xml:space="preserve"> на своем официальном сайте в информационно-телекоммуникационной сети "Интернет".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right"/>
      </w:pPr>
      <w:r>
        <w:t>И.о. главы администрации области</w:t>
      </w:r>
    </w:p>
    <w:p w:rsidR="00573077" w:rsidRDefault="00573077">
      <w:pPr>
        <w:pStyle w:val="ConsPlusNormal"/>
        <w:jc w:val="right"/>
      </w:pPr>
      <w:r>
        <w:t>Ю.Н.БОЖКО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right"/>
      </w:pPr>
      <w:r>
        <w:t>Приложение</w:t>
      </w:r>
    </w:p>
    <w:p w:rsidR="00573077" w:rsidRDefault="00573077">
      <w:pPr>
        <w:pStyle w:val="ConsPlusNormal"/>
        <w:jc w:val="right"/>
      </w:pPr>
      <w:r>
        <w:t>к постановлению</w:t>
      </w:r>
    </w:p>
    <w:p w:rsidR="00573077" w:rsidRDefault="00573077">
      <w:pPr>
        <w:pStyle w:val="ConsPlusNormal"/>
        <w:jc w:val="right"/>
      </w:pPr>
      <w:r>
        <w:t>администрации</w:t>
      </w:r>
    </w:p>
    <w:p w:rsidR="00573077" w:rsidRDefault="00573077">
      <w:pPr>
        <w:pStyle w:val="ConsPlusNormal"/>
        <w:jc w:val="right"/>
      </w:pPr>
      <w:r>
        <w:t>Липецкой области</w:t>
      </w:r>
    </w:p>
    <w:p w:rsidR="00573077" w:rsidRDefault="00573077">
      <w:pPr>
        <w:pStyle w:val="ConsPlusNormal"/>
        <w:jc w:val="right"/>
      </w:pPr>
      <w:r>
        <w:t>"Об утверждении Порядка</w:t>
      </w:r>
    </w:p>
    <w:p w:rsidR="00573077" w:rsidRDefault="00573077">
      <w:pPr>
        <w:pStyle w:val="ConsPlusNormal"/>
        <w:jc w:val="right"/>
      </w:pPr>
      <w:r>
        <w:t>организации ярмарок</w:t>
      </w:r>
    </w:p>
    <w:p w:rsidR="00573077" w:rsidRDefault="00573077">
      <w:pPr>
        <w:pStyle w:val="ConsPlusNormal"/>
        <w:jc w:val="right"/>
      </w:pPr>
      <w:r>
        <w:t>на территории Липецкой</w:t>
      </w:r>
    </w:p>
    <w:p w:rsidR="00573077" w:rsidRDefault="00573077">
      <w:pPr>
        <w:pStyle w:val="ConsPlusNormal"/>
        <w:jc w:val="right"/>
      </w:pPr>
      <w:r>
        <w:t>области и продажи товаров</w:t>
      </w:r>
    </w:p>
    <w:p w:rsidR="00573077" w:rsidRDefault="00573077">
      <w:pPr>
        <w:pStyle w:val="ConsPlusNormal"/>
        <w:jc w:val="right"/>
      </w:pPr>
      <w:proofErr w:type="gramStart"/>
      <w:r>
        <w:t>(выполнения работ, оказания</w:t>
      </w:r>
      <w:proofErr w:type="gramEnd"/>
    </w:p>
    <w:p w:rsidR="00573077" w:rsidRDefault="00573077">
      <w:pPr>
        <w:pStyle w:val="ConsPlusNormal"/>
        <w:jc w:val="right"/>
      </w:pPr>
      <w:r>
        <w:t>услуг) на ярмарках"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Title"/>
        <w:jc w:val="center"/>
      </w:pPr>
      <w:bookmarkStart w:id="0" w:name="P37"/>
      <w:bookmarkEnd w:id="0"/>
      <w:r>
        <w:t>ПОРЯДОК</w:t>
      </w:r>
    </w:p>
    <w:p w:rsidR="00573077" w:rsidRDefault="00573077">
      <w:pPr>
        <w:pStyle w:val="ConsPlusTitle"/>
        <w:jc w:val="center"/>
      </w:pPr>
      <w:r>
        <w:t>ОРГАНИЗАЦИИ ЯРМАРОК НА ТЕРРИТОРИИ ЛИПЕЦКОЙ ОБЛАСТИ И ПРОДАЖИ</w:t>
      </w:r>
    </w:p>
    <w:p w:rsidR="00573077" w:rsidRDefault="00573077">
      <w:pPr>
        <w:pStyle w:val="ConsPlusTitle"/>
        <w:jc w:val="center"/>
      </w:pPr>
      <w:r>
        <w:t>ТОВАРОВ (ВЫПОЛНЕНИЯ РАБОТ, ОКАЗАНИЯ УСЛУГ) НА ЯРМАРКАХ</w:t>
      </w:r>
    </w:p>
    <w:p w:rsidR="00573077" w:rsidRDefault="00573077">
      <w:pPr>
        <w:pStyle w:val="ConsPlusNormal"/>
        <w:jc w:val="center"/>
      </w:pPr>
      <w:r>
        <w:t>Список изменяющих документов</w:t>
      </w:r>
    </w:p>
    <w:p w:rsidR="00573077" w:rsidRDefault="00573077">
      <w:pPr>
        <w:pStyle w:val="ConsPlusNormal"/>
        <w:jc w:val="center"/>
      </w:pPr>
      <w:proofErr w:type="gramStart"/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администрации Липецкой области</w:t>
      </w:r>
      <w:proofErr w:type="gramEnd"/>
    </w:p>
    <w:p w:rsidR="00573077" w:rsidRDefault="00573077">
      <w:pPr>
        <w:pStyle w:val="ConsPlusNormal"/>
        <w:jc w:val="center"/>
      </w:pPr>
      <w:r>
        <w:t>от 08.02.2016 N 60)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center"/>
      </w:pPr>
      <w:r>
        <w:lastRenderedPageBreak/>
        <w:t>Раздел I. ОБЩИЕ ПОЛОЖЕНИЯ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ind w:firstLine="540"/>
        <w:jc w:val="both"/>
      </w:pPr>
      <w:r>
        <w:t>1. Настоящий Порядок регулирует порядок организации ярмарок исполнительными органами государственной власти области, органами местного самоуправления области, юридическими лицами и индивидуальными предпринимателями на территории области и требования к организации продажи товаров (выполнения работ, оказания услуг) на таких ярмарках.</w:t>
      </w:r>
    </w:p>
    <w:p w:rsidR="00573077" w:rsidRDefault="00573077">
      <w:pPr>
        <w:pStyle w:val="ConsPlusNormal"/>
        <w:ind w:firstLine="540"/>
        <w:jc w:val="both"/>
      </w:pPr>
      <w:r>
        <w:t>2. Ярмарки проводятся в четко установленные сроки и с определенной периодичностью в целях организации временных мероприятий по демонстрации и (или) реализации товаров (выполнению работ, оказанию услуг).</w:t>
      </w:r>
    </w:p>
    <w:p w:rsidR="00573077" w:rsidRDefault="00573077">
      <w:pPr>
        <w:pStyle w:val="ConsPlusNormal"/>
        <w:ind w:firstLine="540"/>
        <w:jc w:val="both"/>
      </w:pPr>
      <w:r>
        <w:t>3. Участниками ярмарки являются зарегистрированные в установленном порядке юридические лица, индивидуальные предприниматели, а также граждане, ведущие крестьянское (фермерское) хозяйство, личное подсобное хозяйство или занимающиеся садоводством, огородничеством, животноводством.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center"/>
      </w:pPr>
      <w:r>
        <w:t>Раздел II. ТИПЫ И ВИДЫ ЯРМАРОК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ind w:firstLine="540"/>
        <w:jc w:val="both"/>
      </w:pPr>
      <w:r>
        <w:t>4. Ярмарки подразделяются на следующие типы: муниципальные, областные, межрегиональные и международные.</w:t>
      </w:r>
    </w:p>
    <w:p w:rsidR="00573077" w:rsidRDefault="00573077">
      <w:pPr>
        <w:pStyle w:val="ConsPlusNormal"/>
        <w:ind w:firstLine="540"/>
        <w:jc w:val="both"/>
      </w:pPr>
      <w:r>
        <w:t>Участниками муниципальных ярмарок являются хозяйствующие субъекты, из которых не менее 50 процентов зарегистрированы на территории муниципального образования области в границах проведения ярмарки.</w:t>
      </w:r>
    </w:p>
    <w:p w:rsidR="00573077" w:rsidRDefault="00573077">
      <w:pPr>
        <w:pStyle w:val="ConsPlusNormal"/>
        <w:ind w:firstLine="540"/>
        <w:jc w:val="both"/>
      </w:pPr>
      <w:r>
        <w:t>Участниками областных ярмарок являются хозяйствующие субъекты, из которых не менее 90 процентов являются хозяйствующие субъекты, зарегистрированные на территории области.</w:t>
      </w:r>
    </w:p>
    <w:p w:rsidR="00573077" w:rsidRDefault="00573077">
      <w:pPr>
        <w:pStyle w:val="ConsPlusNormal"/>
        <w:ind w:firstLine="540"/>
        <w:jc w:val="both"/>
      </w:pPr>
      <w:r>
        <w:t>Межрегиональные и международные ярмарки проводятся в соответствии с соглашениями, заключенными между областью и субъектами Российской Федерации, субъектами иностранных федеративных государств или административно-территориальными образованиями иностранных государств.</w:t>
      </w:r>
    </w:p>
    <w:p w:rsidR="00573077" w:rsidRDefault="00573077">
      <w:pPr>
        <w:pStyle w:val="ConsPlusNormal"/>
        <w:ind w:firstLine="540"/>
        <w:jc w:val="both"/>
      </w:pPr>
      <w:r>
        <w:t>5. Ярмарки подразделяются на следующие виды: универсальные, специализированные, ярмарки выходного дня и праздничные ярмарки.</w:t>
      </w:r>
    </w:p>
    <w:p w:rsidR="00573077" w:rsidRDefault="00573077">
      <w:pPr>
        <w:pStyle w:val="ConsPlusNormal"/>
        <w:ind w:firstLine="540"/>
        <w:jc w:val="both"/>
      </w:pPr>
      <w:r>
        <w:t>На универсальной ярмарке реализуется широкая номенклатура предлагаемых продовольственных и непродовольственных товаров. Продолжительность проведения универсальных ярмарок на одной площадке - не более 10 календарных дней в месяц и не более 2 календарных дней подряд.</w:t>
      </w:r>
    </w:p>
    <w:p w:rsidR="00573077" w:rsidRDefault="00573077">
      <w:pPr>
        <w:pStyle w:val="ConsPlusNormal"/>
        <w:ind w:firstLine="540"/>
        <w:jc w:val="both"/>
      </w:pPr>
      <w:r>
        <w:t xml:space="preserve">На специализированной ярмарке осуществляется продажа товаров одного класса, определяемого в соответствии с Общероссийским </w:t>
      </w:r>
      <w:hyperlink r:id="rId9" w:history="1">
        <w:r>
          <w:rPr>
            <w:color w:val="0000FF"/>
          </w:rPr>
          <w:t>классификатором</w:t>
        </w:r>
      </w:hyperlink>
      <w:r>
        <w:t xml:space="preserve"> продукции, или товаров одного региона происхождения товаров, или товаров, связанных единой тематикой. На сельскохозяйственных ярмарках, на которых осуществляется продажа сельскохозяйственной продукции и продовольственных товаров, не менее 50 процентов торговых мест от их общего количества предназначено для продажи сельскохозяйственной продукции. Продолжительность проведения специализированных ярмарок на одной площадке - не более 10 календарных дней в месяц и не более 5 календарных дней подряд, за исключением проведения специализированных сельскохозяйственных ярмарок, продолжительность которых не ограничивается.</w:t>
      </w:r>
    </w:p>
    <w:p w:rsidR="00573077" w:rsidRDefault="0057307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администрации Липецкой области от 08.02.2016 N 60)</w:t>
      </w:r>
    </w:p>
    <w:p w:rsidR="00573077" w:rsidRDefault="00573077">
      <w:pPr>
        <w:pStyle w:val="ConsPlusNormal"/>
        <w:ind w:firstLine="540"/>
        <w:jc w:val="both"/>
      </w:pPr>
      <w:r>
        <w:t>Ярмарки выходного дня организуются для продажи сельскохозяйственной продукции в свежем и переработанном виде и проводятся в пятницу, субботу, воскресенье без взимания платы за предоставление торговых мест.</w:t>
      </w:r>
    </w:p>
    <w:p w:rsidR="00573077" w:rsidRDefault="00573077">
      <w:pPr>
        <w:pStyle w:val="ConsPlusNormal"/>
        <w:ind w:firstLine="540"/>
        <w:jc w:val="both"/>
      </w:pPr>
      <w:r>
        <w:t xml:space="preserve">Праздничные ярмарки организуются в дни, предшествующие и (или) совпадающие с праздниками или памятными датами. </w:t>
      </w:r>
      <w:proofErr w:type="gramStart"/>
      <w:r>
        <w:t xml:space="preserve">Продолжительность проведения праздничных ярмарок - не более 5 календарных дней подряд в месяц, за исключением проведения праздничных ярмарок в предпасхальные и пасхальные дни (торговля искусственными цветами и изделиями с использованием искусственных цветов, промышленными товарами с пасхальной символикой), а также предновогодние дни (торговля елками, соснами и букетами из них, новогодними промышленными товарами: елочными игрушками и украшениями, гирляндами, мишурой, </w:t>
      </w:r>
      <w:r>
        <w:lastRenderedPageBreak/>
        <w:t>хлопушками, карнавальными масками и</w:t>
      </w:r>
      <w:proofErr w:type="gramEnd"/>
      <w:r>
        <w:t xml:space="preserve"> костюмами для детей, сувенирами), продолжительность проведения которых увеличивается до 20 календарных дней подряд.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center"/>
      </w:pPr>
      <w:r>
        <w:t>Раздел III. ТРЕБОВАНИЯ К ПЛОЩАДКЕ ЯРМАРКИ И ТОРГОВЫХ МЕСТ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ind w:firstLine="540"/>
        <w:jc w:val="both"/>
      </w:pPr>
      <w:r>
        <w:t>6. Не допускается размещение площадки ярмарки в детских, оздоровительных и медицинских организациях и учреждениях, на территориях детских, спортивных площадок и розничных рынков.</w:t>
      </w:r>
    </w:p>
    <w:p w:rsidR="00573077" w:rsidRDefault="00573077">
      <w:pPr>
        <w:pStyle w:val="ConsPlusNormal"/>
        <w:ind w:firstLine="540"/>
        <w:jc w:val="both"/>
      </w:pPr>
      <w:r>
        <w:t>7. Площадка ярмарки используется для размещения торговых мест по продаже товаров (выполнения работ, оказания услуг) на ярмарке и представляет собой земельный участок, здание, строение, сооружение (или их часть). Продажа товаров (выполнение работ, оказание услуг) на площадке ярмарки осуществляется на специально оборудованных торговых местах, отведенных организатором ярмарки участникам ярмарки.</w:t>
      </w:r>
    </w:p>
    <w:p w:rsidR="00573077" w:rsidRDefault="00573077">
      <w:pPr>
        <w:pStyle w:val="ConsPlusNormal"/>
        <w:ind w:firstLine="540"/>
        <w:jc w:val="both"/>
      </w:pPr>
      <w:r>
        <w:t>8. Площадка ярмарки должна иметь твердое покрытие либо настил, предохраняющий повреждение почвенного слоя, оборудована первичными средствами пожаротушения, оснащена контейнерами и урнами для сбора мусора и биологических отходов, туалетами для продавцов и покупателей.</w:t>
      </w:r>
    </w:p>
    <w:p w:rsidR="00573077" w:rsidRDefault="00573077">
      <w:pPr>
        <w:pStyle w:val="ConsPlusNormal"/>
        <w:ind w:firstLine="540"/>
        <w:jc w:val="both"/>
      </w:pPr>
      <w:r>
        <w:t>9. Около площадки ярмарки должна быть организована временная автостоянка для парковки автомобилей покупателей и участников ярмарки.</w:t>
      </w:r>
    </w:p>
    <w:p w:rsidR="00573077" w:rsidRDefault="00573077">
      <w:pPr>
        <w:pStyle w:val="ConsPlusNormal"/>
        <w:ind w:firstLine="540"/>
        <w:jc w:val="both"/>
      </w:pPr>
      <w:r>
        <w:t>На каждой стоянке (остановке) автотранспортных средств около площадок ярмарок должно быть выделено не менее десяти процентов мест (но не менее одного места) для парковки специальных автотранспортных средств инвалидов.</w:t>
      </w:r>
    </w:p>
    <w:p w:rsidR="00573077" w:rsidRDefault="00573077">
      <w:pPr>
        <w:pStyle w:val="ConsPlusNormal"/>
        <w:jc w:val="both"/>
      </w:pPr>
      <w:r>
        <w:t xml:space="preserve">(абзац введен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администрации Липецкой области от 08.02.2016 N 60)</w:t>
      </w:r>
    </w:p>
    <w:p w:rsidR="00573077" w:rsidRDefault="00573077">
      <w:pPr>
        <w:pStyle w:val="ConsPlusNormal"/>
        <w:ind w:firstLine="540"/>
        <w:jc w:val="both"/>
      </w:pPr>
      <w:r>
        <w:t>Указанные места для парковки не должны занимать иные транспортные средства.</w:t>
      </w:r>
    </w:p>
    <w:p w:rsidR="00573077" w:rsidRDefault="00573077">
      <w:pPr>
        <w:pStyle w:val="ConsPlusNormal"/>
        <w:jc w:val="both"/>
      </w:pPr>
      <w:r>
        <w:t xml:space="preserve">(абзац введен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администрации Липецкой области от 08.02.2016 N 60)</w:t>
      </w:r>
    </w:p>
    <w:p w:rsidR="00573077" w:rsidRDefault="00573077">
      <w:pPr>
        <w:pStyle w:val="ConsPlusNormal"/>
        <w:ind w:firstLine="540"/>
        <w:jc w:val="both"/>
      </w:pPr>
      <w:r>
        <w:t>10. Площадка ярмарки должна быть оформлена вывеской с указанием наименования организатора ярмарки, местонахождения организатора ярмарки, адреса фактического места проведения ярмарки, а также наименования, вида, срока проведения и режима работы ярмарки.</w:t>
      </w:r>
    </w:p>
    <w:p w:rsidR="00573077" w:rsidRDefault="00573077">
      <w:pPr>
        <w:pStyle w:val="ConsPlusNormal"/>
        <w:ind w:firstLine="540"/>
        <w:jc w:val="both"/>
      </w:pPr>
      <w:r>
        <w:t>11. На площадке ярмарки должен быть обустроен информационный стенд, на котором размещаются:</w:t>
      </w:r>
    </w:p>
    <w:p w:rsidR="00573077" w:rsidRDefault="00573077">
      <w:pPr>
        <w:pStyle w:val="ConsPlusNormal"/>
        <w:ind w:firstLine="540"/>
        <w:jc w:val="both"/>
      </w:pPr>
      <w:r>
        <w:t>1) схема размещения торговых мест;</w:t>
      </w:r>
    </w:p>
    <w:p w:rsidR="00573077" w:rsidRDefault="00573077">
      <w:pPr>
        <w:pStyle w:val="ConsPlusNormal"/>
        <w:ind w:firstLine="540"/>
        <w:jc w:val="both"/>
      </w:pPr>
      <w:r>
        <w:t>2) информация для потребителей (книга отзывов и предложений, копии нормативных правовых актов, регулирующих отношения, возникающие между потребителями и продавцами при продаже товаров (выполнении работ, оказании услуг);</w:t>
      </w:r>
    </w:p>
    <w:p w:rsidR="00573077" w:rsidRDefault="00573077">
      <w:pPr>
        <w:pStyle w:val="ConsPlusNormal"/>
        <w:ind w:firstLine="540"/>
        <w:jc w:val="both"/>
      </w:pPr>
      <w:r>
        <w:t>3) номера телефонов Управления Федеральной службы по надзору в сфере защиты прав потребителей и благополучия человека по Липецкой области, исполнительных органов государственной власти области в сфере потребительского рынка и ценовой политики, ветеринарии, органа местного самоуправления области, в пределах территории которого проводится ярмарка, организатора ярмарки, экстренных служб;</w:t>
      </w:r>
    </w:p>
    <w:p w:rsidR="00573077" w:rsidRDefault="00573077">
      <w:pPr>
        <w:pStyle w:val="ConsPlusNormal"/>
        <w:ind w:firstLine="540"/>
        <w:jc w:val="both"/>
      </w:pPr>
      <w:r>
        <w:t>4) информация о размере платы за предоставление оборудованных мест для продажи товаров (выполнения работ, оказания услуг) на ярмарке, а также за оказание услуг, связанных с обеспечением торговли (в случае, если плата установлена).</w:t>
      </w:r>
    </w:p>
    <w:p w:rsidR="00573077" w:rsidRDefault="00573077">
      <w:pPr>
        <w:pStyle w:val="ConsPlusNormal"/>
        <w:ind w:firstLine="540"/>
        <w:jc w:val="both"/>
      </w:pPr>
      <w:r>
        <w:t>12. Торговые места на ярмарке предоставляются организатором ярмарки согласно схеме размещения торговых мест, которая изображается графически с указанием расположения на площадке ярмарки количества торговых мест, торговых зон для реализации различных групп товаров, путей экстренной эвакуации людей и материальных ценностей в случае аварийных или чрезвычайных ситуаций. Организация и предоставление торговых мест, не предусмотренных схемой их размещения, не допускается.</w:t>
      </w:r>
    </w:p>
    <w:p w:rsidR="00573077" w:rsidRDefault="00573077">
      <w:pPr>
        <w:pStyle w:val="ConsPlusNormal"/>
        <w:ind w:firstLine="540"/>
        <w:jc w:val="both"/>
      </w:pPr>
      <w:r>
        <w:t>13. Требования к внешнему оформлению площадки ярмарки и торговых мест устанавливаются организатором ярмарки.</w:t>
      </w:r>
    </w:p>
    <w:p w:rsidR="00573077" w:rsidRDefault="00573077">
      <w:pPr>
        <w:pStyle w:val="ConsPlusNormal"/>
        <w:ind w:firstLine="540"/>
        <w:jc w:val="both"/>
      </w:pPr>
      <w:r>
        <w:t xml:space="preserve">14. На открытой площадке ярмарки организатор ярмарки в соответствии со схемой размещения торговых мест размещает нестационарные торговые места - единообразные сборно-разборные конструкции, в том числе палатки (в виде натяжных тентов единой цветовой гаммы на сборно-разборном каркасе), места для размещения специализированных автомобилей </w:t>
      </w:r>
      <w:r>
        <w:lastRenderedPageBreak/>
        <w:t>(автомагазинов, автолавок, автоприцепов), цистерн по реализации продовольственных товаров. Специализированные автомобили могут использоваться при условии государственной регистрации указанных транспортных средств и прохождения ими государственного технического осмотра. На открытой площадке ярмарки запрещается установка иных торговых объектов.</w:t>
      </w:r>
    </w:p>
    <w:p w:rsidR="00573077" w:rsidRDefault="00573077">
      <w:pPr>
        <w:pStyle w:val="ConsPlusNormal"/>
        <w:ind w:firstLine="540"/>
        <w:jc w:val="both"/>
      </w:pPr>
      <w:r>
        <w:t>15. На площадке ярмарки, организуемой в закрытых помещениях, организатор ярмарки обязан обеспечить единообразное оформление торговых мест.</w:t>
      </w:r>
    </w:p>
    <w:p w:rsidR="00573077" w:rsidRDefault="00573077">
      <w:pPr>
        <w:pStyle w:val="ConsPlusNormal"/>
        <w:ind w:firstLine="540"/>
        <w:jc w:val="both"/>
      </w:pPr>
      <w:r>
        <w:t xml:space="preserve">16. </w:t>
      </w:r>
      <w:proofErr w:type="gramStart"/>
      <w:r>
        <w:t>На торговом месте должна быть информация об участнике ярмарки (для юридических лиц - фирменное наименование своей организации, место ее нахождения (юридический адрес), для индивидуальных предпринимателей - фамилия, имя, отчество (в случае, если имеется), информация о государственной регистрации и наименование зарегистрировавшего его органа, для граждан, ведущих крестьянское (фермерское) хозяйство, личное подсобное хозяйство или занимающихся садоводством, огородничеством, животноводством, - наименование крестьянского (фермерского) хозяйства или фамилия</w:t>
      </w:r>
      <w:proofErr w:type="gramEnd"/>
      <w:r>
        <w:t xml:space="preserve">, </w:t>
      </w:r>
      <w:proofErr w:type="gramStart"/>
      <w:r>
        <w:t>имя, отчество (в случае, если имеется), место ведения крестьянского (фермерского) хозяйства, личного подсобного хозяйства, садоводства, огородничества, животноводства).</w:t>
      </w:r>
      <w:proofErr w:type="gramEnd"/>
      <w:r>
        <w:t xml:space="preserve"> Указанная информация размещается в удобных и доступных для ознакомления покупателем местах.</w:t>
      </w:r>
    </w:p>
    <w:p w:rsidR="00573077" w:rsidRDefault="00573077">
      <w:pPr>
        <w:pStyle w:val="ConsPlusNormal"/>
        <w:ind w:firstLine="540"/>
        <w:jc w:val="both"/>
      </w:pPr>
      <w:r>
        <w:t>17. Организатор ярмарки обязан создать участникам ярмарки надлежащие условия для продажи товаров (оказания услуг, выполнения работ): обеспечить подключение к электрическим сетям и установку торгово-технологического, холодильного оборудования, необходимого для соблюдения условий хранения и отпуска товаров (оказания услуг, выполнения работ). Используемое оборудование должно быть в исправном состоянии, соответствовать требованиям по показателям электро- и взрывобезопасности и обеспечивать возможность соблюдения противопожарных норм и правил.</w:t>
      </w:r>
    </w:p>
    <w:p w:rsidR="00573077" w:rsidRDefault="00573077">
      <w:pPr>
        <w:pStyle w:val="ConsPlusNormal"/>
        <w:ind w:firstLine="540"/>
        <w:jc w:val="both"/>
      </w:pPr>
      <w:r>
        <w:t>18. Организатор ярмарки предоставляет торговое место участнику ярмарки на договорных условиях. Предоставленное торговое место не может быть передано участником ярмарки третьему лицу.</w:t>
      </w:r>
    </w:p>
    <w:p w:rsidR="00573077" w:rsidRDefault="00573077">
      <w:pPr>
        <w:pStyle w:val="ConsPlusNormal"/>
        <w:ind w:firstLine="540"/>
        <w:jc w:val="both"/>
      </w:pPr>
      <w:r>
        <w:t>19. При необходимости применения участниками ярмарок измерительных приборов (весов, гирь, мерных емкостей и других приборов), контрольно-кассовой техники на торговом месте должны обеспечиваться условия для их установки в соответствии с метрологическими правилами и техническими требованиями. Весы и другие измерительные приборы должны устанавливаться на торговом месте таким образом, чтобы покупателю визуально обеспечивалась проверка меры, веса приобретенных товаров.</w:t>
      </w:r>
    </w:p>
    <w:p w:rsidR="00573077" w:rsidRDefault="00573077">
      <w:pPr>
        <w:pStyle w:val="ConsPlusNormal"/>
        <w:ind w:firstLine="540"/>
        <w:jc w:val="both"/>
      </w:pPr>
      <w:r>
        <w:t>При реализации на ярмарке весовых товаров организатор ярмарки в доступном для покупателей месте устанавливает контрольные весы.</w:t>
      </w:r>
    </w:p>
    <w:p w:rsidR="00573077" w:rsidRDefault="00573077">
      <w:pPr>
        <w:pStyle w:val="ConsPlusNormal"/>
        <w:ind w:firstLine="540"/>
        <w:jc w:val="both"/>
      </w:pPr>
      <w:r>
        <w:t>20. Организатор ярмарки в день окончания работы ярмарки обеспечивает демонтаж и вывоз объектов, установленных на период проведения ярмарки, приведение площадки ярмарки в надлежащее санитарно-техническое состояние.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center"/>
      </w:pPr>
      <w:r>
        <w:t>Раздел IV. ТРЕБОВАНИЯ К ОРГАНИЗАЦИИ ПРОДАЖИ ТОВАРОВ</w:t>
      </w:r>
    </w:p>
    <w:p w:rsidR="00573077" w:rsidRDefault="00573077">
      <w:pPr>
        <w:pStyle w:val="ConsPlusNormal"/>
        <w:jc w:val="center"/>
      </w:pPr>
      <w:r>
        <w:t>(ВЫПОЛНЕНИЯ РАБОТ, ОКАЗАНИЯ УСЛУГ) НА ЯРМАРКАХ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ind w:firstLine="540"/>
        <w:jc w:val="both"/>
      </w:pPr>
      <w:r>
        <w:t xml:space="preserve">21. </w:t>
      </w:r>
      <w:proofErr w:type="gramStart"/>
      <w:r>
        <w:t xml:space="preserve">Продавец обязан обеспечить соблюдение требований, установленных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 января 1998 года N 55 "Об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</w:t>
      </w:r>
      <w:proofErr w:type="gramEnd"/>
      <w:r>
        <w:t xml:space="preserve"> размера, формы, габарита, фасона, расцветки или комплектации".</w:t>
      </w:r>
    </w:p>
    <w:p w:rsidR="00573077" w:rsidRDefault="00573077">
      <w:pPr>
        <w:pStyle w:val="ConsPlusNormal"/>
        <w:ind w:firstLine="540"/>
        <w:jc w:val="both"/>
      </w:pPr>
      <w:r>
        <w:t>22. На ярмарках не допускается продажа товаров, реализация которых запрещена или ограничена федеральным законодательством.</w:t>
      </w:r>
    </w:p>
    <w:p w:rsidR="00573077" w:rsidRDefault="00573077">
      <w:pPr>
        <w:pStyle w:val="ConsPlusNormal"/>
        <w:ind w:firstLine="540"/>
        <w:jc w:val="both"/>
      </w:pPr>
      <w:r>
        <w:t>23. Продажа товаров (выполнение работ, оказание услуг) на ярмарках осуществляется при наличии у продавца:</w:t>
      </w:r>
    </w:p>
    <w:p w:rsidR="00573077" w:rsidRDefault="00573077">
      <w:pPr>
        <w:pStyle w:val="ConsPlusNormal"/>
        <w:ind w:firstLine="540"/>
        <w:jc w:val="both"/>
      </w:pPr>
      <w:bookmarkStart w:id="1" w:name="P96"/>
      <w:bookmarkEnd w:id="1"/>
      <w:proofErr w:type="gramStart"/>
      <w:r>
        <w:t xml:space="preserve">1) товарно-сопроводительной документации на реализуемую продукцию (для юридических лиц и индивидуальных предпринимателей) или документа, подтверждающего ведение </w:t>
      </w:r>
      <w:r>
        <w:lastRenderedPageBreak/>
        <w:t>гражданином крестьянского (фермерского) хозяйства, личного подсобного хозяйства или занятие садоводством, огородничеством, животноводством (для граждан, ведущих крестьянское (фермерское) хозяйство, личное подсобное хозяйство или занимающихся садоводством, огородничеством, животноводством);</w:t>
      </w:r>
      <w:proofErr w:type="gramEnd"/>
    </w:p>
    <w:p w:rsidR="00573077" w:rsidRDefault="00573077">
      <w:pPr>
        <w:pStyle w:val="ConsPlusNormal"/>
        <w:ind w:firstLine="540"/>
        <w:jc w:val="both"/>
      </w:pPr>
      <w:r>
        <w:t>2) документов, подтверждающих качество и безопасность продукции в соответствии с требованиями федерального законодательства в сфере защиты прав потребителей;</w:t>
      </w:r>
    </w:p>
    <w:p w:rsidR="00573077" w:rsidRDefault="00573077">
      <w:pPr>
        <w:pStyle w:val="ConsPlusNormal"/>
        <w:ind w:firstLine="540"/>
        <w:jc w:val="both"/>
      </w:pPr>
      <w:r>
        <w:t>3) документа, удостоверяющего его личность;</w:t>
      </w:r>
    </w:p>
    <w:p w:rsidR="00573077" w:rsidRDefault="00573077">
      <w:pPr>
        <w:pStyle w:val="ConsPlusNormal"/>
        <w:ind w:firstLine="540"/>
        <w:jc w:val="both"/>
      </w:pPr>
      <w:bookmarkStart w:id="2" w:name="P99"/>
      <w:bookmarkEnd w:id="2"/>
      <w:r>
        <w:t>4) медицинской книжки установленного образца с отметками о прохождении необходимых обследований, профессиональной гигиенической подготовки и аттестации (для юридических лиц и индивидуальных предпринимателей) или справки о результатах рентгенографии грудной клетки (для граждан, ведущих крестьянское (фермерское) хозяйство, личное подсобное хозяйство или занимающихся садоводством, огородничеством, животноводством);</w:t>
      </w:r>
    </w:p>
    <w:p w:rsidR="00573077" w:rsidRDefault="00573077">
      <w:pPr>
        <w:pStyle w:val="ConsPlusNormal"/>
        <w:ind w:firstLine="540"/>
        <w:jc w:val="both"/>
      </w:pPr>
      <w:r>
        <w:t>5) личной нагрудной карточки с указанием фамилии, имени и отчества продавца;</w:t>
      </w:r>
    </w:p>
    <w:p w:rsidR="00573077" w:rsidRDefault="00573077">
      <w:pPr>
        <w:pStyle w:val="ConsPlusNormal"/>
        <w:ind w:firstLine="540"/>
        <w:jc w:val="both"/>
      </w:pPr>
      <w:r>
        <w:t>6) санитарной одежды (включая головной убор) при осуществлении продажи продуктов питания, оказании услуг общественного питания.</w:t>
      </w:r>
    </w:p>
    <w:p w:rsidR="00573077" w:rsidRDefault="00573077">
      <w:pPr>
        <w:pStyle w:val="ConsPlusNormal"/>
        <w:ind w:firstLine="540"/>
        <w:jc w:val="both"/>
      </w:pPr>
      <w:r>
        <w:t xml:space="preserve">24. Документы, предусмотренные </w:t>
      </w:r>
      <w:hyperlink w:anchor="P96" w:history="1">
        <w:r>
          <w:rPr>
            <w:color w:val="0000FF"/>
          </w:rPr>
          <w:t>подпунктами 1</w:t>
        </w:r>
      </w:hyperlink>
      <w:r>
        <w:t xml:space="preserve"> - </w:t>
      </w:r>
      <w:hyperlink w:anchor="P99" w:history="1">
        <w:r>
          <w:rPr>
            <w:color w:val="0000FF"/>
          </w:rPr>
          <w:t>4 пункта 23</w:t>
        </w:r>
      </w:hyperlink>
      <w:r>
        <w:t xml:space="preserve"> настоящего Порядка, хранятся у продавцов в течение всего времени работы и предъявляются по требованию должностных лиц органов, уполномоченных на проведение государственного контроля и надзора.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center"/>
      </w:pPr>
      <w:r>
        <w:t>Раздел V. ПОРЯДОК ОРГАНИЗАЦИИ ОБЛАСТНЫХ ЯРМАРОК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ind w:firstLine="540"/>
        <w:jc w:val="both"/>
      </w:pPr>
      <w:r>
        <w:t>25. Областные ярмарки организуются в соответствии со Сводным графиком проведения областных ярмарок на текущий год (далее - Сводный график).</w:t>
      </w:r>
    </w:p>
    <w:p w:rsidR="00573077" w:rsidRDefault="00573077">
      <w:pPr>
        <w:pStyle w:val="ConsPlusNormal"/>
        <w:ind w:firstLine="540"/>
        <w:jc w:val="both"/>
      </w:pPr>
      <w:r>
        <w:t>Сводный график формирует исполнительный орган государственной власти области в сфере потребительского рынка и ценовой политики.</w:t>
      </w:r>
    </w:p>
    <w:p w:rsidR="00573077" w:rsidRDefault="00573077">
      <w:pPr>
        <w:pStyle w:val="ConsPlusNormal"/>
        <w:ind w:firstLine="540"/>
        <w:jc w:val="both"/>
      </w:pPr>
      <w:r>
        <w:t>Органы местного самоуправления городских округов и муниципальных районов области в срок до 1 ноября года, предшествующего году проведения областных ярмарок, направляют в исполнительный орган государственной власти области в сфере потребительского рынка и ценовой политики предложения о проведении областных ярмарок соответственно в городских округах и муниципальных районах области в письменной форме.</w:t>
      </w:r>
    </w:p>
    <w:p w:rsidR="00573077" w:rsidRDefault="00573077">
      <w:pPr>
        <w:pStyle w:val="ConsPlusNormal"/>
        <w:ind w:firstLine="540"/>
        <w:jc w:val="both"/>
      </w:pPr>
      <w:r>
        <w:t>Исполнительный орган государственной власти области в сфере потребительского рынка и ценовой политики рассматривает указанные предложения в течение 10 рабочих дней со дня их получения и составляет Сводный график.</w:t>
      </w:r>
    </w:p>
    <w:p w:rsidR="00573077" w:rsidRDefault="00573077">
      <w:pPr>
        <w:pStyle w:val="ConsPlusNormal"/>
        <w:ind w:firstLine="540"/>
        <w:jc w:val="both"/>
      </w:pPr>
      <w:r>
        <w:t>В срок до 1 декабря года, предшествующего году проведению областных ярмарок, исполнительный орган государственной власти области в сфере потребительского рынка и ценовой политики направляет Сводный график для утверждения правовым актом администрации области.</w:t>
      </w:r>
    </w:p>
    <w:p w:rsidR="00573077" w:rsidRDefault="00573077">
      <w:pPr>
        <w:pStyle w:val="ConsPlusNormal"/>
        <w:ind w:firstLine="540"/>
        <w:jc w:val="both"/>
      </w:pPr>
      <w:r>
        <w:t>Исполнительный орган государственной власти области в сфере потребительского рынка и ценовой политики не позднее 31 декабря года, предшествующего году проведения областных ярмарок, размещает утвержденный администрацией области Сводный график на своем официальном сайте в информационно-телекоммуникационной сети "Интернет".</w:t>
      </w:r>
    </w:p>
    <w:p w:rsidR="00573077" w:rsidRDefault="00573077">
      <w:pPr>
        <w:pStyle w:val="ConsPlusNormal"/>
        <w:ind w:firstLine="540"/>
        <w:jc w:val="both"/>
      </w:pPr>
      <w:r>
        <w:t xml:space="preserve">26. </w:t>
      </w:r>
      <w:proofErr w:type="gramStart"/>
      <w:r>
        <w:t xml:space="preserve">Хозяйствующий субъект, изъявивший намерение принимать участие в областных ярмарках, представляет в исполнительный орган государственной власти области в сфере потребительского рынка и ценовой политики </w:t>
      </w:r>
      <w:hyperlink w:anchor="P175" w:history="1">
        <w:r>
          <w:rPr>
            <w:color w:val="0000FF"/>
          </w:rPr>
          <w:t>заявку</w:t>
        </w:r>
      </w:hyperlink>
      <w:r>
        <w:t xml:space="preserve"> на участие в областных ярмарках на бумажном носителе по форме, установленной приложением 1 к настоящему Порядку (далее - заявка), не позднее 15 рабочих дней до дня начала проведения областной ярмарки, в которой хозяйствующий субъект намерен принять участие</w:t>
      </w:r>
      <w:proofErr w:type="gramEnd"/>
      <w:r>
        <w:t xml:space="preserve"> впервые.</w:t>
      </w:r>
    </w:p>
    <w:p w:rsidR="00573077" w:rsidRDefault="00573077">
      <w:pPr>
        <w:pStyle w:val="ConsPlusNormal"/>
        <w:ind w:firstLine="540"/>
        <w:jc w:val="both"/>
      </w:pPr>
      <w:r>
        <w:t>Исполнительный орган государственной власти области в сфере потребительского рынка и ценовой политики рассматривает заявку в течение 10 рабочих дней со дня ее регистрации и направляет хозяйствующему субъекту уведомление о включении в реестр либо об отказе во включении в реестр участников областных ярмарок (далее - реестр).</w:t>
      </w:r>
    </w:p>
    <w:p w:rsidR="00573077" w:rsidRDefault="00573077">
      <w:pPr>
        <w:pStyle w:val="ConsPlusNormal"/>
        <w:ind w:firstLine="540"/>
        <w:jc w:val="both"/>
      </w:pPr>
      <w:r>
        <w:t>Основания для отказа во включении в реестр:</w:t>
      </w:r>
    </w:p>
    <w:p w:rsidR="00573077" w:rsidRDefault="00573077">
      <w:pPr>
        <w:pStyle w:val="ConsPlusNormal"/>
        <w:ind w:firstLine="540"/>
        <w:jc w:val="both"/>
      </w:pPr>
      <w:r>
        <w:t xml:space="preserve">несоответствие </w:t>
      </w:r>
      <w:hyperlink w:anchor="P175" w:history="1">
        <w:r>
          <w:rPr>
            <w:color w:val="0000FF"/>
          </w:rPr>
          <w:t>заявки</w:t>
        </w:r>
      </w:hyperlink>
      <w:r>
        <w:t xml:space="preserve"> форме, установленной приложением 1 к настоящему Порядку, </w:t>
      </w:r>
      <w:r>
        <w:lastRenderedPageBreak/>
        <w:t>содержание в заявке неполных либо недостоверных данных;</w:t>
      </w:r>
    </w:p>
    <w:p w:rsidR="00573077" w:rsidRDefault="00573077">
      <w:pPr>
        <w:pStyle w:val="ConsPlusNormal"/>
        <w:ind w:firstLine="540"/>
        <w:jc w:val="both"/>
      </w:pPr>
      <w:r>
        <w:t>нарушение требований законодательства при проведении областных ярмарок в предшествующий период (на основании материалов контролирующих или надзорных органов).</w:t>
      </w:r>
    </w:p>
    <w:p w:rsidR="00573077" w:rsidRDefault="00573077">
      <w:pPr>
        <w:pStyle w:val="ConsPlusNormal"/>
        <w:ind w:firstLine="540"/>
        <w:jc w:val="both"/>
      </w:pPr>
      <w:r>
        <w:t>27. Организатором областных ярмарок является исполнительный орган государственной власти области в сфере потребительского рынка и ценовой политики.</w:t>
      </w:r>
    </w:p>
    <w:p w:rsidR="00573077" w:rsidRDefault="00573077">
      <w:pPr>
        <w:pStyle w:val="ConsPlusNormal"/>
        <w:ind w:firstLine="540"/>
        <w:jc w:val="both"/>
      </w:pPr>
      <w:proofErr w:type="gramStart"/>
      <w:r>
        <w:t>Организатор областных ярмарок в срок до 31 декабря года, предшествующего году проведения областных ярмарок, утверждает схемы размещения торговых мест и направляет их вместе со Сводным графиком заказным почтовым отправлением с уведомлением о вручении в органы, уполномоченные на осуществление контроля за обеспечением пожарной безопасности, охраной общественного порядка, по надзору в сфере обеспечения санитарно-эпидемиологического благополучия населения, по надзору в сфере защиты прав</w:t>
      </w:r>
      <w:proofErr w:type="gramEnd"/>
      <w:r>
        <w:t xml:space="preserve"> потребителей, в сфере государственного ветеринарного надзора (при осуществлении продажи продуктов и сырья животного происхождения).</w:t>
      </w:r>
    </w:p>
    <w:p w:rsidR="00573077" w:rsidRDefault="00573077">
      <w:pPr>
        <w:pStyle w:val="ConsPlusNormal"/>
        <w:ind w:firstLine="540"/>
        <w:jc w:val="both"/>
      </w:pPr>
      <w:r>
        <w:t xml:space="preserve">Организатор областных ярмарок в срок до 31 декабря года, предшествующего году проведения областных ярмарок, разрабатывает и утверждает </w:t>
      </w:r>
      <w:hyperlink w:anchor="P232" w:history="1">
        <w:r>
          <w:rPr>
            <w:color w:val="0000FF"/>
          </w:rPr>
          <w:t>планы</w:t>
        </w:r>
      </w:hyperlink>
      <w:r>
        <w:t xml:space="preserve"> мероприятий по организации ярмарок и продажи товаров (выполнению работ, оказанию услуг) на них по форме, установленной приложением 2 к настоящему Порядку (далее - план мероприятий по организации ярмарки).</w:t>
      </w:r>
    </w:p>
    <w:p w:rsidR="00573077" w:rsidRDefault="00573077">
      <w:pPr>
        <w:pStyle w:val="ConsPlusNormal"/>
        <w:ind w:firstLine="540"/>
        <w:jc w:val="both"/>
      </w:pPr>
      <w:r>
        <w:t>Организатор областных ярмарок обеспечивает выполнение плана мероприятий по организации ярмарки.</w:t>
      </w:r>
    </w:p>
    <w:p w:rsidR="00573077" w:rsidRDefault="00573077">
      <w:pPr>
        <w:pStyle w:val="ConsPlusNormal"/>
        <w:ind w:firstLine="540"/>
        <w:jc w:val="both"/>
      </w:pPr>
      <w:r>
        <w:t xml:space="preserve">28. Организатор областных ярмарок не </w:t>
      </w:r>
      <w:proofErr w:type="gramStart"/>
      <w:r>
        <w:t>позднее</w:t>
      </w:r>
      <w:proofErr w:type="gramEnd"/>
      <w:r>
        <w:t xml:space="preserve"> чем за 2 календарных дня до дня проведения очередной областной ярмарки формирует сводный список участников ярмарки в порядке, определенном нормативным правовым актом администрации Липецкой области.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center"/>
      </w:pPr>
      <w:r>
        <w:t>Раздел VI. ПОРЯДОК ОРГАНИЗАЦИИ МУНИЦИПАЛЬНЫХ ЯРМАРОК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ind w:firstLine="540"/>
        <w:jc w:val="both"/>
      </w:pPr>
      <w:r>
        <w:t>29. Муниципальные ярмарки на территории муниципального образования области организуются в соответствии с планом проведения муниципальных ярмарок в городском округе или муниципальном районе на текущий год (далее - план проведения муниципальных ярмарок), утвержденном органами местного самоуправления городского округа или муниципального района области.</w:t>
      </w:r>
    </w:p>
    <w:p w:rsidR="00573077" w:rsidRDefault="00573077">
      <w:pPr>
        <w:pStyle w:val="ConsPlusNormal"/>
        <w:ind w:firstLine="540"/>
        <w:jc w:val="both"/>
      </w:pPr>
      <w:proofErr w:type="gramStart"/>
      <w:r>
        <w:t>План проведения муниципальных ярмарок должен содержать полное наименование органа местного самоуправления области, полное наименование, ИНН и ОГРН организаторов муниципальных ярмарок, адреса, даты, сроки (периодичность) проведения муниципальных ярмарок, виды и типы муниципальных ярмарок, ассортимент реализуемых товаров, предполагаемое количество торговых мест на каждой муниципальной ярмарке, для юридических лиц и индивидуальных предпринимателей: местонахождение юридического лица или место регистрации индивидуального предпринимателя.</w:t>
      </w:r>
      <w:proofErr w:type="gramEnd"/>
    </w:p>
    <w:p w:rsidR="00573077" w:rsidRDefault="00573077">
      <w:pPr>
        <w:pStyle w:val="ConsPlusNormal"/>
        <w:ind w:firstLine="540"/>
        <w:jc w:val="both"/>
      </w:pPr>
      <w:r>
        <w:t>30. Исполнительный орган государственной власти области в сфере потребительского рынка и ценовой политики в срок до 15 июля года, предшествующего году проведения муниципальных ярмарок, запрашивает у органов местного самоуправления городских округов и муниципальных районов области утвержденные планы проведения муниципальных ярмарок.</w:t>
      </w:r>
    </w:p>
    <w:p w:rsidR="00573077" w:rsidRDefault="00573077">
      <w:pPr>
        <w:pStyle w:val="ConsPlusNormal"/>
        <w:ind w:firstLine="540"/>
        <w:jc w:val="both"/>
      </w:pPr>
      <w:r>
        <w:t>Исполнительный орган государственной власти области в сфере потребительского рынка и ценовой политики формирует в срок до 15 августа года, предшествующего году проведения муниципальных ярмарок, Сводный график проведения муниципальных ярмарок на текущий год (далее - Сводный график муниципальных ярмарок).</w:t>
      </w:r>
    </w:p>
    <w:p w:rsidR="00573077" w:rsidRDefault="00573077">
      <w:pPr>
        <w:pStyle w:val="ConsPlusNormal"/>
        <w:ind w:firstLine="540"/>
        <w:jc w:val="both"/>
      </w:pPr>
      <w:r>
        <w:t>Сводный график муниципальных ярмарок должен включать сведения о датах и месте проведения всех муниципальных ярмарок, которые будут организованы во всех городских округах и муниципальных районах Липецкой области в течение планируемого года.</w:t>
      </w:r>
    </w:p>
    <w:p w:rsidR="00573077" w:rsidRDefault="00573077">
      <w:pPr>
        <w:pStyle w:val="ConsPlusNormal"/>
        <w:ind w:firstLine="540"/>
        <w:jc w:val="both"/>
      </w:pPr>
      <w:r>
        <w:t>Исполнительный орган государственной власти области в сфере потребительского рынка и ценовой политики не позднее 1 декабря года, предшествующего году проведения муниципальных ярмарок, размещает Сводный график муниципальных ярмарок на своем официальном сайте в информационно-телекоммуникационной сети "Интернет".</w:t>
      </w:r>
    </w:p>
    <w:p w:rsidR="00573077" w:rsidRDefault="00573077">
      <w:pPr>
        <w:pStyle w:val="ConsPlusNormal"/>
        <w:ind w:firstLine="540"/>
        <w:jc w:val="both"/>
      </w:pPr>
      <w:r>
        <w:t xml:space="preserve">При внесении изменений в план проведения муниципальных ярмарок органы местного самоуправления городских округов и муниципальных районов области направляют в </w:t>
      </w:r>
      <w:r>
        <w:lastRenderedPageBreak/>
        <w:t xml:space="preserve">исполнительный орган государственной власти области в сфере потребительского рынка и ценовой политики измененный план проведения муниципальных ярмарок не </w:t>
      </w:r>
      <w:proofErr w:type="gramStart"/>
      <w:r>
        <w:t>позднее</w:t>
      </w:r>
      <w:proofErr w:type="gramEnd"/>
      <w:r>
        <w:t xml:space="preserve"> чем за 30 рабочих дней до начала проведения дополнительной муниципальной ярмарки или отмены очередной муниципальной ярмарки.</w:t>
      </w:r>
    </w:p>
    <w:p w:rsidR="00573077" w:rsidRDefault="00573077">
      <w:pPr>
        <w:pStyle w:val="ConsPlusNormal"/>
        <w:ind w:firstLine="540"/>
        <w:jc w:val="both"/>
      </w:pPr>
      <w:r>
        <w:t>Исполнительный орган государственной власти области в сфере потребительского рынка и ценовой политики в течение 15 календарных дней со дня поступления измененного плана проведения муниципальных ярмарок вносит соответствующие изменения в Сводный график муниципальных ярмарок и одновременно размещает его на своем официальном сайте в информационно-телекоммуникационной сети "Интернет".</w:t>
      </w:r>
    </w:p>
    <w:p w:rsidR="00573077" w:rsidRDefault="00573077">
      <w:pPr>
        <w:pStyle w:val="ConsPlusNormal"/>
        <w:ind w:firstLine="540"/>
        <w:jc w:val="both"/>
      </w:pPr>
      <w:r>
        <w:t>31. Организаторами муниципальных ярмарок являются органы местного самоуправления области, юридические лица и индивидуальные предприниматели, зарегистрированные в установленном порядке на территории Российской Федерации.</w:t>
      </w:r>
    </w:p>
    <w:p w:rsidR="00573077" w:rsidRDefault="00573077">
      <w:pPr>
        <w:pStyle w:val="ConsPlusNormal"/>
        <w:ind w:firstLine="540"/>
        <w:jc w:val="both"/>
      </w:pPr>
      <w:r>
        <w:t>Юридические лица, индивидуальные предприниматели обязаны согласовать организацию муниципальной ярмарки с органом местного самоуправления области, в пределах территории которого планируется проведение муниципальной ярмарки. Результатом согласования проведения муниципальной ярмарки является включение муниципальной ярмарки в план проведения муниципальных ярмарок.</w:t>
      </w:r>
    </w:p>
    <w:p w:rsidR="00573077" w:rsidRDefault="00573077">
      <w:pPr>
        <w:pStyle w:val="ConsPlusNormal"/>
        <w:ind w:firstLine="540"/>
        <w:jc w:val="both"/>
      </w:pPr>
      <w:r>
        <w:t>32. Организатор муниципальной ярмарки разрабатывает и утверждает схему размещения торговых мест на муниципальной ярмарке и план мероприятий по организации ярмарки.</w:t>
      </w:r>
    </w:p>
    <w:p w:rsidR="00573077" w:rsidRDefault="00573077">
      <w:pPr>
        <w:pStyle w:val="ConsPlusNormal"/>
        <w:ind w:firstLine="540"/>
        <w:jc w:val="both"/>
      </w:pPr>
      <w:proofErr w:type="gramStart"/>
      <w:r>
        <w:t>Организатор муниципальной ярмарки не менее чем за 5 рабочих дней до планируемой даты проведения муниципальной ярмарки направляет заказным почтовым отправлением с уведомлением о вручении в органы, уполномоченные на осуществление контроля за обеспечением пожарной безопасности, охраной общественного порядка, по надзору в сфере обеспечения санитарно-эпидемиологического благополучия населения, по надзору в сфере защиты прав потребителей, в сфере государственного ветеринарного надзора (при осуществлении продажи</w:t>
      </w:r>
      <w:proofErr w:type="gramEnd"/>
      <w:r>
        <w:t xml:space="preserve"> продуктов и сырья животного происхождения), уведомление о месте и времени проведения муниципальной ярмарки с приложением схемы размещения торговых мест.</w:t>
      </w:r>
    </w:p>
    <w:p w:rsidR="00573077" w:rsidRDefault="00573077">
      <w:pPr>
        <w:pStyle w:val="ConsPlusNormal"/>
        <w:ind w:firstLine="540"/>
        <w:jc w:val="both"/>
      </w:pPr>
      <w:r>
        <w:t>Не менее чем за 3 рабочих дня до начала проведения очередной муниципальной ярмарки организатор муниципальной ярмарки опубликовывает в средствах массовой информации и (или) размещает на своем сайте в информационно-телекоммуникационной сети "Интернет" информацию о проведении муниципальной ярмарки и плане мероприятий по организации ярмарки.</w:t>
      </w:r>
    </w:p>
    <w:p w:rsidR="00573077" w:rsidRDefault="00573077">
      <w:pPr>
        <w:pStyle w:val="ConsPlusNormal"/>
        <w:ind w:firstLine="540"/>
        <w:jc w:val="both"/>
      </w:pPr>
      <w:r>
        <w:t>Организатор муниципальной ярмарки обеспечивает выполнение плана мероприятий по организации ярмарки.</w:t>
      </w:r>
    </w:p>
    <w:p w:rsidR="00573077" w:rsidRDefault="00573077">
      <w:pPr>
        <w:pStyle w:val="ConsPlusNormal"/>
        <w:ind w:firstLine="540"/>
        <w:jc w:val="both"/>
      </w:pPr>
      <w:r>
        <w:t>В день проведения муниципальной ярмарки организатор муниципальной ярмарки осуществляет расстановку участников муниципальной ярмарки согласно списку участников муниципальной ярмарки и схеме размещения торговых мест на муниципальной ярмарке.</w:t>
      </w:r>
    </w:p>
    <w:p w:rsidR="00573077" w:rsidRDefault="00573077">
      <w:pPr>
        <w:pStyle w:val="ConsPlusNormal"/>
        <w:ind w:firstLine="540"/>
        <w:jc w:val="both"/>
      </w:pPr>
      <w:r>
        <w:t>33. Участники муниципальной ярмарки, кроме ярмарок выходного дня, подают заявки организатору муниципальной ярмарки в порядке и сроки, установленные организатором муниципальной ярмарки.</w:t>
      </w:r>
    </w:p>
    <w:p w:rsidR="00573077" w:rsidRDefault="00573077">
      <w:pPr>
        <w:pStyle w:val="ConsPlusNormal"/>
        <w:ind w:firstLine="540"/>
        <w:jc w:val="both"/>
      </w:pPr>
      <w:r>
        <w:t>Организатор муниципальной ярмарки формирует список участников муниципальной ярмарки на основании заключенных договоров на предоставление торговых мест.</w:t>
      </w:r>
    </w:p>
    <w:p w:rsidR="00573077" w:rsidRDefault="00573077">
      <w:pPr>
        <w:pStyle w:val="ConsPlusNormal"/>
        <w:ind w:firstLine="540"/>
        <w:jc w:val="both"/>
      </w:pPr>
      <w:r>
        <w:t>34. Организатор и участники муниципальной ярмарки обеспечивают соблюдение требований настоящего Порядка в дни проведения муниципальной ярмарки.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center"/>
      </w:pPr>
      <w:r>
        <w:t xml:space="preserve">Раздел VII. ПОРЯДОК ОРГАНИЗАЦИИ </w:t>
      </w:r>
      <w:proofErr w:type="gramStart"/>
      <w:r>
        <w:t>МЕЖРЕГИОНАЛЬНЫХ</w:t>
      </w:r>
      <w:proofErr w:type="gramEnd"/>
    </w:p>
    <w:p w:rsidR="00573077" w:rsidRDefault="00573077">
      <w:pPr>
        <w:pStyle w:val="ConsPlusNormal"/>
        <w:jc w:val="center"/>
      </w:pPr>
      <w:r>
        <w:t>И МЕЖДУНАРОДНЫХ ЯРМАРОК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ind w:firstLine="540"/>
        <w:jc w:val="both"/>
      </w:pPr>
      <w:r>
        <w:t>35. Межрегиональные и международные ярмарки организуются в соответствии с соглашениями между областью и субъектами Российской Федерации, субъектами иностранных федеративных государств или административно-территориальными образованиями иностранных государств.</w:t>
      </w:r>
    </w:p>
    <w:p w:rsidR="00573077" w:rsidRDefault="00573077">
      <w:pPr>
        <w:pStyle w:val="ConsPlusNormal"/>
        <w:ind w:firstLine="540"/>
        <w:jc w:val="both"/>
      </w:pPr>
      <w:r>
        <w:t>36. Организаторами межрегиональных и международных ярмарок (далее - ярмарка) являются исполнительные органы государственной власти области.</w:t>
      </w:r>
    </w:p>
    <w:p w:rsidR="00573077" w:rsidRDefault="00573077">
      <w:pPr>
        <w:pStyle w:val="ConsPlusNormal"/>
        <w:ind w:firstLine="540"/>
        <w:jc w:val="both"/>
      </w:pPr>
      <w:r>
        <w:lastRenderedPageBreak/>
        <w:t>37. Организатор ярмарки обязан согласовать организацию ярмарки с органом местного самоуправления городского округа или муниципального района, на территории которого планируется проведение ярмарки.</w:t>
      </w:r>
    </w:p>
    <w:p w:rsidR="00573077" w:rsidRDefault="00573077">
      <w:pPr>
        <w:pStyle w:val="ConsPlusNormal"/>
        <w:ind w:firstLine="540"/>
        <w:jc w:val="both"/>
      </w:pPr>
      <w:r>
        <w:t xml:space="preserve">38. Организатор ярмарки не </w:t>
      </w:r>
      <w:proofErr w:type="gramStart"/>
      <w:r>
        <w:t>позднее</w:t>
      </w:r>
      <w:proofErr w:type="gramEnd"/>
      <w:r>
        <w:t xml:space="preserve"> чем за 15 календарных дней до начала проведения ярмарки направляет в исполнительный орган государственной власти области в сфере потребительского рынка и ценовой политики </w:t>
      </w:r>
      <w:hyperlink w:anchor="P303" w:history="1">
        <w:r>
          <w:rPr>
            <w:color w:val="0000FF"/>
          </w:rPr>
          <w:t>уведомление</w:t>
        </w:r>
      </w:hyperlink>
      <w:r>
        <w:t xml:space="preserve"> об организации ярмарки по форме, установленной приложением 3 к настоящему Порядку.</w:t>
      </w:r>
    </w:p>
    <w:p w:rsidR="00573077" w:rsidRDefault="00573077">
      <w:pPr>
        <w:pStyle w:val="ConsPlusNormal"/>
        <w:ind w:firstLine="540"/>
        <w:jc w:val="both"/>
      </w:pPr>
      <w:r>
        <w:t xml:space="preserve">39. </w:t>
      </w:r>
      <w:proofErr w:type="gramStart"/>
      <w:r>
        <w:t>Организатор ярмарки разрабатывает и утверждает схему размещения торговых мест на ярмарке и не менее чем за 5 рабочих дней до планируемой даты проведения ярмарки направляет заказным почтовым отправлением с уведомлением о вручении в органы, уполномоченные на осуществление контроля за обеспечением пожарной безопасности, охраной общественного порядка, по надзору в сфере обеспечения санитарно-эпидемиологического благополучия населения, по надзору в сфере защиты прав потребителей</w:t>
      </w:r>
      <w:proofErr w:type="gramEnd"/>
      <w:r>
        <w:t>, в сфере государственного ветеринарного надзора (при осуществлении продажи продуктов и сырья животного происхождения), уведомление о месте и времени проведения ярмарки с приложением схемы размещения торговых мест.</w:t>
      </w:r>
    </w:p>
    <w:p w:rsidR="00573077" w:rsidRDefault="00573077">
      <w:pPr>
        <w:pStyle w:val="ConsPlusNormal"/>
        <w:ind w:firstLine="540"/>
        <w:jc w:val="both"/>
      </w:pPr>
      <w:r>
        <w:t>Организатор ярмарки разрабатывает и утверждает план мероприятий по организации ярмарки и обеспечивает его исполнение.</w:t>
      </w:r>
    </w:p>
    <w:p w:rsidR="00573077" w:rsidRDefault="00573077">
      <w:pPr>
        <w:pStyle w:val="ConsPlusNormal"/>
        <w:ind w:firstLine="540"/>
        <w:jc w:val="both"/>
      </w:pPr>
      <w:r>
        <w:t xml:space="preserve">Организатор ярмарки не менее чем за 3 рабочих дня до начала проведения ярмарки направляет в исполнительный орган государственной власти области в сфере потребительского рынка и ценовой политики </w:t>
      </w:r>
      <w:proofErr w:type="gramStart"/>
      <w:r>
        <w:t>копии</w:t>
      </w:r>
      <w:proofErr w:type="gramEnd"/>
      <w:r>
        <w:t xml:space="preserve"> утвержденных организатором ярмарки схем размещения торговых мест на ярмарке и планов мероприятий по организации ярмарки, копии уведомлений, направленных в органы, уполномоченные на осуществление контроля за обеспечением пожарной безопасности, охраной общественного порядка, по надзору в сфере обеспечения санитарно-эпидемиологического благополучия населения, по надзору в сфере защиты прав потребителей, в сфере государственного ветеринарного надзора (при осуществлении продажи продуктов и сырья животного происхождения), с приложением копий документов, подтверждающих получение уведомлений.</w:t>
      </w:r>
    </w:p>
    <w:p w:rsidR="00573077" w:rsidRDefault="00573077">
      <w:pPr>
        <w:pStyle w:val="ConsPlusNormal"/>
        <w:ind w:firstLine="540"/>
        <w:jc w:val="both"/>
      </w:pPr>
      <w:r>
        <w:t>Не менее чем за 3 рабочих дня до начала проведения ярмарки организатор ярмарки размещает информацию о проведении ярмарки и план мероприятий по организации ярмарки в средствах массовой информации и на официальном сайте организатора ярмарки в информационно-телекоммуникационной сети "Интернет".</w:t>
      </w:r>
    </w:p>
    <w:p w:rsidR="00573077" w:rsidRDefault="00573077">
      <w:pPr>
        <w:pStyle w:val="ConsPlusNormal"/>
        <w:ind w:firstLine="540"/>
        <w:jc w:val="both"/>
      </w:pPr>
      <w:r>
        <w:t>Организатор ярмарки во время проведения ярмарки осуществляет расстановку участников ярмарки согласно схеме размещения торговых мест на ярмарке.</w:t>
      </w:r>
    </w:p>
    <w:p w:rsidR="00573077" w:rsidRDefault="00573077">
      <w:pPr>
        <w:pStyle w:val="ConsPlusNormal"/>
        <w:ind w:firstLine="540"/>
        <w:jc w:val="both"/>
      </w:pPr>
      <w:r>
        <w:t>Организатор ярмарки обеспечивает выполнение плана мероприятий по организации ярмарки.</w:t>
      </w:r>
    </w:p>
    <w:p w:rsidR="00573077" w:rsidRDefault="00573077">
      <w:pPr>
        <w:pStyle w:val="ConsPlusNormal"/>
        <w:ind w:firstLine="540"/>
        <w:jc w:val="both"/>
      </w:pPr>
      <w:r>
        <w:t>40. Организатор ярмарки устанавливает порядок и сроки подачи заявок на участие в ярмарке. Порядок формирования реестра участников ярмарки определяется нормативным правовым актом администрации Липецкой области.</w:t>
      </w:r>
    </w:p>
    <w:p w:rsidR="00573077" w:rsidRDefault="00573077">
      <w:pPr>
        <w:pStyle w:val="ConsPlusNormal"/>
        <w:ind w:firstLine="540"/>
        <w:jc w:val="both"/>
      </w:pPr>
      <w:r>
        <w:t>41. Организатор и участники ярмарки обеспечивают соблюдение требований настоящего Закона в дни проведения ярмарки.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right"/>
      </w:pPr>
      <w:r>
        <w:t>Приложение 1</w:t>
      </w:r>
    </w:p>
    <w:p w:rsidR="00573077" w:rsidRDefault="00573077">
      <w:pPr>
        <w:pStyle w:val="ConsPlusNormal"/>
        <w:jc w:val="right"/>
      </w:pPr>
      <w:r>
        <w:t>к Порядку организации</w:t>
      </w:r>
    </w:p>
    <w:p w:rsidR="00573077" w:rsidRDefault="00573077">
      <w:pPr>
        <w:pStyle w:val="ConsPlusNormal"/>
        <w:jc w:val="right"/>
      </w:pPr>
      <w:r>
        <w:t>ярмарок на территории</w:t>
      </w:r>
    </w:p>
    <w:p w:rsidR="00573077" w:rsidRDefault="00573077">
      <w:pPr>
        <w:pStyle w:val="ConsPlusNormal"/>
        <w:jc w:val="right"/>
      </w:pPr>
      <w:r>
        <w:t>Липецкой области и продажи</w:t>
      </w:r>
    </w:p>
    <w:p w:rsidR="00573077" w:rsidRDefault="00573077">
      <w:pPr>
        <w:pStyle w:val="ConsPlusNormal"/>
        <w:jc w:val="right"/>
      </w:pPr>
      <w:proofErr w:type="gramStart"/>
      <w:r>
        <w:t>товаров (выполнения работ,</w:t>
      </w:r>
      <w:proofErr w:type="gramEnd"/>
    </w:p>
    <w:p w:rsidR="00573077" w:rsidRDefault="00573077">
      <w:pPr>
        <w:pStyle w:val="ConsPlusNormal"/>
        <w:jc w:val="right"/>
      </w:pPr>
      <w:r>
        <w:t>оказания услуг) на ярмарках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nformat"/>
        <w:jc w:val="both"/>
      </w:pPr>
      <w:r>
        <w:t xml:space="preserve">                              В исполнительный орган государственной власти</w:t>
      </w:r>
    </w:p>
    <w:p w:rsidR="00573077" w:rsidRDefault="00573077">
      <w:pPr>
        <w:pStyle w:val="ConsPlusNonformat"/>
        <w:jc w:val="both"/>
      </w:pPr>
      <w:r>
        <w:lastRenderedPageBreak/>
        <w:t xml:space="preserve">                                  Липецкой области в сфере </w:t>
      </w:r>
      <w:proofErr w:type="gramStart"/>
      <w:r>
        <w:t>потребительского</w:t>
      </w:r>
      <w:proofErr w:type="gramEnd"/>
    </w:p>
    <w:p w:rsidR="00573077" w:rsidRDefault="00573077">
      <w:pPr>
        <w:pStyle w:val="ConsPlusNonformat"/>
        <w:jc w:val="both"/>
      </w:pPr>
      <w:r>
        <w:t xml:space="preserve">                                                   рынка и ценовой политики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bookmarkStart w:id="3" w:name="P175"/>
      <w:bookmarkEnd w:id="3"/>
      <w:r>
        <w:t xml:space="preserve">                                  ЗАЯВКА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 xml:space="preserve">    Прошу включить в реестр участников областных розничных ярмарок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>___________________________________________________________________________</w:t>
      </w:r>
    </w:p>
    <w:p w:rsidR="00573077" w:rsidRDefault="00573077">
      <w:pPr>
        <w:pStyle w:val="ConsPlusNonformat"/>
        <w:jc w:val="both"/>
      </w:pPr>
      <w:r>
        <w:t xml:space="preserve">  </w:t>
      </w:r>
      <w:proofErr w:type="gramStart"/>
      <w:r>
        <w:t>(полное и сокращенное наименование (в случае если имеется), в том числе</w:t>
      </w:r>
      <w:proofErr w:type="gramEnd"/>
    </w:p>
    <w:p w:rsidR="00573077" w:rsidRDefault="00573077">
      <w:pPr>
        <w:pStyle w:val="ConsPlusNonformat"/>
        <w:jc w:val="both"/>
      </w:pPr>
      <w:proofErr w:type="gramStart"/>
      <w:r>
        <w:t>фирменное наименование юридического лица или фамилия, имя и (в случае если</w:t>
      </w:r>
      <w:proofErr w:type="gramEnd"/>
    </w:p>
    <w:p w:rsidR="00573077" w:rsidRDefault="00573077">
      <w:pPr>
        <w:pStyle w:val="ConsPlusNonformat"/>
        <w:jc w:val="both"/>
      </w:pPr>
      <w:r>
        <w:t xml:space="preserve">     </w:t>
      </w:r>
      <w:proofErr w:type="gramStart"/>
      <w:r>
        <w:t>имеется) отчество индивидуального предпринимателя или гражданина)</w:t>
      </w:r>
      <w:proofErr w:type="gramEnd"/>
    </w:p>
    <w:p w:rsidR="00573077" w:rsidRDefault="00573077">
      <w:pPr>
        <w:pStyle w:val="ConsPlusNonformat"/>
        <w:jc w:val="both"/>
      </w:pPr>
      <w:r>
        <w:t>___________________________________________________________________________</w:t>
      </w:r>
    </w:p>
    <w:p w:rsidR="00573077" w:rsidRDefault="00573077">
      <w:pPr>
        <w:pStyle w:val="ConsPlusNonformat"/>
        <w:jc w:val="both"/>
      </w:pPr>
      <w:r>
        <w:t xml:space="preserve">                  </w:t>
      </w:r>
      <w:proofErr w:type="gramStart"/>
      <w:r>
        <w:t>(место нахождения юридического лица или</w:t>
      </w:r>
      <w:proofErr w:type="gramEnd"/>
    </w:p>
    <w:p w:rsidR="00573077" w:rsidRDefault="00573077">
      <w:pPr>
        <w:pStyle w:val="ConsPlusNonformat"/>
        <w:jc w:val="both"/>
      </w:pPr>
      <w:r>
        <w:t xml:space="preserve">     место жительства индивидуального предпринимателя или гражданина)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>___________________________________________________________________________</w:t>
      </w:r>
    </w:p>
    <w:p w:rsidR="00573077" w:rsidRDefault="00573077">
      <w:pPr>
        <w:pStyle w:val="ConsPlusNonformat"/>
        <w:jc w:val="both"/>
      </w:pPr>
      <w:r>
        <w:t xml:space="preserve">                 (почтовый адрес, адрес электронной почты)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>Ассортимент товаров для реализации на ярмарках:</w:t>
      </w:r>
    </w:p>
    <w:p w:rsidR="00573077" w:rsidRDefault="00573077">
      <w:pPr>
        <w:pStyle w:val="ConsPlusNonformat"/>
        <w:jc w:val="both"/>
      </w:pPr>
      <w:r>
        <w:t>___________________________________________________________________________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>Ответственное лицо: _________________________________________________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>Контактный телефон: ________________________________________________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proofErr w:type="gramStart"/>
      <w:r>
        <w:t>С  Порядком  организации  ярмарок  и  продажи  товаров  (выполнения  работ,</w:t>
      </w:r>
      <w:proofErr w:type="gramEnd"/>
    </w:p>
    <w:p w:rsidR="00573077" w:rsidRDefault="00573077">
      <w:pPr>
        <w:pStyle w:val="ConsPlusNonformat"/>
        <w:jc w:val="both"/>
      </w:pPr>
      <w:r>
        <w:t>оказания услуг) на них ознакомле</w:t>
      </w:r>
      <w:proofErr w:type="gramStart"/>
      <w:r>
        <w:t>н(</w:t>
      </w:r>
      <w:proofErr w:type="gramEnd"/>
      <w:r>
        <w:t>а).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 xml:space="preserve">    К заявке прилагаю:</w:t>
      </w:r>
    </w:p>
    <w:p w:rsidR="00573077" w:rsidRDefault="00573077">
      <w:pPr>
        <w:pStyle w:val="ConsPlusNonformat"/>
        <w:jc w:val="both"/>
      </w:pPr>
      <w:r>
        <w:t xml:space="preserve">    - копию   документа,    подтверждающего    факт   внесения  сведений  о</w:t>
      </w:r>
    </w:p>
    <w:p w:rsidR="00573077" w:rsidRDefault="00573077">
      <w:pPr>
        <w:pStyle w:val="ConsPlusNonformat"/>
        <w:jc w:val="both"/>
      </w:pPr>
      <w:r>
        <w:t xml:space="preserve">юридическом   </w:t>
      </w:r>
      <w:proofErr w:type="gramStart"/>
      <w:r>
        <w:t>лице</w:t>
      </w:r>
      <w:proofErr w:type="gramEnd"/>
      <w:r>
        <w:t xml:space="preserve">   в   Единый  государственный  реестр  юридических  лиц,</w:t>
      </w:r>
    </w:p>
    <w:p w:rsidR="00573077" w:rsidRDefault="00573077">
      <w:pPr>
        <w:pStyle w:val="ConsPlusNonformat"/>
        <w:jc w:val="both"/>
      </w:pPr>
      <w:r>
        <w:t>постановке на учет в качестве налогоплательщика (для юридических лиц);</w:t>
      </w:r>
    </w:p>
    <w:p w:rsidR="00573077" w:rsidRDefault="00573077">
      <w:pPr>
        <w:pStyle w:val="ConsPlusNonformat"/>
        <w:jc w:val="both"/>
      </w:pPr>
      <w:r>
        <w:t xml:space="preserve">    - копию   документа,   подтверждающего   факт   внесения   сведений  </w:t>
      </w:r>
      <w:proofErr w:type="gramStart"/>
      <w:r>
        <w:t>об</w:t>
      </w:r>
      <w:proofErr w:type="gramEnd"/>
    </w:p>
    <w:p w:rsidR="00573077" w:rsidRDefault="00573077">
      <w:pPr>
        <w:pStyle w:val="ConsPlusNonformat"/>
        <w:jc w:val="both"/>
      </w:pPr>
      <w:r>
        <w:t xml:space="preserve">индивидуальном    </w:t>
      </w:r>
      <w:proofErr w:type="gramStart"/>
      <w:r>
        <w:t>предпринимателе</w:t>
      </w:r>
      <w:proofErr w:type="gramEnd"/>
      <w:r>
        <w:t xml:space="preserve">    в    Единый   государственный   реестр</w:t>
      </w:r>
    </w:p>
    <w:p w:rsidR="00573077" w:rsidRDefault="00573077">
      <w:pPr>
        <w:pStyle w:val="ConsPlusNonformat"/>
        <w:jc w:val="both"/>
      </w:pPr>
      <w:r>
        <w:t>индивидуальных    предпринимателей,   постановке   на   учет   в   качестве</w:t>
      </w:r>
    </w:p>
    <w:p w:rsidR="00573077" w:rsidRDefault="00573077">
      <w:pPr>
        <w:pStyle w:val="ConsPlusNonformat"/>
        <w:jc w:val="both"/>
      </w:pPr>
      <w:proofErr w:type="gramStart"/>
      <w:r>
        <w:t>налогоплательщика  (для  индивидуальных предпринимателей, глав крестьянских</w:t>
      </w:r>
      <w:proofErr w:type="gramEnd"/>
    </w:p>
    <w:p w:rsidR="00573077" w:rsidRDefault="00573077">
      <w:pPr>
        <w:pStyle w:val="ConsPlusNonformat"/>
        <w:jc w:val="both"/>
      </w:pPr>
      <w:r>
        <w:t>(фермерских) хозяйств);</w:t>
      </w:r>
    </w:p>
    <w:p w:rsidR="00573077" w:rsidRDefault="00573077">
      <w:pPr>
        <w:pStyle w:val="ConsPlusNonformat"/>
        <w:jc w:val="both"/>
      </w:pPr>
      <w:r>
        <w:t xml:space="preserve">    - копию  документа, удостоверяющего личность, справки о ведении личного</w:t>
      </w:r>
    </w:p>
    <w:p w:rsidR="00573077" w:rsidRDefault="00573077">
      <w:pPr>
        <w:pStyle w:val="ConsPlusNonformat"/>
        <w:jc w:val="both"/>
      </w:pPr>
      <w:r>
        <w:t xml:space="preserve">подсобного    хозяйства    или   </w:t>
      </w:r>
      <w:proofErr w:type="gramStart"/>
      <w:r>
        <w:t>занятии</w:t>
      </w:r>
      <w:proofErr w:type="gramEnd"/>
      <w:r>
        <w:t xml:space="preserve">   садоводством,   огородничеством,</w:t>
      </w:r>
    </w:p>
    <w:p w:rsidR="00573077" w:rsidRDefault="00573077">
      <w:pPr>
        <w:pStyle w:val="ConsPlusNonformat"/>
        <w:jc w:val="both"/>
      </w:pPr>
      <w:r>
        <w:t>животноводством (для граждан).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>Руководитель               ___________                   _____________</w:t>
      </w:r>
    </w:p>
    <w:p w:rsidR="00573077" w:rsidRDefault="00573077">
      <w:pPr>
        <w:pStyle w:val="ConsPlusNonformat"/>
        <w:jc w:val="both"/>
      </w:pPr>
      <w:r>
        <w:t xml:space="preserve">                            (подпись)                     (Ф.И.О.)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>М.П.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>_____________________________</w:t>
      </w:r>
    </w:p>
    <w:p w:rsidR="00573077" w:rsidRDefault="00573077">
      <w:pPr>
        <w:pStyle w:val="ConsPlusNonformat"/>
        <w:jc w:val="both"/>
      </w:pPr>
      <w:r>
        <w:t xml:space="preserve">    (число, месяц, год)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right"/>
      </w:pPr>
      <w:r>
        <w:t>Приложение 2</w:t>
      </w:r>
    </w:p>
    <w:p w:rsidR="00573077" w:rsidRDefault="00573077">
      <w:pPr>
        <w:pStyle w:val="ConsPlusNormal"/>
        <w:jc w:val="right"/>
      </w:pPr>
      <w:r>
        <w:t>к Порядку организации</w:t>
      </w:r>
    </w:p>
    <w:p w:rsidR="00573077" w:rsidRDefault="00573077">
      <w:pPr>
        <w:pStyle w:val="ConsPlusNormal"/>
        <w:jc w:val="right"/>
      </w:pPr>
      <w:r>
        <w:t>ярмарок на территории</w:t>
      </w:r>
    </w:p>
    <w:p w:rsidR="00573077" w:rsidRDefault="00573077">
      <w:pPr>
        <w:pStyle w:val="ConsPlusNormal"/>
        <w:jc w:val="right"/>
      </w:pPr>
      <w:r>
        <w:t>Липецкой области и продажи</w:t>
      </w:r>
    </w:p>
    <w:p w:rsidR="00573077" w:rsidRDefault="00573077">
      <w:pPr>
        <w:pStyle w:val="ConsPlusNormal"/>
        <w:jc w:val="right"/>
      </w:pPr>
      <w:proofErr w:type="gramStart"/>
      <w:r>
        <w:t>товаров (выполнения работ,</w:t>
      </w:r>
      <w:proofErr w:type="gramEnd"/>
    </w:p>
    <w:p w:rsidR="00573077" w:rsidRDefault="00573077">
      <w:pPr>
        <w:pStyle w:val="ConsPlusNormal"/>
        <w:jc w:val="right"/>
      </w:pPr>
      <w:r>
        <w:t>оказания услуг) на ярмарках</w:t>
      </w:r>
    </w:p>
    <w:p w:rsidR="00573077" w:rsidRDefault="00573077">
      <w:pPr>
        <w:sectPr w:rsidR="00573077" w:rsidSect="00B72D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nformat"/>
        <w:jc w:val="both"/>
      </w:pPr>
      <w:bookmarkStart w:id="4" w:name="P232"/>
      <w:bookmarkEnd w:id="4"/>
      <w:r>
        <w:t xml:space="preserve">                             План мероприятий</w:t>
      </w:r>
    </w:p>
    <w:p w:rsidR="00573077" w:rsidRDefault="00573077">
      <w:pPr>
        <w:pStyle w:val="ConsPlusNonformat"/>
        <w:jc w:val="both"/>
      </w:pPr>
      <w:r>
        <w:t xml:space="preserve">                 по организации ярмарки и продажи товаров</w:t>
      </w:r>
    </w:p>
    <w:p w:rsidR="00573077" w:rsidRDefault="00573077">
      <w:pPr>
        <w:pStyle w:val="ConsPlusNonformat"/>
        <w:jc w:val="both"/>
      </w:pPr>
      <w:r>
        <w:t xml:space="preserve">                 (выполнения работ, оказания услуг) на ней</w:t>
      </w:r>
    </w:p>
    <w:p w:rsidR="00573077" w:rsidRDefault="00573077">
      <w:pPr>
        <w:pStyle w:val="ConsPlusNonformat"/>
        <w:jc w:val="both"/>
      </w:pPr>
      <w:r>
        <w:t xml:space="preserve"> _________________________________________________________________________</w:t>
      </w:r>
    </w:p>
    <w:p w:rsidR="00573077" w:rsidRDefault="00573077">
      <w:pPr>
        <w:pStyle w:val="ConsPlusNonformat"/>
        <w:jc w:val="both"/>
      </w:pPr>
      <w:r>
        <w:t xml:space="preserve"> </w:t>
      </w:r>
      <w:proofErr w:type="gramStart"/>
      <w:r>
        <w:t>(наименование организатора ярмарки, наименование, вид, тип, место и дата</w:t>
      </w:r>
      <w:proofErr w:type="gramEnd"/>
    </w:p>
    <w:p w:rsidR="00573077" w:rsidRDefault="00573077">
      <w:pPr>
        <w:pStyle w:val="ConsPlusNonformat"/>
        <w:jc w:val="both"/>
      </w:pPr>
      <w:r>
        <w:t xml:space="preserve">                            проведения ярмарки)</w:t>
      </w:r>
    </w:p>
    <w:p w:rsidR="00573077" w:rsidRDefault="0057307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587"/>
        <w:gridCol w:w="1020"/>
      </w:tblGrid>
      <w:tr w:rsidR="00573077">
        <w:tc>
          <w:tcPr>
            <w:tcW w:w="624" w:type="dxa"/>
          </w:tcPr>
          <w:p w:rsidR="00573077" w:rsidRDefault="0057307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573077" w:rsidRDefault="00573077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587" w:type="dxa"/>
          </w:tcPr>
          <w:p w:rsidR="00573077" w:rsidRDefault="00573077">
            <w:pPr>
              <w:pStyle w:val="ConsPlusNormal"/>
              <w:jc w:val="center"/>
            </w:pPr>
            <w:r>
              <w:t>Ответственные лица</w:t>
            </w:r>
          </w:p>
        </w:tc>
        <w:tc>
          <w:tcPr>
            <w:tcW w:w="1020" w:type="dxa"/>
          </w:tcPr>
          <w:p w:rsidR="00573077" w:rsidRDefault="00573077">
            <w:pPr>
              <w:pStyle w:val="ConsPlusNormal"/>
              <w:jc w:val="center"/>
            </w:pPr>
            <w:r>
              <w:t>Срок исполнения</w:t>
            </w:r>
          </w:p>
        </w:tc>
      </w:tr>
      <w:tr w:rsidR="00573077">
        <w:tc>
          <w:tcPr>
            <w:tcW w:w="624" w:type="dxa"/>
          </w:tcPr>
          <w:p w:rsidR="00573077" w:rsidRDefault="0057307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</w:tcPr>
          <w:p w:rsidR="00573077" w:rsidRDefault="00573077">
            <w:pPr>
              <w:pStyle w:val="ConsPlusNormal"/>
            </w:pPr>
            <w:r>
              <w:t>Определение режима работы ярмарки</w:t>
            </w:r>
          </w:p>
        </w:tc>
        <w:tc>
          <w:tcPr>
            <w:tcW w:w="1587" w:type="dxa"/>
          </w:tcPr>
          <w:p w:rsidR="00573077" w:rsidRDefault="00573077">
            <w:pPr>
              <w:pStyle w:val="ConsPlusNormal"/>
            </w:pPr>
          </w:p>
        </w:tc>
        <w:tc>
          <w:tcPr>
            <w:tcW w:w="1020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624" w:type="dxa"/>
          </w:tcPr>
          <w:p w:rsidR="00573077" w:rsidRDefault="0057307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</w:tcPr>
          <w:p w:rsidR="00573077" w:rsidRDefault="00573077">
            <w:pPr>
              <w:pStyle w:val="ConsPlusNormal"/>
            </w:pPr>
            <w:r>
              <w:t>Опубликование в средствах массовой информации и размещение на своем сайте в информационно-телекоммуникационной сети "Интернет" информации о проведении ярмарки</w:t>
            </w:r>
          </w:p>
        </w:tc>
        <w:tc>
          <w:tcPr>
            <w:tcW w:w="1587" w:type="dxa"/>
          </w:tcPr>
          <w:p w:rsidR="00573077" w:rsidRDefault="00573077">
            <w:pPr>
              <w:pStyle w:val="ConsPlusNormal"/>
            </w:pPr>
          </w:p>
        </w:tc>
        <w:tc>
          <w:tcPr>
            <w:tcW w:w="1020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624" w:type="dxa"/>
          </w:tcPr>
          <w:p w:rsidR="00573077" w:rsidRDefault="0057307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</w:tcPr>
          <w:p w:rsidR="00573077" w:rsidRDefault="00573077">
            <w:pPr>
              <w:pStyle w:val="ConsPlusNormal"/>
            </w:pPr>
            <w:r>
              <w:t>Проведение работ по благоустройству площадки ярмарки и прилегающей территории, обеспечение удобного подъезда автотранспорта, не создающего помех для прохода пешеходов, оборудование площадки ярмарки в соответствии с требованиями пожарной безопасности</w:t>
            </w:r>
          </w:p>
        </w:tc>
        <w:tc>
          <w:tcPr>
            <w:tcW w:w="1587" w:type="dxa"/>
          </w:tcPr>
          <w:p w:rsidR="00573077" w:rsidRDefault="00573077">
            <w:pPr>
              <w:pStyle w:val="ConsPlusNormal"/>
            </w:pPr>
          </w:p>
        </w:tc>
        <w:tc>
          <w:tcPr>
            <w:tcW w:w="1020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624" w:type="dxa"/>
          </w:tcPr>
          <w:p w:rsidR="00573077" w:rsidRDefault="0057307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</w:tcPr>
          <w:p w:rsidR="00573077" w:rsidRDefault="00573077">
            <w:pPr>
              <w:pStyle w:val="ConsPlusNormal"/>
            </w:pPr>
            <w:r>
              <w:t>Организация охраны, подключения используемого на ярмарке торгово-технологического оборудования к электрическим сетям, уборки территории ярмарки, установки и обслуживания туалетов, вывоза мусора и отходов</w:t>
            </w:r>
          </w:p>
        </w:tc>
        <w:tc>
          <w:tcPr>
            <w:tcW w:w="1587" w:type="dxa"/>
          </w:tcPr>
          <w:p w:rsidR="00573077" w:rsidRDefault="00573077">
            <w:pPr>
              <w:pStyle w:val="ConsPlusNormal"/>
            </w:pPr>
          </w:p>
        </w:tc>
        <w:tc>
          <w:tcPr>
            <w:tcW w:w="1020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624" w:type="dxa"/>
          </w:tcPr>
          <w:p w:rsidR="00573077" w:rsidRDefault="0057307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</w:tcPr>
          <w:p w:rsidR="00573077" w:rsidRDefault="00573077">
            <w:pPr>
              <w:pStyle w:val="ConsPlusNormal"/>
            </w:pPr>
            <w:r>
              <w:t>Оформление вывесок и тематического и (или) праздничного оформления ярмарки</w:t>
            </w:r>
          </w:p>
        </w:tc>
        <w:tc>
          <w:tcPr>
            <w:tcW w:w="1587" w:type="dxa"/>
          </w:tcPr>
          <w:p w:rsidR="00573077" w:rsidRDefault="00573077">
            <w:pPr>
              <w:pStyle w:val="ConsPlusNormal"/>
            </w:pPr>
          </w:p>
        </w:tc>
        <w:tc>
          <w:tcPr>
            <w:tcW w:w="1020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624" w:type="dxa"/>
          </w:tcPr>
          <w:p w:rsidR="00573077" w:rsidRDefault="0057307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</w:tcPr>
          <w:p w:rsidR="00573077" w:rsidRDefault="00573077">
            <w:pPr>
              <w:pStyle w:val="ConsPlusNormal"/>
            </w:pPr>
            <w:r>
              <w:t>Оборудование и установка информационного стенда</w:t>
            </w:r>
          </w:p>
        </w:tc>
        <w:tc>
          <w:tcPr>
            <w:tcW w:w="1587" w:type="dxa"/>
          </w:tcPr>
          <w:p w:rsidR="00573077" w:rsidRDefault="00573077">
            <w:pPr>
              <w:pStyle w:val="ConsPlusNormal"/>
            </w:pPr>
          </w:p>
        </w:tc>
        <w:tc>
          <w:tcPr>
            <w:tcW w:w="1020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624" w:type="dxa"/>
          </w:tcPr>
          <w:p w:rsidR="00573077" w:rsidRDefault="0057307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</w:tcPr>
          <w:p w:rsidR="00573077" w:rsidRDefault="00573077">
            <w:pPr>
              <w:pStyle w:val="ConsPlusNormal"/>
            </w:pPr>
            <w:r>
              <w:t>Размещение участников ярмарки на площадке в соответствии со схемой размещения торговых мест</w:t>
            </w:r>
          </w:p>
        </w:tc>
        <w:tc>
          <w:tcPr>
            <w:tcW w:w="1587" w:type="dxa"/>
          </w:tcPr>
          <w:p w:rsidR="00573077" w:rsidRDefault="00573077">
            <w:pPr>
              <w:pStyle w:val="ConsPlusNormal"/>
            </w:pPr>
          </w:p>
        </w:tc>
        <w:tc>
          <w:tcPr>
            <w:tcW w:w="1020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624" w:type="dxa"/>
          </w:tcPr>
          <w:p w:rsidR="00573077" w:rsidRDefault="00573077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406" w:type="dxa"/>
          </w:tcPr>
          <w:p w:rsidR="00573077" w:rsidRDefault="00573077">
            <w:pPr>
              <w:pStyle w:val="ConsPlusNormal"/>
            </w:pPr>
            <w:r>
              <w:t>Обеспечение участников ярмарки стандартным торгово-технологическим оборудованием, его монтаж перед началом торговли и демонтаж после ее окончания</w:t>
            </w:r>
          </w:p>
        </w:tc>
        <w:tc>
          <w:tcPr>
            <w:tcW w:w="1587" w:type="dxa"/>
          </w:tcPr>
          <w:p w:rsidR="00573077" w:rsidRDefault="00573077">
            <w:pPr>
              <w:pStyle w:val="ConsPlusNormal"/>
            </w:pPr>
          </w:p>
        </w:tc>
        <w:tc>
          <w:tcPr>
            <w:tcW w:w="1020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624" w:type="dxa"/>
          </w:tcPr>
          <w:p w:rsidR="00573077" w:rsidRDefault="0057307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</w:tcPr>
          <w:p w:rsidR="00573077" w:rsidRDefault="00573077">
            <w:pPr>
              <w:pStyle w:val="ConsPlusNormal"/>
            </w:pPr>
            <w:r>
              <w:t>Определение ответственного за проведение ярмарки лица, которое должно находиться на площадке ярмарки в течение всего времени ее работы</w:t>
            </w:r>
          </w:p>
        </w:tc>
        <w:tc>
          <w:tcPr>
            <w:tcW w:w="1587" w:type="dxa"/>
          </w:tcPr>
          <w:p w:rsidR="00573077" w:rsidRDefault="00573077">
            <w:pPr>
              <w:pStyle w:val="ConsPlusNormal"/>
            </w:pPr>
          </w:p>
        </w:tc>
        <w:tc>
          <w:tcPr>
            <w:tcW w:w="1020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624" w:type="dxa"/>
          </w:tcPr>
          <w:p w:rsidR="00573077" w:rsidRDefault="0057307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</w:tcPr>
          <w:p w:rsidR="00573077" w:rsidRDefault="00573077">
            <w:pPr>
              <w:pStyle w:val="ConsPlusNormal"/>
            </w:pPr>
            <w:r>
              <w:t>Информационная поддержка проведения ярмарки</w:t>
            </w:r>
          </w:p>
        </w:tc>
        <w:tc>
          <w:tcPr>
            <w:tcW w:w="1587" w:type="dxa"/>
          </w:tcPr>
          <w:p w:rsidR="00573077" w:rsidRDefault="00573077">
            <w:pPr>
              <w:pStyle w:val="ConsPlusNormal"/>
            </w:pPr>
          </w:p>
        </w:tc>
        <w:tc>
          <w:tcPr>
            <w:tcW w:w="1020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624" w:type="dxa"/>
          </w:tcPr>
          <w:p w:rsidR="00573077" w:rsidRDefault="0057307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</w:tcPr>
          <w:p w:rsidR="00573077" w:rsidRDefault="00573077">
            <w:pPr>
              <w:pStyle w:val="ConsPlusNormal"/>
            </w:pPr>
            <w:r>
              <w:t>Определение необходимости установления платы за предоставление оборудованных мест для продажи товаров (выполнения работ, оказания услуг) на ярмарке, а также за оказание услуг, связанных с обеспечением торговли на ярмарке, ее размера, а также лица, ответственного за прием денежных средств и ведение учета участников ярмарки (в случае, если плата установлена)</w:t>
            </w:r>
          </w:p>
        </w:tc>
        <w:tc>
          <w:tcPr>
            <w:tcW w:w="1587" w:type="dxa"/>
          </w:tcPr>
          <w:p w:rsidR="00573077" w:rsidRDefault="00573077">
            <w:pPr>
              <w:pStyle w:val="ConsPlusNormal"/>
            </w:pPr>
          </w:p>
        </w:tc>
        <w:tc>
          <w:tcPr>
            <w:tcW w:w="1020" w:type="dxa"/>
          </w:tcPr>
          <w:p w:rsidR="00573077" w:rsidRDefault="00573077">
            <w:pPr>
              <w:pStyle w:val="ConsPlusNormal"/>
            </w:pPr>
          </w:p>
        </w:tc>
      </w:tr>
    </w:tbl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right"/>
      </w:pPr>
      <w:r>
        <w:t>Приложение 3</w:t>
      </w:r>
    </w:p>
    <w:p w:rsidR="00573077" w:rsidRDefault="00573077">
      <w:pPr>
        <w:pStyle w:val="ConsPlusNormal"/>
        <w:jc w:val="right"/>
      </w:pPr>
      <w:r>
        <w:t>к Порядку организации</w:t>
      </w:r>
    </w:p>
    <w:p w:rsidR="00573077" w:rsidRDefault="00573077">
      <w:pPr>
        <w:pStyle w:val="ConsPlusNormal"/>
        <w:jc w:val="right"/>
      </w:pPr>
      <w:r>
        <w:t>ярмарок на территории</w:t>
      </w:r>
    </w:p>
    <w:p w:rsidR="00573077" w:rsidRDefault="00573077">
      <w:pPr>
        <w:pStyle w:val="ConsPlusNormal"/>
        <w:jc w:val="right"/>
      </w:pPr>
      <w:r>
        <w:t>Липецкой области и продажи</w:t>
      </w:r>
    </w:p>
    <w:p w:rsidR="00573077" w:rsidRDefault="00573077">
      <w:pPr>
        <w:pStyle w:val="ConsPlusNormal"/>
        <w:jc w:val="right"/>
      </w:pPr>
      <w:proofErr w:type="gramStart"/>
      <w:r>
        <w:t>товаров (выполнения работ,</w:t>
      </w:r>
      <w:proofErr w:type="gramEnd"/>
    </w:p>
    <w:p w:rsidR="00573077" w:rsidRDefault="00573077">
      <w:pPr>
        <w:pStyle w:val="ConsPlusNormal"/>
        <w:jc w:val="right"/>
      </w:pPr>
      <w:r>
        <w:t>оказания услуг) на ярмарках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nformat"/>
        <w:jc w:val="both"/>
      </w:pPr>
      <w:r>
        <w:t xml:space="preserve">                              В исполнительный орган государственной власти</w:t>
      </w:r>
    </w:p>
    <w:p w:rsidR="00573077" w:rsidRDefault="00573077">
      <w:pPr>
        <w:pStyle w:val="ConsPlusNonformat"/>
        <w:jc w:val="both"/>
      </w:pPr>
      <w:r>
        <w:t xml:space="preserve">                                  Липецкой области в сфере </w:t>
      </w:r>
      <w:proofErr w:type="gramStart"/>
      <w:r>
        <w:t>потребительского</w:t>
      </w:r>
      <w:proofErr w:type="gramEnd"/>
    </w:p>
    <w:p w:rsidR="00573077" w:rsidRDefault="00573077">
      <w:pPr>
        <w:pStyle w:val="ConsPlusNonformat"/>
        <w:jc w:val="both"/>
      </w:pPr>
      <w:r>
        <w:t xml:space="preserve">                                                   рынка и ценовой политики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bookmarkStart w:id="5" w:name="P303"/>
      <w:bookmarkEnd w:id="5"/>
      <w:r>
        <w:t xml:space="preserve">                                Уведомление</w:t>
      </w:r>
    </w:p>
    <w:p w:rsidR="00573077" w:rsidRDefault="00573077">
      <w:pPr>
        <w:pStyle w:val="ConsPlusNonformat"/>
        <w:jc w:val="both"/>
      </w:pPr>
      <w:r>
        <w:t xml:space="preserve">                          об организации ярмарки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 xml:space="preserve">    Организатор ярмарки: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 xml:space="preserve">    _______________________________________________________________________</w:t>
      </w:r>
    </w:p>
    <w:p w:rsidR="00573077" w:rsidRDefault="00573077">
      <w:pPr>
        <w:pStyle w:val="ConsPlusNonformat"/>
        <w:jc w:val="both"/>
      </w:pPr>
      <w:r>
        <w:t xml:space="preserve">      (полное наименование исполнительного органа государственной власти)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>___________________________________________________________________________</w:t>
      </w:r>
    </w:p>
    <w:p w:rsidR="00573077" w:rsidRDefault="00573077">
      <w:pPr>
        <w:pStyle w:val="ConsPlusNonformat"/>
        <w:jc w:val="both"/>
      </w:pPr>
      <w:r>
        <w:t xml:space="preserve">     (место нахождения исполнительного органа государственной власти)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>___________________________________________________________________________</w:t>
      </w:r>
    </w:p>
    <w:p w:rsidR="00573077" w:rsidRDefault="00573077">
      <w:pPr>
        <w:pStyle w:val="ConsPlusNonformat"/>
        <w:jc w:val="both"/>
      </w:pPr>
      <w:r>
        <w:t xml:space="preserve"> </w:t>
      </w:r>
      <w:proofErr w:type="gramStart"/>
      <w:r>
        <w:t>(почтовый адрес, контактный телефон, адрес электронной почты, занимаемая</w:t>
      </w:r>
      <w:proofErr w:type="gramEnd"/>
    </w:p>
    <w:p w:rsidR="00573077" w:rsidRDefault="00573077">
      <w:pPr>
        <w:pStyle w:val="ConsPlusNonformat"/>
        <w:jc w:val="both"/>
      </w:pPr>
      <w:r>
        <w:t xml:space="preserve">                  должность и Ф.И.О. ответственного лица)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>___________________________________________________________________________</w:t>
      </w:r>
    </w:p>
    <w:p w:rsidR="00573077" w:rsidRDefault="00573077">
      <w:pPr>
        <w:pStyle w:val="ConsPlusNonformat"/>
        <w:jc w:val="both"/>
      </w:pPr>
      <w:r>
        <w:t xml:space="preserve">    (основной государственный регистрационный номер юридического лица)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>направляет сведения о ярмарке, планируемой к проведению:</w:t>
      </w:r>
    </w:p>
    <w:p w:rsidR="00573077" w:rsidRDefault="0057307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3798"/>
      </w:tblGrid>
      <w:tr w:rsidR="00573077">
        <w:tc>
          <w:tcPr>
            <w:tcW w:w="5839" w:type="dxa"/>
          </w:tcPr>
          <w:p w:rsidR="00573077" w:rsidRDefault="00573077">
            <w:pPr>
              <w:pStyle w:val="ConsPlusNormal"/>
            </w:pPr>
            <w:r>
              <w:t>Место проведения ярмарки</w:t>
            </w:r>
          </w:p>
        </w:tc>
        <w:tc>
          <w:tcPr>
            <w:tcW w:w="3798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5839" w:type="dxa"/>
          </w:tcPr>
          <w:p w:rsidR="00573077" w:rsidRDefault="00573077">
            <w:pPr>
              <w:pStyle w:val="ConsPlusNormal"/>
            </w:pPr>
            <w:r>
              <w:t>Дата начала проведения ярмарки</w:t>
            </w:r>
          </w:p>
        </w:tc>
        <w:tc>
          <w:tcPr>
            <w:tcW w:w="3798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5839" w:type="dxa"/>
          </w:tcPr>
          <w:p w:rsidR="00573077" w:rsidRDefault="00573077">
            <w:pPr>
              <w:pStyle w:val="ConsPlusNormal"/>
            </w:pPr>
            <w:r>
              <w:t>Срок проведения ярмарки</w:t>
            </w:r>
          </w:p>
        </w:tc>
        <w:tc>
          <w:tcPr>
            <w:tcW w:w="3798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5839" w:type="dxa"/>
          </w:tcPr>
          <w:p w:rsidR="00573077" w:rsidRDefault="00573077">
            <w:pPr>
              <w:pStyle w:val="ConsPlusNormal"/>
            </w:pPr>
            <w:r>
              <w:t>Вид ярмарки</w:t>
            </w:r>
          </w:p>
        </w:tc>
        <w:tc>
          <w:tcPr>
            <w:tcW w:w="3798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5839" w:type="dxa"/>
          </w:tcPr>
          <w:p w:rsidR="00573077" w:rsidRDefault="00573077">
            <w:pPr>
              <w:pStyle w:val="ConsPlusNormal"/>
            </w:pPr>
            <w:r>
              <w:t>Тип ярмарки</w:t>
            </w:r>
          </w:p>
        </w:tc>
        <w:tc>
          <w:tcPr>
            <w:tcW w:w="3798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5839" w:type="dxa"/>
          </w:tcPr>
          <w:p w:rsidR="00573077" w:rsidRDefault="00573077">
            <w:pPr>
              <w:pStyle w:val="ConsPlusNormal"/>
            </w:pPr>
            <w:r>
              <w:t>Ассортимент реализуемых товаров</w:t>
            </w:r>
          </w:p>
        </w:tc>
        <w:tc>
          <w:tcPr>
            <w:tcW w:w="3798" w:type="dxa"/>
          </w:tcPr>
          <w:p w:rsidR="00573077" w:rsidRDefault="00573077">
            <w:pPr>
              <w:pStyle w:val="ConsPlusNormal"/>
            </w:pPr>
          </w:p>
        </w:tc>
      </w:tr>
      <w:tr w:rsidR="00573077">
        <w:tc>
          <w:tcPr>
            <w:tcW w:w="5839" w:type="dxa"/>
          </w:tcPr>
          <w:p w:rsidR="00573077" w:rsidRDefault="00573077">
            <w:pPr>
              <w:pStyle w:val="ConsPlusNormal"/>
            </w:pPr>
            <w:r>
              <w:t>Предполагаемое количество торговых мест</w:t>
            </w:r>
          </w:p>
        </w:tc>
        <w:tc>
          <w:tcPr>
            <w:tcW w:w="3798" w:type="dxa"/>
          </w:tcPr>
          <w:p w:rsidR="00573077" w:rsidRDefault="00573077">
            <w:pPr>
              <w:pStyle w:val="ConsPlusNormal"/>
            </w:pPr>
          </w:p>
        </w:tc>
      </w:tr>
    </w:tbl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nformat"/>
        <w:jc w:val="both"/>
      </w:pPr>
      <w:r>
        <w:t>_____________________   ______________             _____________________</w:t>
      </w:r>
    </w:p>
    <w:p w:rsidR="00573077" w:rsidRDefault="00573077">
      <w:pPr>
        <w:pStyle w:val="ConsPlusNonformat"/>
        <w:jc w:val="both"/>
      </w:pPr>
      <w:r>
        <w:t xml:space="preserve">    (должность)           (подпись)                (расшифровка подписи)</w:t>
      </w:r>
    </w:p>
    <w:p w:rsidR="00573077" w:rsidRDefault="00573077">
      <w:pPr>
        <w:pStyle w:val="ConsPlusNonformat"/>
        <w:jc w:val="both"/>
      </w:pPr>
    </w:p>
    <w:p w:rsidR="00573077" w:rsidRDefault="00573077">
      <w:pPr>
        <w:pStyle w:val="ConsPlusNonformat"/>
        <w:jc w:val="both"/>
      </w:pPr>
      <w:r>
        <w:t>М.П.</w:t>
      </w: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jc w:val="both"/>
      </w:pPr>
    </w:p>
    <w:p w:rsidR="00573077" w:rsidRDefault="005730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2164" w:rsidRDefault="000F2164">
      <w:bookmarkStart w:id="6" w:name="_GoBack"/>
      <w:bookmarkEnd w:id="6"/>
    </w:p>
    <w:sectPr w:rsidR="000F2164" w:rsidSect="00572154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77"/>
    <w:rsid w:val="000F2164"/>
    <w:rsid w:val="0057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30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30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30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30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30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30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30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30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E52A552E5915D6F2CF59C8AD976E0B55E2E8886604BB166E21256447C118ED19F6CFDEF1872303557610IFr6K" TargetMode="External"/><Relationship Id="rId13" Type="http://schemas.openxmlformats.org/officeDocument/2006/relationships/hyperlink" Target="consultantplus://offline/ref=91E52A552E5915D6F2CF47C5BBFB320457E9B6846601B249327E7E3910ICr8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1E52A552E5915D6F2CF47C5BBFB320457E9B7846600B249327E7E3910C812BA5EB996I9rFK" TargetMode="External"/><Relationship Id="rId12" Type="http://schemas.openxmlformats.org/officeDocument/2006/relationships/hyperlink" Target="consultantplus://offline/ref=91E52A552E5915D6F2CF59C8AD976E0B55E2E8886604BB166E21256447C118ED19F6CFDEF1872303557611IFr1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1E52A552E5915D6F2CF59C8AD976E0B55E2E8886604BB166E21256447C118ED19F6CFDEF1872303557610IFr5K" TargetMode="External"/><Relationship Id="rId11" Type="http://schemas.openxmlformats.org/officeDocument/2006/relationships/hyperlink" Target="consultantplus://offline/ref=91E52A552E5915D6F2CF59C8AD976E0B55E2E8886604BB166E21256447C118ED19F6CFDEF1872303557610IFr9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1E52A552E5915D6F2CF59C8AD976E0B55E2E8886604BB166E21256447C118ED19F6CFDEF1872303557610IFr7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1E52A552E5915D6F2CF47C5BBFB320454EEB78D640BB249327E7E3910ICr8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5208</Words>
  <Characters>29691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 О.В.</dc:creator>
  <cp:lastModifiedBy>Кравченко О.В.</cp:lastModifiedBy>
  <cp:revision>1</cp:revision>
  <dcterms:created xsi:type="dcterms:W3CDTF">2016-08-24T10:43:00Z</dcterms:created>
  <dcterms:modified xsi:type="dcterms:W3CDTF">2016-08-24T10:43:00Z</dcterms:modified>
</cp:coreProperties>
</file>