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Решение комиссии</w:t>
      </w:r>
    </w:p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соблюдению требований к служебному поведению муниципальных</w:t>
      </w:r>
    </w:p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служащих департамента </w:t>
      </w:r>
      <w:r w:rsidR="0045070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дорожного хозяйства и благоустройства</w:t>
      </w: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администрации города Липецка и</w:t>
      </w:r>
    </w:p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урегулированию конфликта интересов</w:t>
      </w:r>
    </w:p>
    <w:p w:rsidR="00726CDA" w:rsidRPr="00726CDA" w:rsidRDefault="00450701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(Протокол №1 от 26.12 2022</w:t>
      </w:r>
      <w:r w:rsidR="00726CDA"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года)</w:t>
      </w:r>
    </w:p>
    <w:p w:rsidR="00726CDA" w:rsidRPr="00726CDA" w:rsidRDefault="00726CDA" w:rsidP="00726CDA">
      <w:pPr>
        <w:rPr>
          <w:rFonts w:ascii="Times New Roman" w:hAnsi="Times New Roman" w:cs="Times New Roman"/>
          <w:sz w:val="28"/>
          <w:szCs w:val="28"/>
        </w:rPr>
      </w:pPr>
    </w:p>
    <w:p w:rsidR="00726CDA" w:rsidRPr="00726CDA" w:rsidRDefault="00726CDA" w:rsidP="00726CD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hAnsi="Times New Roman" w:cs="Times New Roman"/>
          <w:sz w:val="28"/>
          <w:szCs w:val="28"/>
        </w:rPr>
        <w:tab/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заседании комиссии рассматривались следующие вопросы: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 материалы проверки достоверности и полноты сведений о доходах,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 w:rsidR="00491A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2021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служащего департамента </w:t>
      </w:r>
      <w:r w:rsidR="00450701"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дорожного хозяйства и благоустройства </w:t>
      </w:r>
      <w:r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администрации города Л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ипецка;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материалы проверки достоверности и полноты сведений о доходах,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 w:rsidR="00491A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2021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 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служащего 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департамента </w:t>
      </w:r>
      <w:r w:rsidR="00450701"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хозяйства и благоустройства администрации города Л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ипецка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материалы проверки достоверности и полноты сведений о доходах,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 w:rsidR="00491A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2021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служащего 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департамента </w:t>
      </w:r>
      <w:r w:rsidR="00450701"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хозяйства и благоустройства администрации города Л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ипецка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4) материалы проверки достоверности и полноты сведений о доходах,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 w:rsidR="00491A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2021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</w:p>
    <w:p w:rsid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служащего 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департамента </w:t>
      </w:r>
      <w:r w:rsidR="00450701"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хозяйства и благоустройства администрации города Л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ипецка</w:t>
      </w:r>
      <w:r w:rsid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450701" w:rsidRPr="00726CDA" w:rsidRDefault="00450701" w:rsidP="00450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материалы проверки достоверности и полноты сведений о доходах,</w:t>
      </w:r>
    </w:p>
    <w:p w:rsidR="00450701" w:rsidRPr="00726CDA" w:rsidRDefault="00450701" w:rsidP="00450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 w:rsidR="00491A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2021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</w:p>
    <w:p w:rsidR="00450701" w:rsidRPr="00726CDA" w:rsidRDefault="00450701" w:rsidP="00450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служащего департамента </w:t>
      </w:r>
      <w:r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хозяйства и благоустройства администрации города Л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ипецка. </w:t>
      </w:r>
    </w:p>
    <w:p w:rsidR="00491AC2" w:rsidRPr="00726CDA" w:rsidRDefault="00491AC2" w:rsidP="0049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материалы проверки достоверности и полноты сведений о доходах,</w:t>
      </w:r>
    </w:p>
    <w:p w:rsidR="00491AC2" w:rsidRPr="00726CDA" w:rsidRDefault="00491AC2" w:rsidP="0049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2021</w:t>
      </w:r>
      <w:bookmarkStart w:id="0" w:name="_GoBack"/>
      <w:bookmarkEnd w:id="0"/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</w:p>
    <w:p w:rsidR="00491AC2" w:rsidRPr="00726CDA" w:rsidRDefault="00491AC2" w:rsidP="0049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служащего департамента </w:t>
      </w:r>
      <w:r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хозяйства и благоустройства администрации города Л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ипецка. </w:t>
      </w:r>
    </w:p>
    <w:p w:rsidR="00450701" w:rsidRPr="00726CDA" w:rsidRDefault="00450701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6CDA" w:rsidRPr="00726CDA" w:rsidRDefault="00726CDA" w:rsidP="00726C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итогам заседания Комиссии принято решение:</w:t>
      </w:r>
    </w:p>
    <w:p w:rsid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50701" w:rsidRPr="00726CDA" w:rsidRDefault="00450701" w:rsidP="00450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r w:rsidRPr="00726CDA">
        <w:rPr>
          <w:rFonts w:ascii="Times New Roman" w:hAnsi="Times New Roman" w:cs="Times New Roman"/>
          <w:sz w:val="28"/>
          <w:szCs w:val="28"/>
        </w:rPr>
        <w:t xml:space="preserve">рекомендовать председателю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департамента </w:t>
      </w:r>
      <w:r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хозяйства и благоустройства администрации города Л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ипецка не применять к</w:t>
      </w:r>
    </w:p>
    <w:p w:rsidR="00450701" w:rsidRPr="00726CDA" w:rsidRDefault="00450701" w:rsidP="00450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</w:p>
    <w:p w:rsidR="00450701" w:rsidRDefault="00450701" w:rsidP="00450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взыскания;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</w:t>
      </w:r>
      <w:r w:rsidRPr="00726CDA">
        <w:rPr>
          <w:rFonts w:ascii="Times New Roman" w:hAnsi="Times New Roman" w:cs="Times New Roman"/>
          <w:sz w:val="28"/>
          <w:szCs w:val="28"/>
        </w:rPr>
        <w:t xml:space="preserve"> рекомендовать председателю 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департамента </w:t>
      </w:r>
      <w:r w:rsidR="00450701"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хозяйства и благоустройства администрации города Л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ипецка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применять к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взыскания;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3)</w:t>
      </w:r>
      <w:r w:rsidRPr="00726CDA">
        <w:rPr>
          <w:rFonts w:ascii="Times New Roman" w:hAnsi="Times New Roman" w:cs="Times New Roman"/>
          <w:sz w:val="28"/>
          <w:szCs w:val="28"/>
        </w:rPr>
        <w:t xml:space="preserve"> рекомендовать председателю 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департамента </w:t>
      </w:r>
      <w:r w:rsidR="00450701"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хозяйства и благоустройства администрации города Л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ипецка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применять к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взыскания;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4) </w:t>
      </w:r>
      <w:r w:rsidRPr="00726CDA">
        <w:rPr>
          <w:rFonts w:ascii="Times New Roman" w:hAnsi="Times New Roman" w:cs="Times New Roman"/>
          <w:sz w:val="28"/>
          <w:szCs w:val="28"/>
        </w:rPr>
        <w:t xml:space="preserve">рекомендовать председателю 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департамента </w:t>
      </w:r>
      <w:r w:rsidR="00450701"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хозяйства и благоустройства администрации города Л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ипецка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применять к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</w:p>
    <w:p w:rsidR="00726CDA" w:rsidRDefault="00450701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взыскания;</w:t>
      </w:r>
    </w:p>
    <w:p w:rsidR="00491AC2" w:rsidRPr="00726CDA" w:rsidRDefault="00491AC2" w:rsidP="0049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r w:rsidRPr="00726CDA">
        <w:rPr>
          <w:rFonts w:ascii="Times New Roman" w:hAnsi="Times New Roman" w:cs="Times New Roman"/>
          <w:sz w:val="28"/>
          <w:szCs w:val="28"/>
        </w:rPr>
        <w:t xml:space="preserve">рекомендовать председателю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департамента </w:t>
      </w:r>
      <w:r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хозяйства и благоустройства администрации города Л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ипецка не применять к</w:t>
      </w:r>
    </w:p>
    <w:p w:rsidR="00491AC2" w:rsidRPr="00726CDA" w:rsidRDefault="00491AC2" w:rsidP="0049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</w:p>
    <w:p w:rsidR="00491AC2" w:rsidRDefault="00491AC2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взыскания;</w:t>
      </w:r>
    </w:p>
    <w:p w:rsidR="00450701" w:rsidRPr="00726CDA" w:rsidRDefault="00491AC2" w:rsidP="00450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450701"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50701" w:rsidRPr="00726CDA">
        <w:rPr>
          <w:rFonts w:ascii="Times New Roman" w:hAnsi="Times New Roman" w:cs="Times New Roman"/>
          <w:sz w:val="28"/>
          <w:szCs w:val="28"/>
        </w:rPr>
        <w:t xml:space="preserve">рекомендовать председателю департамента </w:t>
      </w:r>
      <w:r w:rsidR="00450701" w:rsidRP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дорожного хозяйства и благоустройства администрации города Л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ипецка</w:t>
      </w:r>
      <w:r w:rsidR="00450701" w:rsidRPr="00726CDA">
        <w:rPr>
          <w:rFonts w:ascii="Times New Roman" w:hAnsi="Times New Roman" w:cs="Times New Roman"/>
          <w:sz w:val="28"/>
          <w:szCs w:val="28"/>
        </w:rPr>
        <w:t xml:space="preserve"> 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применить к муниципальному</w:t>
      </w:r>
      <w:r w:rsid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50701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служащему меру ответственности в</w:t>
      </w:r>
      <w:r w:rsidR="00450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виде дисциплинарного взыскания.</w:t>
      </w:r>
    </w:p>
    <w:p w:rsidR="00450701" w:rsidRPr="00726CDA" w:rsidRDefault="00450701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16B4F" w:rsidRPr="00726CDA" w:rsidRDefault="00716B4F" w:rsidP="00726CDA">
      <w:pPr>
        <w:tabs>
          <w:tab w:val="left" w:pos="1072"/>
        </w:tabs>
        <w:rPr>
          <w:rFonts w:ascii="Times New Roman" w:hAnsi="Times New Roman" w:cs="Times New Roman"/>
          <w:sz w:val="28"/>
          <w:szCs w:val="28"/>
        </w:rPr>
      </w:pPr>
    </w:p>
    <w:sectPr w:rsidR="00716B4F" w:rsidRPr="0072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77"/>
    <w:rsid w:val="00357177"/>
    <w:rsid w:val="00450701"/>
    <w:rsid w:val="00491AC2"/>
    <w:rsid w:val="00716B4F"/>
    <w:rsid w:val="00726CDA"/>
    <w:rsid w:val="00CA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60F1"/>
  <w15:chartTrackingRefBased/>
  <w15:docId w15:val="{6E800B09-5CA2-4EC9-9FA3-40948694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7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Коновалова</dc:creator>
  <cp:keywords/>
  <dc:description/>
  <cp:lastModifiedBy>Наталья Н. Коновалова</cp:lastModifiedBy>
  <cp:revision>5</cp:revision>
  <dcterms:created xsi:type="dcterms:W3CDTF">2023-08-29T07:40:00Z</dcterms:created>
  <dcterms:modified xsi:type="dcterms:W3CDTF">2023-08-30T14:09:00Z</dcterms:modified>
</cp:coreProperties>
</file>