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37" w:rsidRPr="00F633EC" w:rsidRDefault="00E47C3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510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071954" w:rsidRPr="00071954" w:rsidTr="00FC21D7">
        <w:trPr>
          <w:trHeight w:val="342"/>
          <w:jc w:val="right"/>
        </w:trPr>
        <w:tc>
          <w:tcPr>
            <w:tcW w:w="5103" w:type="dxa"/>
          </w:tcPr>
          <w:p w:rsidR="00071954" w:rsidRPr="00071954" w:rsidRDefault="00071954" w:rsidP="00071954">
            <w:pPr>
              <w:ind w:right="284"/>
              <w:contextualSpacing/>
              <w:jc w:val="center"/>
            </w:pPr>
            <w:r w:rsidRPr="00071954">
              <w:t>«УТВЕРЖДАЮ»</w:t>
            </w:r>
          </w:p>
        </w:tc>
      </w:tr>
      <w:tr w:rsidR="00071954" w:rsidRPr="00071954" w:rsidTr="00FC21D7">
        <w:trPr>
          <w:trHeight w:val="342"/>
          <w:jc w:val="right"/>
        </w:trPr>
        <w:tc>
          <w:tcPr>
            <w:tcW w:w="5103" w:type="dxa"/>
          </w:tcPr>
          <w:p w:rsidR="00071954" w:rsidRPr="00071954" w:rsidRDefault="00071954" w:rsidP="00071954">
            <w:pPr>
              <w:ind w:right="-6"/>
              <w:contextualSpacing/>
              <w:rPr>
                <w:b/>
              </w:rPr>
            </w:pPr>
            <w:proofErr w:type="spellStart"/>
            <w:r w:rsidRPr="00071954">
              <w:rPr>
                <w:b/>
              </w:rPr>
              <w:t>И.о</w:t>
            </w:r>
            <w:proofErr w:type="spellEnd"/>
            <w:r w:rsidRPr="00071954">
              <w:rPr>
                <w:b/>
              </w:rPr>
              <w:t>. начальника управления муниципального контроля и организации деятельности административных комиссий администрации города Липецка</w:t>
            </w:r>
          </w:p>
        </w:tc>
      </w:tr>
      <w:tr w:rsidR="00071954" w:rsidRPr="00071954" w:rsidTr="00FC21D7">
        <w:trPr>
          <w:trHeight w:val="358"/>
          <w:jc w:val="right"/>
        </w:trPr>
        <w:tc>
          <w:tcPr>
            <w:tcW w:w="5103" w:type="dxa"/>
            <w:tcBorders>
              <w:bottom w:val="single" w:sz="4" w:space="0" w:color="auto"/>
            </w:tcBorders>
          </w:tcPr>
          <w:p w:rsidR="00071954" w:rsidRPr="00071954" w:rsidRDefault="00071954" w:rsidP="00071954">
            <w:pPr>
              <w:ind w:right="-6"/>
              <w:contextualSpacing/>
              <w:jc w:val="right"/>
              <w:rPr>
                <w:b/>
              </w:rPr>
            </w:pPr>
            <w:r w:rsidRPr="00071954">
              <w:rPr>
                <w:b/>
              </w:rPr>
              <w:t>О.Б. Богатикова</w:t>
            </w:r>
          </w:p>
        </w:tc>
      </w:tr>
      <w:tr w:rsidR="00071954" w:rsidRPr="00071954" w:rsidTr="00FC21D7">
        <w:trPr>
          <w:trHeight w:val="342"/>
          <w:jc w:val="right"/>
        </w:trPr>
        <w:tc>
          <w:tcPr>
            <w:tcW w:w="5103" w:type="dxa"/>
            <w:tcBorders>
              <w:top w:val="single" w:sz="4" w:space="0" w:color="auto"/>
            </w:tcBorders>
          </w:tcPr>
          <w:p w:rsidR="00071954" w:rsidRPr="00071954" w:rsidRDefault="00071954" w:rsidP="00071954">
            <w:pPr>
              <w:ind w:right="284"/>
              <w:contextualSpacing/>
              <w:jc w:val="center"/>
              <w:rPr>
                <w:vertAlign w:val="superscript"/>
              </w:rPr>
            </w:pPr>
            <w:r w:rsidRPr="00071954">
              <w:rPr>
                <w:vertAlign w:val="superscript"/>
              </w:rPr>
              <w:t>подпись. инициалы, фамилия</w:t>
            </w:r>
          </w:p>
        </w:tc>
      </w:tr>
      <w:tr w:rsidR="00071954" w:rsidRPr="00071954" w:rsidTr="00FC21D7">
        <w:trPr>
          <w:trHeight w:val="342"/>
          <w:jc w:val="right"/>
        </w:trPr>
        <w:tc>
          <w:tcPr>
            <w:tcW w:w="5103" w:type="dxa"/>
            <w:tcBorders>
              <w:bottom w:val="single" w:sz="4" w:space="0" w:color="auto"/>
            </w:tcBorders>
          </w:tcPr>
          <w:p w:rsidR="00071954" w:rsidRPr="00071954" w:rsidRDefault="00071954" w:rsidP="00071954">
            <w:pPr>
              <w:ind w:right="284"/>
              <w:contextualSpacing/>
              <w:jc w:val="center"/>
              <w:rPr>
                <w:b/>
              </w:rPr>
            </w:pPr>
            <w:r w:rsidRPr="00071954">
              <w:rPr>
                <w:b/>
              </w:rPr>
              <w:t xml:space="preserve">                               2022 г.</w:t>
            </w:r>
          </w:p>
        </w:tc>
      </w:tr>
      <w:tr w:rsidR="00071954" w:rsidRPr="00071954" w:rsidTr="00FC21D7">
        <w:trPr>
          <w:trHeight w:val="342"/>
          <w:jc w:val="right"/>
        </w:trPr>
        <w:tc>
          <w:tcPr>
            <w:tcW w:w="5103" w:type="dxa"/>
            <w:tcBorders>
              <w:top w:val="single" w:sz="4" w:space="0" w:color="auto"/>
            </w:tcBorders>
          </w:tcPr>
          <w:p w:rsidR="00071954" w:rsidRPr="00071954" w:rsidRDefault="00071954" w:rsidP="00071954">
            <w:pPr>
              <w:ind w:right="284"/>
              <w:contextualSpacing/>
              <w:jc w:val="center"/>
              <w:rPr>
                <w:vertAlign w:val="superscript"/>
              </w:rPr>
            </w:pPr>
            <w:r w:rsidRPr="00071954">
              <w:rPr>
                <w:vertAlign w:val="superscript"/>
              </w:rPr>
              <w:t>дата утверждения</w:t>
            </w:r>
          </w:p>
        </w:tc>
      </w:tr>
    </w:tbl>
    <w:p w:rsidR="00C1197D" w:rsidRDefault="00C1197D" w:rsidP="00F633EC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071954" w:rsidRPr="00F633EC" w:rsidRDefault="00071954" w:rsidP="00F633EC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E878DC" w:rsidRPr="008A3B6E" w:rsidRDefault="00E878DC" w:rsidP="008A3B6E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A3B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Pr="008A3B6E" w:rsidRDefault="00E878DC" w:rsidP="008A3B6E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8A3B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профилактики нарушений обязательных требований в сфере муниципального земельного контроля на 202</w:t>
      </w:r>
      <w:r w:rsidR="00E43385" w:rsidRPr="008A3B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3</w:t>
      </w:r>
      <w:r w:rsidRPr="008A3B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</w:t>
      </w:r>
      <w:r w:rsidR="00BE2928" w:rsidRPr="008A3B6E">
        <w:rPr>
          <w:rFonts w:ascii="Times New Roman" w:hAnsi="Times New Roman" w:cs="Times New Roman"/>
          <w:bCs/>
          <w:sz w:val="28"/>
          <w:szCs w:val="28"/>
        </w:rPr>
        <w:t>.</w:t>
      </w:r>
    </w:p>
    <w:p w:rsidR="00383B21" w:rsidRPr="008A3B6E" w:rsidRDefault="00383B21" w:rsidP="008A3B6E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Pr="008A3B6E" w:rsidRDefault="00E552FB" w:rsidP="008A3B6E">
      <w:pPr>
        <w:pStyle w:val="1"/>
        <w:numPr>
          <w:ilvl w:val="0"/>
          <w:numId w:val="14"/>
        </w:numPr>
        <w:spacing w:line="240" w:lineRule="auto"/>
        <w:ind w:left="0" w:firstLine="709"/>
        <w:jc w:val="both"/>
      </w:pPr>
      <w:bookmarkStart w:id="0" w:name="bookmark9"/>
      <w:bookmarkEnd w:id="0"/>
      <w:r w:rsidRPr="008A3B6E">
        <w:t>Программа профилактики нар</w:t>
      </w:r>
      <w:r w:rsidR="005B4B7A" w:rsidRPr="008A3B6E">
        <w:t xml:space="preserve">ушений обязательных требований </w:t>
      </w:r>
      <w:r w:rsidRPr="008A3B6E">
        <w:t>на 202</w:t>
      </w:r>
      <w:r w:rsidR="004B1EE4" w:rsidRPr="008A3B6E">
        <w:t>2</w:t>
      </w:r>
      <w:r w:rsidRPr="008A3B6E">
        <w:t xml:space="preserve"> год (далее - Программа профилактики) разработана в соответствии с пунктом 1 статьи </w:t>
      </w:r>
      <w:r w:rsidR="004B1EE4" w:rsidRPr="008A3B6E">
        <w:t xml:space="preserve">44 </w:t>
      </w:r>
      <w:r w:rsidRPr="008A3B6E">
        <w:t xml:space="preserve">Федерального закона от </w:t>
      </w:r>
      <w:r w:rsidR="004B1EE4" w:rsidRPr="008A3B6E">
        <w:t>31</w:t>
      </w:r>
      <w:r w:rsidRPr="008A3B6E">
        <w:t xml:space="preserve"> </w:t>
      </w:r>
      <w:r w:rsidR="004B1EE4" w:rsidRPr="008A3B6E">
        <w:t>июля</w:t>
      </w:r>
      <w:r w:rsidRPr="008A3B6E">
        <w:t xml:space="preserve"> 20</w:t>
      </w:r>
      <w:r w:rsidR="004B1EE4" w:rsidRPr="008A3B6E">
        <w:t>20</w:t>
      </w:r>
      <w:r w:rsidRPr="008A3B6E">
        <w:t xml:space="preserve"> г. № 24</w:t>
      </w:r>
      <w:r w:rsidR="004B1EE4" w:rsidRPr="008A3B6E">
        <w:t>8</w:t>
      </w:r>
      <w:r w:rsidRPr="008A3B6E">
        <w:t xml:space="preserve">-ФЗ </w:t>
      </w:r>
      <w:r w:rsidR="004B1EE4" w:rsidRPr="008A3B6E">
        <w:t>Федеральный закон "О государственном контроле (надзоре) и муниципальном контроле в Российской Федерации"</w:t>
      </w:r>
      <w:r w:rsidRPr="008A3B6E">
        <w:t xml:space="preserve"> и общими требованиями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утвержденными постановлением Правительства Российской Федерации от 2</w:t>
      </w:r>
      <w:r w:rsidR="004B1EE4" w:rsidRPr="008A3B6E">
        <w:t>5</w:t>
      </w:r>
      <w:r w:rsidRPr="008A3B6E">
        <w:t xml:space="preserve"> </w:t>
      </w:r>
      <w:r w:rsidR="004B1EE4" w:rsidRPr="008A3B6E">
        <w:t>июня</w:t>
      </w:r>
      <w:r w:rsidRPr="008A3B6E">
        <w:t xml:space="preserve"> 20</w:t>
      </w:r>
      <w:r w:rsidR="004B1EE4" w:rsidRPr="008A3B6E">
        <w:t>21</w:t>
      </w:r>
      <w:r w:rsidRPr="008A3B6E">
        <w:t xml:space="preserve"> г. № </w:t>
      </w:r>
      <w:r w:rsidR="004B1EE4" w:rsidRPr="008A3B6E">
        <w:t>990</w:t>
      </w:r>
      <w:r w:rsidRPr="008A3B6E">
        <w:t xml:space="preserve">, в целях организации </w:t>
      </w:r>
      <w:r w:rsidR="00A44979" w:rsidRPr="008A3B6E">
        <w:t xml:space="preserve">и </w:t>
      </w:r>
      <w:r w:rsidRPr="008A3B6E">
        <w:t>проведения в 202</w:t>
      </w:r>
      <w:r w:rsidR="00141AFD" w:rsidRPr="008A3B6E">
        <w:t>3</w:t>
      </w:r>
      <w:r w:rsidRPr="008A3B6E">
        <w:t xml:space="preserve"> году </w:t>
      </w:r>
      <w:r w:rsidR="00A44979" w:rsidRPr="008A3B6E">
        <w:t xml:space="preserve">управлением </w:t>
      </w:r>
      <w:r w:rsidR="004B1EE4" w:rsidRPr="008A3B6E">
        <w:t>муниципального</w:t>
      </w:r>
      <w:r w:rsidR="00A44979" w:rsidRPr="008A3B6E">
        <w:t xml:space="preserve"> контроля</w:t>
      </w:r>
      <w:r w:rsidR="004B1EE4" w:rsidRPr="008A3B6E">
        <w:t xml:space="preserve"> и организации деятельности административных комиссий</w:t>
      </w:r>
      <w:r w:rsidR="00A44979" w:rsidRPr="008A3B6E">
        <w:t xml:space="preserve"> администрации города Липецка</w:t>
      </w:r>
      <w:r w:rsidR="00E1788D" w:rsidRPr="008A3B6E">
        <w:t xml:space="preserve"> (далее Управление)</w:t>
      </w:r>
      <w:r w:rsidRPr="008A3B6E">
        <w:t>,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8A3B6E">
        <w:t xml:space="preserve">ных требований и снижения рисков </w:t>
      </w:r>
      <w:r w:rsidRPr="008A3B6E">
        <w:t>причинения ущерба охраняемым законом ценностям, разъяснения подконтрольным субъектам обязательных требований.</w:t>
      </w:r>
      <w:bookmarkStart w:id="1" w:name="bookmark11"/>
      <w:bookmarkStart w:id="2" w:name="bookmark16"/>
      <w:bookmarkEnd w:id="1"/>
      <w:bookmarkEnd w:id="2"/>
    </w:p>
    <w:p w:rsidR="008A3B6E" w:rsidRPr="008A3B6E" w:rsidRDefault="008A3B6E" w:rsidP="008A3B6E">
      <w:pPr>
        <w:pStyle w:val="1"/>
        <w:spacing w:line="240" w:lineRule="auto"/>
        <w:ind w:left="709" w:firstLine="0"/>
        <w:jc w:val="both"/>
      </w:pPr>
    </w:p>
    <w:p w:rsidR="008A3B6E" w:rsidRPr="008A3B6E" w:rsidRDefault="008A3B6E" w:rsidP="008A3B6E">
      <w:pPr>
        <w:pStyle w:val="1"/>
        <w:spacing w:line="240" w:lineRule="auto"/>
        <w:ind w:left="709" w:firstLine="0"/>
        <w:jc w:val="both"/>
      </w:pPr>
    </w:p>
    <w:p w:rsidR="004B1EE4" w:rsidRPr="008A3B6E" w:rsidRDefault="00C60D89" w:rsidP="00D16D43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center"/>
        <w:rPr>
          <w:b/>
        </w:rPr>
      </w:pPr>
      <w:r w:rsidRPr="008A3B6E">
        <w:rPr>
          <w:b/>
        </w:rPr>
        <w:t>Анализ текущего состояния осуществления вида контроля, описание текущего уровня развития профилактической</w:t>
      </w:r>
      <w:r w:rsidR="000C588E" w:rsidRPr="008A3B6E">
        <w:rPr>
          <w:b/>
        </w:rPr>
        <w:t xml:space="preserve"> деятельности</w:t>
      </w:r>
      <w:r w:rsidRPr="008A3B6E">
        <w:rPr>
          <w:b/>
        </w:rPr>
        <w:t>, характеристика проблем, на решение которых направлена программа профилактики рисков причинения вреда</w:t>
      </w:r>
      <w:r w:rsidR="004B1EE4" w:rsidRPr="008A3B6E">
        <w:rPr>
          <w:b/>
        </w:rPr>
        <w:t>.</w:t>
      </w:r>
    </w:p>
    <w:p w:rsidR="008A3B6E" w:rsidRPr="008A3B6E" w:rsidRDefault="008A3B6E" w:rsidP="008A3B6E">
      <w:pPr>
        <w:pStyle w:val="1"/>
        <w:tabs>
          <w:tab w:val="left" w:pos="709"/>
        </w:tabs>
        <w:spacing w:line="240" w:lineRule="auto"/>
        <w:ind w:firstLine="0"/>
        <w:jc w:val="both"/>
        <w:rPr>
          <w:b/>
        </w:rPr>
      </w:pPr>
    </w:p>
    <w:p w:rsidR="00F531E7" w:rsidRPr="008A3B6E" w:rsidRDefault="00F531E7" w:rsidP="008A3B6E">
      <w:pPr>
        <w:pStyle w:val="1"/>
        <w:numPr>
          <w:ilvl w:val="0"/>
          <w:numId w:val="16"/>
        </w:numPr>
        <w:tabs>
          <w:tab w:val="left" w:pos="709"/>
        </w:tabs>
        <w:spacing w:line="240" w:lineRule="auto"/>
        <w:ind w:left="0" w:firstLine="705"/>
        <w:jc w:val="both"/>
      </w:pPr>
      <w:r w:rsidRPr="008A3B6E">
        <w:t xml:space="preserve">Анализ текущего состояния осуществления вида контроля.   </w:t>
      </w:r>
    </w:p>
    <w:p w:rsidR="00C94B23" w:rsidRPr="008A3B6E" w:rsidRDefault="00E04093" w:rsidP="008A3B6E">
      <w:pPr>
        <w:pStyle w:val="1"/>
        <w:spacing w:line="240" w:lineRule="auto"/>
        <w:ind w:firstLine="705"/>
        <w:jc w:val="both"/>
      </w:pPr>
      <w:r w:rsidRPr="008A3B6E">
        <w:t>Муниципальный земельный контроль осуществляется</w:t>
      </w:r>
      <w:r w:rsidR="000C588E" w:rsidRPr="008A3B6E">
        <w:t xml:space="preserve"> управлением муниципального контроля и организации деятельности административных </w:t>
      </w:r>
      <w:r w:rsidR="000C588E" w:rsidRPr="008A3B6E">
        <w:lastRenderedPageBreak/>
        <w:t xml:space="preserve">комиссий администрации города Липецка (далее - Управление) </w:t>
      </w:r>
      <w:r w:rsidRPr="008A3B6E">
        <w:t xml:space="preserve">в </w:t>
      </w:r>
      <w:r w:rsidR="00E552FB" w:rsidRPr="008A3B6E">
        <w:t xml:space="preserve">соответствии с </w:t>
      </w:r>
      <w:r w:rsidR="000C588E" w:rsidRPr="008A3B6E">
        <w:t>п</w:t>
      </w:r>
      <w:r w:rsidR="00E552FB" w:rsidRPr="008A3B6E">
        <w:t>оложением о</w:t>
      </w:r>
      <w:r w:rsidR="006B261F" w:rsidRPr="008A3B6E">
        <w:t xml:space="preserve">б </w:t>
      </w:r>
      <w:r w:rsidR="000C588E" w:rsidRPr="008A3B6E">
        <w:t>Управлении</w:t>
      </w:r>
      <w:r w:rsidR="006B261F" w:rsidRPr="008A3B6E">
        <w:t xml:space="preserve">, </w:t>
      </w:r>
      <w:r w:rsidR="00E552FB" w:rsidRPr="008A3B6E">
        <w:t xml:space="preserve">утвержденным </w:t>
      </w:r>
      <w:r w:rsidR="006B261F" w:rsidRPr="008A3B6E">
        <w:t xml:space="preserve">распоряжением администрации города Липецка от 17.03.2017 № 186-р и </w:t>
      </w:r>
      <w:r w:rsidR="00C94B23" w:rsidRPr="008A3B6E">
        <w:t>постановлением</w:t>
      </w:r>
      <w:r w:rsidR="006B261F" w:rsidRPr="008A3B6E">
        <w:t xml:space="preserve"> администрации города Липецка </w:t>
      </w:r>
      <w:r w:rsidR="00C94B23" w:rsidRPr="008A3B6E">
        <w:t xml:space="preserve">от 08.10.2020 № 1798-р </w:t>
      </w:r>
      <w:r w:rsidR="006B261F" w:rsidRPr="008A3B6E">
        <w:t xml:space="preserve">«О </w:t>
      </w:r>
      <w:r w:rsidR="00C94B23" w:rsidRPr="008A3B6E">
        <w:t>внесении изменения в распоряжение администрации города Липецка от 17.03.2017 № 186-р</w:t>
      </w:r>
      <w:r w:rsidR="006B261F" w:rsidRPr="008A3B6E">
        <w:t>»</w:t>
      </w:r>
      <w:r w:rsidR="00141AFD" w:rsidRPr="008A3B6E">
        <w:t xml:space="preserve"> в соответствии с положением о муниципальном земельном контроле на территории города Липецка, утвержденным решением Липецкого городского Совета депутатов от 31.08.2021 № 180</w:t>
      </w:r>
      <w:r w:rsidR="00C94B23" w:rsidRPr="008A3B6E">
        <w:t>.</w:t>
      </w:r>
      <w:r w:rsidR="00E552FB" w:rsidRPr="008A3B6E">
        <w:t xml:space="preserve"> </w:t>
      </w:r>
      <w:bookmarkStart w:id="3" w:name="bookmark17"/>
      <w:bookmarkEnd w:id="3"/>
    </w:p>
    <w:p w:rsidR="00485B51" w:rsidRPr="008A3B6E" w:rsidRDefault="00485B51" w:rsidP="00853927">
      <w:pPr>
        <w:ind w:right="-40"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является </w:t>
      </w:r>
      <w:r w:rsidRPr="008A3B6E">
        <w:rPr>
          <w:rFonts w:ascii="Times New Roman" w:eastAsia="Times New Roman" w:hAnsi="Times New Roman" w:cs="Times New Roman"/>
          <w:sz w:val="28"/>
          <w:szCs w:val="28"/>
        </w:rPr>
        <w:t>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</w:t>
      </w:r>
      <w:bookmarkStart w:id="4" w:name="_GoBack"/>
      <w:bookmarkEnd w:id="4"/>
      <w:r w:rsidRPr="008A3B6E">
        <w:rPr>
          <w:rFonts w:ascii="Times New Roman" w:eastAsia="Times New Roman" w:hAnsi="Times New Roman" w:cs="Times New Roman"/>
          <w:sz w:val="28"/>
          <w:szCs w:val="28"/>
        </w:rPr>
        <w:t>ых законодательством предусмотрена административная ответственность.</w:t>
      </w:r>
    </w:p>
    <w:p w:rsidR="00485B51" w:rsidRPr="008A3B6E" w:rsidRDefault="00485B51" w:rsidP="00853927">
      <w:pPr>
        <w:ind w:right="-40"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Муниципальный земельный контроль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</w:t>
      </w:r>
      <w:r w:rsidR="00E43385" w:rsidRPr="008A3B6E">
        <w:rPr>
          <w:rFonts w:ascii="Times New Roman" w:hAnsi="Times New Roman" w:cs="Times New Roman"/>
          <w:sz w:val="28"/>
          <w:szCs w:val="28"/>
        </w:rPr>
        <w:t>.</w:t>
      </w:r>
    </w:p>
    <w:p w:rsidR="00A10FF5" w:rsidRPr="008A3B6E" w:rsidRDefault="00A10FF5" w:rsidP="008A3B6E">
      <w:pPr>
        <w:pStyle w:val="a8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A10FF5" w:rsidRPr="008A3B6E" w:rsidRDefault="00A10FF5" w:rsidP="008A3B6E">
      <w:pPr>
        <w:pStyle w:val="a8"/>
        <w:ind w:left="0" w:right="-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1) деятельность, действия (бездействие) контролируемых лиц, связанные с соблюдением земельного законодательства на территории города Липецка;</w:t>
      </w:r>
    </w:p>
    <w:p w:rsidR="00A10FF5" w:rsidRPr="008A3B6E" w:rsidRDefault="00A10FF5" w:rsidP="008A3B6E">
      <w:pPr>
        <w:pStyle w:val="a8"/>
        <w:ind w:left="0" w:right="-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2) земельные участки, которыми граждане и организации владеют и (или) пользуются и к которым земельным законодательством предъявляются обязательные требования.</w:t>
      </w:r>
    </w:p>
    <w:p w:rsidR="00E43385" w:rsidRPr="008A3B6E" w:rsidRDefault="00E43385" w:rsidP="008A3B6E">
      <w:pPr>
        <w:pStyle w:val="a8"/>
        <w:ind w:left="0" w:right="-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К отношениям, связанным с осуществлением муниципального контроля, организацией и проведением профилактических мероприятий, контрольных (надзорных)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E43385" w:rsidRPr="008A3B6E" w:rsidRDefault="00E43385" w:rsidP="008A3B6E">
      <w:pPr>
        <w:pStyle w:val="a8"/>
        <w:ind w:left="0" w:right="-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 xml:space="preserve">Согласно вышеуказанного Положения </w:t>
      </w:r>
      <w:r w:rsidR="00F633EC" w:rsidRPr="008A3B6E">
        <w:rPr>
          <w:rFonts w:ascii="Times New Roman" w:hAnsi="Times New Roman" w:cs="Times New Roman"/>
          <w:sz w:val="28"/>
          <w:szCs w:val="28"/>
        </w:rPr>
        <w:t>система оценки</w:t>
      </w:r>
      <w:r w:rsidRPr="008A3B6E">
        <w:rPr>
          <w:rFonts w:ascii="Times New Roman" w:hAnsi="Times New Roman" w:cs="Times New Roman"/>
          <w:sz w:val="28"/>
          <w:szCs w:val="28"/>
        </w:rPr>
        <w:t xml:space="preserve"> и управления рисками при осуществлении муниципального земельного контроля не применяется.</w:t>
      </w:r>
    </w:p>
    <w:p w:rsidR="00E43385" w:rsidRPr="008A3B6E" w:rsidRDefault="00E43385" w:rsidP="008A3B6E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3B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Главной задачей при осуществлении муниципального земельного контроля является переориентация контрольной деятельности на усиление профилактической работы в отношении всех объектов контроля, обеспечивая приоритет проведения профилактики. </w:t>
      </w:r>
    </w:p>
    <w:p w:rsidR="00485B51" w:rsidRPr="008A3B6E" w:rsidRDefault="00485B51" w:rsidP="008A3B6E">
      <w:pPr>
        <w:pStyle w:val="1"/>
        <w:spacing w:line="240" w:lineRule="auto"/>
        <w:ind w:firstLine="720"/>
        <w:jc w:val="both"/>
      </w:pPr>
      <w:r w:rsidRPr="008A3B6E">
        <w:t xml:space="preserve">При осуществлении </w:t>
      </w:r>
      <w:r w:rsidR="00F633EC" w:rsidRPr="008A3B6E">
        <w:t>муниципального земельного</w:t>
      </w:r>
      <w:r w:rsidRPr="008A3B6E">
        <w:t xml:space="preserve"> контроля Управление осуществляет контроль за соблюдением</w:t>
      </w:r>
      <w:r w:rsidR="009116DE" w:rsidRPr="008A3B6E">
        <w:t xml:space="preserve"> обязательных требований земельного законодательства, за нарушение которых законодательством предусмотрена административная ответственность.</w:t>
      </w:r>
    </w:p>
    <w:p w:rsidR="00485B51" w:rsidRPr="008A3B6E" w:rsidRDefault="00485B51" w:rsidP="008A3B6E">
      <w:pPr>
        <w:pStyle w:val="1"/>
        <w:spacing w:line="240" w:lineRule="auto"/>
        <w:ind w:firstLine="720"/>
        <w:jc w:val="both"/>
      </w:pPr>
      <w:r w:rsidRPr="008A3B6E"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="00F633EC" w:rsidRPr="008A3B6E">
        <w:t>муниципального земельного</w:t>
      </w:r>
      <w:r w:rsidRPr="008A3B6E">
        <w:t xml:space="preserve"> </w:t>
      </w:r>
      <w:r w:rsidR="00F633EC" w:rsidRPr="008A3B6E">
        <w:t>контроля размещен</w:t>
      </w:r>
      <w:r w:rsidRPr="008A3B6E">
        <w:t xml:space="preserve"> на официальном сайте администрации города Липецка в информационно-телекоммуникационной сети «Интернет» по адресу: www.lipetskcity.ru (далее - официальный сайт).</w:t>
      </w:r>
    </w:p>
    <w:p w:rsidR="00485B51" w:rsidRPr="008A3B6E" w:rsidRDefault="00A10FF5" w:rsidP="008A3B6E">
      <w:pPr>
        <w:pStyle w:val="1"/>
        <w:tabs>
          <w:tab w:val="left" w:pos="1176"/>
        </w:tabs>
        <w:spacing w:line="240" w:lineRule="auto"/>
        <w:ind w:firstLine="720"/>
        <w:jc w:val="both"/>
      </w:pPr>
      <w:r w:rsidRPr="008A3B6E">
        <w:t>По состоянию на 01.10.202</w:t>
      </w:r>
      <w:r w:rsidR="009116DE" w:rsidRPr="008A3B6E">
        <w:t>2</w:t>
      </w:r>
      <w:r w:rsidRPr="008A3B6E">
        <w:t xml:space="preserve"> года ш</w:t>
      </w:r>
      <w:r w:rsidR="00485B51" w:rsidRPr="008A3B6E">
        <w:t xml:space="preserve">татная численность должностных лиц Управления, уполномоченных </w:t>
      </w:r>
      <w:r w:rsidR="000C588E" w:rsidRPr="008A3B6E">
        <w:t xml:space="preserve">на </w:t>
      </w:r>
      <w:r w:rsidR="00485B51" w:rsidRPr="008A3B6E">
        <w:t>осуществл</w:t>
      </w:r>
      <w:r w:rsidR="000C588E" w:rsidRPr="008A3B6E">
        <w:t>ение</w:t>
      </w:r>
      <w:r w:rsidR="00485B51" w:rsidRPr="008A3B6E">
        <w:t xml:space="preserve"> </w:t>
      </w:r>
      <w:r w:rsidR="00F633EC" w:rsidRPr="008A3B6E">
        <w:t>муниципального земельного</w:t>
      </w:r>
      <w:r w:rsidR="00485B51" w:rsidRPr="008A3B6E">
        <w:t xml:space="preserve"> </w:t>
      </w:r>
      <w:r w:rsidR="00485B51" w:rsidRPr="008A3B6E">
        <w:lastRenderedPageBreak/>
        <w:t>контрол</w:t>
      </w:r>
      <w:r w:rsidR="000C588E" w:rsidRPr="008A3B6E">
        <w:t>я</w:t>
      </w:r>
      <w:r w:rsidR="00485B51" w:rsidRPr="008A3B6E">
        <w:t xml:space="preserve">, составила 3 человека. </w:t>
      </w:r>
    </w:p>
    <w:p w:rsidR="00A10FF5" w:rsidRPr="008A3B6E" w:rsidRDefault="00485B51" w:rsidP="008A3B6E">
      <w:pPr>
        <w:pStyle w:val="1"/>
        <w:spacing w:line="240" w:lineRule="auto"/>
        <w:ind w:firstLine="720"/>
        <w:jc w:val="both"/>
      </w:pPr>
      <w:r w:rsidRPr="008A3B6E">
        <w:t xml:space="preserve">В </w:t>
      </w:r>
      <w:r w:rsidR="00A10FF5" w:rsidRPr="008A3B6E">
        <w:t>202</w:t>
      </w:r>
      <w:r w:rsidR="009116DE" w:rsidRPr="008A3B6E">
        <w:t>1</w:t>
      </w:r>
      <w:r w:rsidR="00A10FF5" w:rsidRPr="008A3B6E">
        <w:t xml:space="preserve"> году Управлением в рамках </w:t>
      </w:r>
      <w:r w:rsidR="00F633EC" w:rsidRPr="008A3B6E">
        <w:t>муниципального земельного</w:t>
      </w:r>
      <w:r w:rsidR="00A10FF5" w:rsidRPr="008A3B6E">
        <w:t xml:space="preserve"> контроля проведено </w:t>
      </w:r>
      <w:r w:rsidR="009116DE" w:rsidRPr="008A3B6E">
        <w:t>392</w:t>
      </w:r>
      <w:r w:rsidR="00A10FF5" w:rsidRPr="008A3B6E">
        <w:t xml:space="preserve"> проверки. В результате осуществления мероприятий по </w:t>
      </w:r>
      <w:r w:rsidR="00F633EC" w:rsidRPr="008A3B6E">
        <w:t>муниципальному земельному</w:t>
      </w:r>
      <w:r w:rsidR="00A10FF5" w:rsidRPr="008A3B6E">
        <w:t xml:space="preserve"> </w:t>
      </w:r>
      <w:r w:rsidR="00F633EC" w:rsidRPr="008A3B6E">
        <w:t>контролю было</w:t>
      </w:r>
      <w:r w:rsidR="00A10FF5" w:rsidRPr="008A3B6E">
        <w:t xml:space="preserve"> выявлено 2</w:t>
      </w:r>
      <w:r w:rsidR="009116DE" w:rsidRPr="008A3B6E">
        <w:t>12</w:t>
      </w:r>
      <w:r w:rsidR="00A10FF5" w:rsidRPr="008A3B6E">
        <w:t xml:space="preserve"> нарушений, установленных земельным законодательством, выдано 2</w:t>
      </w:r>
      <w:r w:rsidR="009116DE" w:rsidRPr="008A3B6E">
        <w:t>12</w:t>
      </w:r>
      <w:r w:rsidR="00A10FF5" w:rsidRPr="008A3B6E">
        <w:t xml:space="preserve"> предписаний на устранение выявленных нарушений</w:t>
      </w:r>
      <w:r w:rsidR="00A9610B" w:rsidRPr="008A3B6E">
        <w:t>.</w:t>
      </w:r>
      <w:r w:rsidR="00A10FF5" w:rsidRPr="008A3B6E">
        <w:t xml:space="preserve"> </w:t>
      </w:r>
    </w:p>
    <w:p w:rsidR="000D2151" w:rsidRPr="008A3B6E" w:rsidRDefault="005C0C37" w:rsidP="008A3B6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На 01.10.202</w:t>
      </w:r>
      <w:r w:rsidR="009116DE" w:rsidRPr="008A3B6E">
        <w:rPr>
          <w:rFonts w:ascii="Times New Roman" w:hAnsi="Times New Roman" w:cs="Times New Roman"/>
          <w:sz w:val="28"/>
          <w:szCs w:val="28"/>
        </w:rPr>
        <w:t>2</w:t>
      </w:r>
      <w:r w:rsidRPr="008A3B6E">
        <w:rPr>
          <w:rFonts w:ascii="Times New Roman" w:hAnsi="Times New Roman" w:cs="Times New Roman"/>
          <w:sz w:val="28"/>
          <w:szCs w:val="28"/>
        </w:rPr>
        <w:t xml:space="preserve"> </w:t>
      </w:r>
      <w:r w:rsidR="00F633EC" w:rsidRPr="008A3B6E">
        <w:rPr>
          <w:rFonts w:ascii="Times New Roman" w:hAnsi="Times New Roman" w:cs="Times New Roman"/>
          <w:sz w:val="28"/>
          <w:szCs w:val="28"/>
        </w:rPr>
        <w:t>года Управлением</w:t>
      </w:r>
      <w:r w:rsidR="00485B51" w:rsidRPr="008A3B6E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F633EC" w:rsidRPr="008A3B6E">
        <w:rPr>
          <w:rFonts w:ascii="Times New Roman" w:hAnsi="Times New Roman" w:cs="Times New Roman"/>
          <w:sz w:val="28"/>
          <w:szCs w:val="28"/>
        </w:rPr>
        <w:t>муниципального земельного</w:t>
      </w:r>
      <w:r w:rsidR="00485B51" w:rsidRPr="008A3B6E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="000D2151" w:rsidRPr="008A3B6E">
        <w:rPr>
          <w:rFonts w:ascii="Times New Roman" w:hAnsi="Times New Roman" w:cs="Times New Roman"/>
          <w:sz w:val="28"/>
          <w:szCs w:val="28"/>
        </w:rPr>
        <w:t>проведено 8473 контрольных мероприятия без взаимодействия с контролируемым лицом, из них 4</w:t>
      </w:r>
      <w:r w:rsidR="00522339" w:rsidRPr="008A3B6E">
        <w:rPr>
          <w:rFonts w:ascii="Times New Roman" w:hAnsi="Times New Roman" w:cs="Times New Roman"/>
          <w:sz w:val="28"/>
          <w:szCs w:val="28"/>
        </w:rPr>
        <w:t>6</w:t>
      </w:r>
      <w:r w:rsidR="000D2151" w:rsidRPr="008A3B6E">
        <w:rPr>
          <w:rFonts w:ascii="Times New Roman" w:hAnsi="Times New Roman" w:cs="Times New Roman"/>
          <w:sz w:val="28"/>
          <w:szCs w:val="28"/>
        </w:rPr>
        <w:t xml:space="preserve"> выездных обследовани</w:t>
      </w:r>
      <w:r w:rsidR="00522339" w:rsidRPr="008A3B6E">
        <w:rPr>
          <w:rFonts w:ascii="Times New Roman" w:hAnsi="Times New Roman" w:cs="Times New Roman"/>
          <w:sz w:val="28"/>
          <w:szCs w:val="28"/>
        </w:rPr>
        <w:t>й</w:t>
      </w:r>
      <w:r w:rsidR="000D2151" w:rsidRPr="008A3B6E">
        <w:rPr>
          <w:rFonts w:ascii="Times New Roman" w:hAnsi="Times New Roman" w:cs="Times New Roman"/>
          <w:sz w:val="28"/>
          <w:szCs w:val="28"/>
        </w:rPr>
        <w:t xml:space="preserve"> и 8431 наблюдение за соблюдением обязательных требований (мониторинг безопасности).</w:t>
      </w:r>
    </w:p>
    <w:p w:rsidR="000D2151" w:rsidRPr="008A3B6E" w:rsidRDefault="000D2151" w:rsidP="008A3B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 xml:space="preserve">По результатам проведенных контрольных мероприятий выявлены признаки </w:t>
      </w:r>
      <w:r w:rsidR="00F633EC" w:rsidRPr="008A3B6E">
        <w:rPr>
          <w:rFonts w:ascii="Times New Roman" w:hAnsi="Times New Roman" w:cs="Times New Roman"/>
          <w:sz w:val="28"/>
          <w:szCs w:val="28"/>
        </w:rPr>
        <w:t>нарушений обязательных</w:t>
      </w:r>
      <w:r w:rsidRPr="008A3B6E">
        <w:rPr>
          <w:rFonts w:ascii="Times New Roman" w:hAnsi="Times New Roman" w:cs="Times New Roman"/>
          <w:sz w:val="28"/>
          <w:szCs w:val="28"/>
        </w:rPr>
        <w:t xml:space="preserve"> требований в отношении </w:t>
      </w:r>
      <w:r w:rsidR="00F633EC" w:rsidRPr="008A3B6E">
        <w:rPr>
          <w:rFonts w:ascii="Times New Roman" w:hAnsi="Times New Roman" w:cs="Times New Roman"/>
          <w:sz w:val="28"/>
          <w:szCs w:val="28"/>
        </w:rPr>
        <w:t>678 земельных</w:t>
      </w:r>
      <w:r w:rsidRPr="008A3B6E">
        <w:rPr>
          <w:rFonts w:ascii="Times New Roman" w:hAnsi="Times New Roman" w:cs="Times New Roman"/>
          <w:sz w:val="28"/>
          <w:szCs w:val="28"/>
        </w:rPr>
        <w:t xml:space="preserve"> участков. По 30 нарушениям, до вступления в силу постановления Правительства Российской Федерации № 336 «Об особенностях организации и осуществления государственного контроля (надзора), муниципального контроля» материалы были направлены в Управление Федеральной службы государственной регистрации, кадастра и картографии для принятия решений о возбуждении административного производства и наложения штрафных санкций, </w:t>
      </w:r>
      <w:r w:rsidR="00AE20F4" w:rsidRPr="008A3B6E">
        <w:rPr>
          <w:rFonts w:ascii="Times New Roman" w:hAnsi="Times New Roman" w:cs="Times New Roman"/>
          <w:sz w:val="28"/>
          <w:szCs w:val="28"/>
        </w:rPr>
        <w:t>7</w:t>
      </w:r>
      <w:r w:rsidRPr="008A3B6E">
        <w:rPr>
          <w:rFonts w:ascii="Times New Roman" w:hAnsi="Times New Roman" w:cs="Times New Roman"/>
          <w:sz w:val="28"/>
          <w:szCs w:val="28"/>
        </w:rPr>
        <w:t>1</w:t>
      </w:r>
      <w:r w:rsidR="00AE20F4" w:rsidRPr="008A3B6E">
        <w:rPr>
          <w:rFonts w:ascii="Times New Roman" w:hAnsi="Times New Roman" w:cs="Times New Roman"/>
          <w:sz w:val="28"/>
          <w:szCs w:val="28"/>
        </w:rPr>
        <w:t>9</w:t>
      </w:r>
      <w:r w:rsidRPr="008A3B6E">
        <w:rPr>
          <w:rFonts w:ascii="Times New Roman" w:hAnsi="Times New Roman" w:cs="Times New Roman"/>
          <w:sz w:val="28"/>
          <w:szCs w:val="28"/>
        </w:rPr>
        <w:t xml:space="preserve"> землепользователям объявлены предостережения о недопустимости нарушений обязательных требований, 5403 землепользователям направлены письма-информирования о необходимости соблюдения земельного законодательства, с 2</w:t>
      </w:r>
      <w:r w:rsidR="003D0FA1" w:rsidRPr="008A3B6E">
        <w:rPr>
          <w:rFonts w:ascii="Times New Roman" w:hAnsi="Times New Roman" w:cs="Times New Roman"/>
          <w:sz w:val="28"/>
          <w:szCs w:val="28"/>
        </w:rPr>
        <w:t>57</w:t>
      </w:r>
      <w:r w:rsidRPr="008A3B6E">
        <w:rPr>
          <w:rFonts w:ascii="Times New Roman" w:hAnsi="Times New Roman" w:cs="Times New Roman"/>
          <w:sz w:val="28"/>
          <w:szCs w:val="28"/>
        </w:rPr>
        <w:t xml:space="preserve"> землепользователями проведены консультирования  по вопросам, связанным с организацией и осуществлением муниципального земельного контроля.</w:t>
      </w:r>
    </w:p>
    <w:p w:rsidR="000D2151" w:rsidRPr="008A3B6E" w:rsidRDefault="000D2151" w:rsidP="008A3B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При рассмотрении вопросов, связанных с исполнением решений (ранее выданных предписаний) вынесено 24 решения о прекращении исполнения ранее выданного предписания в связи с оформлением документов на земельные участки либо переноса ограждения в установленные границы и 9 решений о приостановлении исполнения предписания.</w:t>
      </w:r>
    </w:p>
    <w:p w:rsidR="00485B51" w:rsidRPr="008A3B6E" w:rsidRDefault="00485B51" w:rsidP="008A3B6E">
      <w:pPr>
        <w:pStyle w:val="1"/>
        <w:spacing w:line="240" w:lineRule="auto"/>
        <w:ind w:firstLine="720"/>
        <w:jc w:val="both"/>
      </w:pPr>
      <w:r w:rsidRPr="008A3B6E">
        <w:t xml:space="preserve">Наибольшее число составляют нарушения физических лиц, выразившиеся в самовольном занятии </w:t>
      </w:r>
      <w:r w:rsidR="000D2151" w:rsidRPr="008A3B6E">
        <w:t xml:space="preserve">дополнительных </w:t>
      </w:r>
      <w:r w:rsidRPr="008A3B6E">
        <w:t>земельных участков.</w:t>
      </w:r>
    </w:p>
    <w:p w:rsidR="00F531E7" w:rsidRPr="008A3B6E" w:rsidRDefault="00F531E7" w:rsidP="008A3B6E">
      <w:pPr>
        <w:pStyle w:val="1"/>
        <w:tabs>
          <w:tab w:val="left" w:pos="1248"/>
        </w:tabs>
        <w:spacing w:line="240" w:lineRule="auto"/>
        <w:ind w:firstLine="720"/>
        <w:jc w:val="both"/>
      </w:pPr>
      <w:r w:rsidRPr="008A3B6E">
        <w:t>2. Описание текущего уровня развития профилактической деятельности.</w:t>
      </w:r>
    </w:p>
    <w:p w:rsidR="005F350D" w:rsidRPr="008A3B6E" w:rsidRDefault="005F350D" w:rsidP="008A3B6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b"/>
          <w:rFonts w:ascii="Times New Roman" w:hAnsi="Times New Roman" w:cs="Times New Roman"/>
          <w:i w:val="0"/>
          <w:sz w:val="28"/>
          <w:szCs w:val="28"/>
        </w:rPr>
      </w:pPr>
      <w:r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В целях предупреждения нарушений контролируемыми лицами обязательных требований в сфере муниципального земельного контроля, устранения причин, факторов и условий, способствующих указанным нарушениям, Управлением осуществлялись мероприятия по профилактике таких нарушений в соответствии с программой по профилактике </w:t>
      </w:r>
      <w:r w:rsidR="00F633EC"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>нарушений 2021</w:t>
      </w:r>
      <w:r w:rsidR="00A33CE7"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>-2022</w:t>
      </w:r>
      <w:r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г. </w:t>
      </w:r>
    </w:p>
    <w:p w:rsidR="005F350D" w:rsidRPr="008A3B6E" w:rsidRDefault="005F350D" w:rsidP="008A3B6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b"/>
          <w:rFonts w:ascii="Times New Roman" w:hAnsi="Times New Roman" w:cs="Times New Roman"/>
          <w:i w:val="0"/>
          <w:sz w:val="28"/>
          <w:szCs w:val="28"/>
        </w:rPr>
      </w:pPr>
      <w:r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>В частности, в 202</w:t>
      </w:r>
      <w:r w:rsidR="00A33CE7"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2 </w:t>
      </w:r>
      <w:r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>год</w:t>
      </w:r>
      <w:r w:rsidR="00A33CE7"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>у</w:t>
      </w:r>
      <w:r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в целях профилактики нарушений обязательных требований на официальном сайте в информационно-телекоммуникационной сети «Интернет» обеспечено размещение информации в отношении проведения муниципального </w:t>
      </w:r>
      <w:r w:rsidR="00A33CE7"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земельного </w:t>
      </w:r>
      <w:r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контроля, в том числе перечень обязательных </w:t>
      </w:r>
      <w:r w:rsidR="008A3B6E"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>требований, разъяснения</w:t>
      </w:r>
      <w:r w:rsidR="00A33CE7"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и другая </w:t>
      </w:r>
      <w:r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>полезная информация.</w:t>
      </w:r>
    </w:p>
    <w:p w:rsidR="00A33CE7" w:rsidRPr="008A3B6E" w:rsidRDefault="00A33CE7" w:rsidP="008A3B6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b"/>
          <w:rFonts w:ascii="Times New Roman" w:hAnsi="Times New Roman" w:cs="Times New Roman"/>
          <w:i w:val="0"/>
          <w:sz w:val="28"/>
          <w:szCs w:val="28"/>
        </w:rPr>
      </w:pPr>
      <w:r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На регулярной основе давались консультации в ходе личных </w:t>
      </w:r>
      <w:r w:rsidR="008A3B6E"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>приемов, а</w:t>
      </w:r>
      <w:r w:rsidRPr="008A3B6E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также посредством телефонной связи и письменных ответов на обращения. </w:t>
      </w:r>
    </w:p>
    <w:p w:rsidR="00F531E7" w:rsidRPr="008A3B6E" w:rsidRDefault="00F531E7" w:rsidP="008A3B6E">
      <w:pPr>
        <w:pStyle w:val="1"/>
        <w:spacing w:line="240" w:lineRule="auto"/>
        <w:ind w:firstLine="720"/>
        <w:jc w:val="both"/>
      </w:pPr>
      <w:r w:rsidRPr="008A3B6E">
        <w:t>Основные профилактические мероприятия:</w:t>
      </w:r>
    </w:p>
    <w:p w:rsidR="00F531E7" w:rsidRPr="008A3B6E" w:rsidRDefault="00F531E7" w:rsidP="008A3B6E">
      <w:pPr>
        <w:pStyle w:val="1"/>
        <w:spacing w:line="240" w:lineRule="auto"/>
        <w:ind w:firstLine="720"/>
        <w:jc w:val="both"/>
      </w:pPr>
      <w:r w:rsidRPr="008A3B6E">
        <w:t xml:space="preserve">на официальном сайте </w:t>
      </w:r>
      <w:r w:rsidR="00843DA9" w:rsidRPr="008A3B6E">
        <w:t xml:space="preserve">опубликован </w:t>
      </w:r>
      <w:r w:rsidRPr="008A3B6E">
        <w:t xml:space="preserve">актуализированный перечень актов, </w:t>
      </w:r>
      <w:r w:rsidRPr="008A3B6E">
        <w:lastRenderedPageBreak/>
        <w:t xml:space="preserve">содержащих обязательные требования, соблюдение которых оценивается при проведении мероприятий по </w:t>
      </w:r>
      <w:r w:rsidR="008A3B6E" w:rsidRPr="008A3B6E">
        <w:t>муниципальному земельному</w:t>
      </w:r>
      <w:r w:rsidRPr="008A3B6E">
        <w:t xml:space="preserve"> контролю;</w:t>
      </w:r>
    </w:p>
    <w:p w:rsidR="0036793D" w:rsidRPr="008A3B6E" w:rsidRDefault="0036793D" w:rsidP="008A3B6E">
      <w:pPr>
        <w:pStyle w:val="1"/>
        <w:spacing w:line="240" w:lineRule="auto"/>
        <w:ind w:firstLine="720"/>
        <w:jc w:val="both"/>
      </w:pPr>
      <w:r w:rsidRPr="008A3B6E">
        <w:t xml:space="preserve">руководство по соблюдению обязательных требований, предъявляемых при осуществлении </w:t>
      </w:r>
      <w:r w:rsidR="008A3B6E" w:rsidRPr="008A3B6E">
        <w:t>муниципального земельного</w:t>
      </w:r>
      <w:r w:rsidR="0006383D" w:rsidRPr="008A3B6E">
        <w:t xml:space="preserve"> контроля;</w:t>
      </w:r>
    </w:p>
    <w:p w:rsidR="00F531E7" w:rsidRPr="008A3B6E" w:rsidRDefault="00F531E7" w:rsidP="008A3B6E">
      <w:pPr>
        <w:pStyle w:val="1"/>
        <w:spacing w:line="240" w:lineRule="auto"/>
        <w:ind w:firstLine="720"/>
        <w:jc w:val="both"/>
      </w:pPr>
      <w:r w:rsidRPr="008A3B6E">
        <w:t xml:space="preserve">проведены обзор и анализ правоприменительной практики при осуществлении </w:t>
      </w:r>
      <w:r w:rsidR="008A3B6E" w:rsidRPr="008A3B6E">
        <w:t>муниципального земельного</w:t>
      </w:r>
      <w:r w:rsidRPr="008A3B6E">
        <w:t xml:space="preserve"> контроля;</w:t>
      </w:r>
    </w:p>
    <w:p w:rsidR="0006383D" w:rsidRPr="008A3B6E" w:rsidRDefault="0006383D" w:rsidP="008A3B6E">
      <w:pPr>
        <w:pStyle w:val="1"/>
        <w:spacing w:line="240" w:lineRule="auto"/>
        <w:ind w:firstLine="720"/>
        <w:jc w:val="both"/>
      </w:pPr>
      <w:r w:rsidRPr="008A3B6E">
        <w:t>отчеты об осуществлении муниципального земельного контроля.</w:t>
      </w:r>
    </w:p>
    <w:p w:rsidR="00F531E7" w:rsidRPr="008A3B6E" w:rsidRDefault="0006383D" w:rsidP="008A3B6E">
      <w:pPr>
        <w:pStyle w:val="1"/>
        <w:spacing w:line="240" w:lineRule="auto"/>
        <w:ind w:firstLine="720"/>
        <w:jc w:val="both"/>
      </w:pPr>
      <w:r w:rsidRPr="008A3B6E">
        <w:t>В</w:t>
      </w:r>
      <w:r w:rsidR="00F531E7" w:rsidRPr="008A3B6E">
        <w:t xml:space="preserve"> установленных законом случаях при проведении мероприятий по </w:t>
      </w:r>
      <w:r w:rsidR="008A3B6E" w:rsidRPr="008A3B6E">
        <w:t>муниципальному земельному</w:t>
      </w:r>
      <w:r w:rsidR="00F531E7" w:rsidRPr="008A3B6E">
        <w:t xml:space="preserve"> контролю юридическим лицам, индивидуальным предпринимателям, гражданам </w:t>
      </w:r>
      <w:r w:rsidR="00A33CE7" w:rsidRPr="008A3B6E">
        <w:t>объявлялись</w:t>
      </w:r>
      <w:r w:rsidR="00F531E7" w:rsidRPr="008A3B6E">
        <w:t xml:space="preserve"> предостережени</w:t>
      </w:r>
      <w:r w:rsidR="00A33CE7" w:rsidRPr="008A3B6E">
        <w:t>я</w:t>
      </w:r>
      <w:r w:rsidR="00F531E7" w:rsidRPr="008A3B6E">
        <w:t xml:space="preserve"> о недопустимости нарушения обязательных требований</w:t>
      </w:r>
      <w:r w:rsidR="00A9610B" w:rsidRPr="008A3B6E">
        <w:t>. В 202</w:t>
      </w:r>
      <w:r w:rsidR="00A33CE7" w:rsidRPr="008A3B6E">
        <w:t>1</w:t>
      </w:r>
      <w:r w:rsidR="00A9610B" w:rsidRPr="008A3B6E">
        <w:t xml:space="preserve"> году </w:t>
      </w:r>
      <w:r w:rsidR="000C106F" w:rsidRPr="008A3B6E">
        <w:t>контролируемым лицам</w:t>
      </w:r>
      <w:r w:rsidR="00F531E7" w:rsidRPr="008A3B6E">
        <w:t xml:space="preserve"> </w:t>
      </w:r>
      <w:r w:rsidR="00A9610B" w:rsidRPr="008A3B6E">
        <w:t xml:space="preserve">было </w:t>
      </w:r>
      <w:r w:rsidR="00F531E7" w:rsidRPr="008A3B6E">
        <w:t>объявл</w:t>
      </w:r>
      <w:r w:rsidR="00A9610B" w:rsidRPr="008A3B6E">
        <w:t>ено</w:t>
      </w:r>
      <w:r w:rsidR="007D03D8" w:rsidRPr="008A3B6E">
        <w:t xml:space="preserve"> </w:t>
      </w:r>
      <w:r w:rsidR="00A9610B" w:rsidRPr="008A3B6E">
        <w:t>3</w:t>
      </w:r>
      <w:r w:rsidR="00F531E7" w:rsidRPr="008A3B6E">
        <w:t xml:space="preserve"> предостережени</w:t>
      </w:r>
      <w:r w:rsidR="00A33CE7" w:rsidRPr="008A3B6E">
        <w:t>я</w:t>
      </w:r>
      <w:r w:rsidR="000C106F" w:rsidRPr="008A3B6E">
        <w:t xml:space="preserve"> о недопустимости нарушения обязательных требований, т.к</w:t>
      </w:r>
      <w:r w:rsidR="00853927">
        <w:t>.</w:t>
      </w:r>
      <w:r w:rsidR="000C106F" w:rsidRPr="008A3B6E">
        <w:t xml:space="preserve"> приоритетным было осуществлении проверок, по результатам которых  выдавались предписания о недопустимости нарушения земельного законодательства, </w:t>
      </w:r>
      <w:r w:rsidR="00F531E7" w:rsidRPr="008A3B6E">
        <w:t xml:space="preserve">  </w:t>
      </w:r>
      <w:r w:rsidR="000C106F" w:rsidRPr="008A3B6E">
        <w:t xml:space="preserve">в 2022 году в связи с изменением идеологии контрольной (надзорной) деятельности приоритетным направлением муниципального земельного контроля является проведение профилактических мероприятий, </w:t>
      </w:r>
      <w:r w:rsidR="007D03D8" w:rsidRPr="008A3B6E">
        <w:t>на 01.10.202</w:t>
      </w:r>
      <w:r w:rsidR="000C106F" w:rsidRPr="008A3B6E">
        <w:t>2</w:t>
      </w:r>
      <w:r w:rsidR="007D03D8" w:rsidRPr="008A3B6E">
        <w:t xml:space="preserve"> года </w:t>
      </w:r>
      <w:r w:rsidR="000C106F" w:rsidRPr="008A3B6E">
        <w:t xml:space="preserve">в рамках профилактической работы </w:t>
      </w:r>
      <w:r w:rsidR="007D03D8" w:rsidRPr="008A3B6E">
        <w:t xml:space="preserve">объявлено </w:t>
      </w:r>
      <w:r w:rsidR="00A33CE7" w:rsidRPr="008A3B6E">
        <w:t>631</w:t>
      </w:r>
      <w:r w:rsidR="007D03D8" w:rsidRPr="008A3B6E">
        <w:t xml:space="preserve"> предостережени</w:t>
      </w:r>
      <w:r w:rsidR="00A33CE7" w:rsidRPr="008A3B6E">
        <w:t>е</w:t>
      </w:r>
      <w:r w:rsidR="000C106F" w:rsidRPr="008A3B6E">
        <w:t xml:space="preserve"> о недопустимости нарушений обязательных требований</w:t>
      </w:r>
      <w:r w:rsidR="00F531E7" w:rsidRPr="008A3B6E">
        <w:t>.</w:t>
      </w:r>
    </w:p>
    <w:p w:rsidR="00CB30DF" w:rsidRPr="008A3B6E" w:rsidRDefault="00CB30DF" w:rsidP="008A3B6E">
      <w:pPr>
        <w:pStyle w:val="1"/>
        <w:spacing w:line="240" w:lineRule="auto"/>
        <w:ind w:firstLine="720"/>
        <w:jc w:val="both"/>
      </w:pPr>
      <w:r w:rsidRPr="008A3B6E">
        <w:t xml:space="preserve">В соответствии с требованиями Федерального закона от 31 июля 2020 года               № 248-ФЗ «О государственном контроле (надзоре) и муниципальном контроле в Российской Федерации», вступившим в силу 01.07.20021 года в период с 01.07.2021 по 01.10.2021 года было проведено </w:t>
      </w:r>
      <w:r w:rsidR="00C149B7" w:rsidRPr="008A3B6E">
        <w:t>99</w:t>
      </w:r>
      <w:r w:rsidRPr="008A3B6E">
        <w:t xml:space="preserve"> консультирований</w:t>
      </w:r>
      <w:r w:rsidR="000C106F" w:rsidRPr="008A3B6E">
        <w:t>, на 01.10.2022 года было проведено 228 консультирований по вопросам, связанным с организацией и осуществлением муниципального земельного контроля</w:t>
      </w:r>
      <w:r w:rsidRPr="008A3B6E">
        <w:t xml:space="preserve">. </w:t>
      </w:r>
    </w:p>
    <w:p w:rsidR="00294A3E" w:rsidRPr="008A3B6E" w:rsidRDefault="00294A3E" w:rsidP="008A3B6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3B6E">
        <w:rPr>
          <w:rFonts w:ascii="Times New Roman" w:hAnsi="Times New Roman" w:cs="Times New Roman"/>
          <w:spacing w:val="1"/>
          <w:sz w:val="28"/>
          <w:szCs w:val="28"/>
        </w:rPr>
        <w:t>Начатая Управлением в 2021 году работа</w:t>
      </w:r>
      <w:r w:rsidRPr="008A3B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усилению роли профилактики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294A3E" w:rsidRPr="008A3B6E" w:rsidRDefault="00294A3E" w:rsidP="008A3B6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3B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Так, в 2021 году при проведении проверок было выявлено 54% нарушений от общего числа проведенных проверок, за текущий </w:t>
      </w:r>
      <w:r w:rsidR="008A3B6E" w:rsidRPr="008A3B6E">
        <w:rPr>
          <w:rFonts w:ascii="Times New Roman" w:eastAsia="Calibri" w:hAnsi="Times New Roman" w:cs="Times New Roman"/>
          <w:sz w:val="28"/>
          <w:szCs w:val="28"/>
          <w:lang w:eastAsia="en-US"/>
        </w:rPr>
        <w:t>период 2022</w:t>
      </w:r>
      <w:r w:rsidRPr="008A3B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при проведении контрольных (надзорных) мероприятий без взаимодействия с контролируемыми лицами было выявлено около 10% нарушений от общего числа проведенным мероприятий.</w:t>
      </w:r>
    </w:p>
    <w:p w:rsidR="009325FB" w:rsidRPr="008A3B6E" w:rsidRDefault="009325FB" w:rsidP="008A3B6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3B6E">
        <w:rPr>
          <w:rFonts w:ascii="Times New Roman" w:eastAsia="Calibri" w:hAnsi="Times New Roman" w:cs="Times New Roman"/>
          <w:sz w:val="28"/>
          <w:szCs w:val="28"/>
          <w:lang w:eastAsia="en-US"/>
        </w:rPr>
        <w:t>Управлением выполнены все мероприятия, предусмотренные программой профилактики на 2021 год, что способствовало повышению информативности контролируемых лиц о действующих обязательных требованиях и снижению рисков причинения вреда охраняемым законом ценностям.</w:t>
      </w:r>
    </w:p>
    <w:p w:rsidR="00294A3E" w:rsidRPr="008A3B6E" w:rsidRDefault="00294A3E" w:rsidP="008A3B6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3B6E">
        <w:rPr>
          <w:rFonts w:ascii="Times New Roman" w:hAnsi="Times New Roman" w:cs="Times New Roman"/>
          <w:spacing w:val="1"/>
          <w:sz w:val="28"/>
          <w:szCs w:val="28"/>
        </w:rPr>
        <w:t>Для устранения указанных рисков деятельность Управления</w:t>
      </w:r>
      <w:r w:rsidRPr="008A3B6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A3B6E">
        <w:rPr>
          <w:rFonts w:ascii="Times New Roman" w:hAnsi="Times New Roman" w:cs="Times New Roman"/>
          <w:spacing w:val="1"/>
          <w:sz w:val="28"/>
          <w:szCs w:val="28"/>
        </w:rPr>
        <w:t xml:space="preserve">в 2023 году будет сосредоточена на следующих направлениях: проведение </w:t>
      </w:r>
      <w:r w:rsidR="00824A26" w:rsidRPr="008A3B6E">
        <w:rPr>
          <w:rFonts w:ascii="Times New Roman" w:hAnsi="Times New Roman" w:cs="Times New Roman"/>
          <w:spacing w:val="1"/>
          <w:sz w:val="28"/>
          <w:szCs w:val="28"/>
        </w:rPr>
        <w:t xml:space="preserve">профилактических мероприятий и </w:t>
      </w:r>
      <w:r w:rsidRPr="008A3B6E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контрольных (надзорных) мероприятий без взаимодействия с контролируемыми лицами</w:t>
      </w:r>
      <w:r w:rsidR="00824A26" w:rsidRPr="008A3B6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D6623" w:rsidRPr="008A3B6E" w:rsidRDefault="00BD6623" w:rsidP="008A3B6E">
      <w:pPr>
        <w:ind w:left="284" w:right="-284"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B6E">
        <w:rPr>
          <w:rFonts w:ascii="Times New Roman" w:eastAsia="Times New Roman" w:hAnsi="Times New Roman" w:cs="Times New Roman"/>
          <w:bCs/>
          <w:sz w:val="28"/>
          <w:szCs w:val="28"/>
        </w:rPr>
        <w:t>3. Х</w:t>
      </w:r>
      <w:r w:rsidRPr="008A3B6E">
        <w:rPr>
          <w:rFonts w:ascii="Times New Roman" w:eastAsia="Times New Roman" w:hAnsi="Times New Roman" w:cs="Times New Roman"/>
          <w:sz w:val="28"/>
          <w:szCs w:val="28"/>
        </w:rPr>
        <w:t>арактеристика проблем</w:t>
      </w:r>
      <w:r w:rsidR="005A43F7" w:rsidRPr="008A3B6E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1C21" w:rsidRPr="008A3B6E">
        <w:rPr>
          <w:rFonts w:ascii="Times New Roman" w:eastAsia="Times New Roman" w:hAnsi="Times New Roman" w:cs="Times New Roman"/>
          <w:sz w:val="28"/>
          <w:szCs w:val="28"/>
        </w:rPr>
        <w:t xml:space="preserve"> на решение которых направлена программа профилактики рисков причинения вреда</w:t>
      </w:r>
      <w:r w:rsidRPr="008A3B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6FC2" w:rsidRPr="008A3B6E" w:rsidRDefault="00306FC2" w:rsidP="008A3B6E">
      <w:pPr>
        <w:pStyle w:val="a9"/>
        <w:shd w:val="clear" w:color="auto" w:fill="FFFFFF"/>
        <w:spacing w:before="0" w:beforeAutospacing="0" w:after="0" w:afterAutospacing="0"/>
        <w:ind w:left="284" w:firstLine="424"/>
        <w:jc w:val="both"/>
        <w:rPr>
          <w:sz w:val="28"/>
          <w:szCs w:val="28"/>
        </w:rPr>
      </w:pPr>
      <w:r w:rsidRPr="008A3B6E">
        <w:rPr>
          <w:sz w:val="28"/>
          <w:szCs w:val="28"/>
        </w:rPr>
        <w:t>Проблем</w:t>
      </w:r>
      <w:r w:rsidR="00495D77" w:rsidRPr="008A3B6E">
        <w:rPr>
          <w:sz w:val="28"/>
          <w:szCs w:val="28"/>
        </w:rPr>
        <w:t>ами</w:t>
      </w:r>
      <w:r w:rsidRPr="008A3B6E">
        <w:rPr>
          <w:sz w:val="28"/>
          <w:szCs w:val="28"/>
        </w:rPr>
        <w:t>, возникающи</w:t>
      </w:r>
      <w:r w:rsidR="00495D77" w:rsidRPr="008A3B6E">
        <w:rPr>
          <w:sz w:val="28"/>
          <w:szCs w:val="28"/>
        </w:rPr>
        <w:t>ми</w:t>
      </w:r>
      <w:r w:rsidRPr="008A3B6E">
        <w:rPr>
          <w:sz w:val="28"/>
          <w:szCs w:val="28"/>
        </w:rPr>
        <w:t xml:space="preserve"> в результате нарушения охраняемых законом ценностей, являются:</w:t>
      </w:r>
    </w:p>
    <w:p w:rsidR="009D3019" w:rsidRPr="008A3B6E" w:rsidRDefault="009D3019" w:rsidP="008A3B6E">
      <w:pPr>
        <w:pStyle w:val="20"/>
        <w:numPr>
          <w:ilvl w:val="0"/>
          <w:numId w:val="19"/>
        </w:numPr>
        <w:spacing w:after="0"/>
        <w:ind w:left="0" w:right="-1" w:firstLine="709"/>
        <w:jc w:val="both"/>
        <w:rPr>
          <w:sz w:val="28"/>
          <w:szCs w:val="28"/>
        </w:rPr>
      </w:pPr>
      <w:r w:rsidRPr="008A3B6E">
        <w:rPr>
          <w:sz w:val="28"/>
          <w:szCs w:val="28"/>
        </w:rPr>
        <w:lastRenderedPageBreak/>
        <w:t>отсутствие в законодательных актах Российской Федерации срока, в течение которого необходимо осуществить государственную регистрацию ранее возникшего права на земельный участок, а также нежелание правообладателей нести затраты на проведение кадастровых работ и подачу документов для государственной регистрации права;</w:t>
      </w:r>
    </w:p>
    <w:p w:rsidR="009D3019" w:rsidRPr="008A3B6E" w:rsidRDefault="009D3019" w:rsidP="008A3B6E">
      <w:pPr>
        <w:pStyle w:val="20"/>
        <w:numPr>
          <w:ilvl w:val="0"/>
          <w:numId w:val="19"/>
        </w:numPr>
        <w:spacing w:after="0"/>
        <w:ind w:left="0" w:right="-1" w:firstLine="709"/>
        <w:jc w:val="both"/>
        <w:rPr>
          <w:sz w:val="28"/>
          <w:szCs w:val="28"/>
        </w:rPr>
      </w:pPr>
      <w:r w:rsidRPr="008A3B6E">
        <w:rPr>
          <w:sz w:val="28"/>
          <w:szCs w:val="28"/>
        </w:rPr>
        <w:t>отсутствия денежных средств на строительство на земельных участках, предназначенных для жилищного или иного строительства.</w:t>
      </w:r>
    </w:p>
    <w:p w:rsidR="00371856" w:rsidRPr="008A3B6E" w:rsidRDefault="00371856" w:rsidP="008A3B6E">
      <w:pPr>
        <w:pStyle w:val="1"/>
        <w:spacing w:line="240" w:lineRule="auto"/>
        <w:ind w:firstLine="720"/>
        <w:jc w:val="both"/>
      </w:pPr>
      <w:r w:rsidRPr="008A3B6E">
        <w:t>- использование земельных участков не в соответствии с их установленным видом разрешенного использования;</w:t>
      </w:r>
    </w:p>
    <w:p w:rsidR="00371856" w:rsidRPr="008A3B6E" w:rsidRDefault="00371856" w:rsidP="008A3B6E">
      <w:pPr>
        <w:pStyle w:val="1"/>
        <w:spacing w:line="240" w:lineRule="auto"/>
        <w:ind w:firstLine="720"/>
        <w:jc w:val="both"/>
      </w:pPr>
      <w:r w:rsidRPr="008A3B6E">
        <w:t>- увеличение площади домовладений путем самовольного занятие дополнительных земельных участков;</w:t>
      </w:r>
    </w:p>
    <w:p w:rsidR="00371856" w:rsidRPr="008A3B6E" w:rsidRDefault="00371856" w:rsidP="008A3B6E">
      <w:pPr>
        <w:pStyle w:val="1"/>
        <w:spacing w:line="240" w:lineRule="auto"/>
        <w:ind w:firstLine="720"/>
        <w:jc w:val="both"/>
      </w:pPr>
      <w:r w:rsidRPr="008A3B6E">
        <w:t>- длительное</w:t>
      </w:r>
      <w:r w:rsidR="009D3019" w:rsidRPr="008A3B6E">
        <w:t xml:space="preserve"> не</w:t>
      </w:r>
      <w:r w:rsidR="0062455F" w:rsidRPr="008A3B6E">
        <w:t xml:space="preserve"> </w:t>
      </w:r>
      <w:r w:rsidR="009D3019" w:rsidRPr="008A3B6E">
        <w:t>освоение земельных участков</w:t>
      </w:r>
      <w:r w:rsidR="0060374A" w:rsidRPr="008A3B6E">
        <w:t>.</w:t>
      </w:r>
    </w:p>
    <w:p w:rsidR="0060374A" w:rsidRPr="008A3B6E" w:rsidRDefault="0060374A" w:rsidP="008A3B6E">
      <w:pPr>
        <w:pStyle w:val="1"/>
        <w:spacing w:line="240" w:lineRule="auto"/>
        <w:ind w:firstLine="720"/>
        <w:jc w:val="both"/>
      </w:pPr>
      <w:r w:rsidRPr="008A3B6E">
        <w:t>Наиболее значимыми рисками для охраняемых законом ценностям является несоблюдение контролируемыми лицами установленных обязательных требований.</w:t>
      </w:r>
    </w:p>
    <w:p w:rsidR="0060374A" w:rsidRPr="008A3B6E" w:rsidRDefault="0060374A" w:rsidP="008A3B6E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A3B6E">
        <w:rPr>
          <w:rFonts w:ascii="Times New Roman" w:eastAsia="Times New Roman" w:hAnsi="Times New Roman" w:cs="Times New Roman"/>
          <w:sz w:val="28"/>
          <w:szCs w:val="28"/>
          <w:lang w:bidi="ar-SA"/>
        </w:rPr>
        <w:t>Решением данных проблем является активное проведение должностными лицами Управления профилактических мероприятий, в том числе разъяснений по вопросам соблюдения обязательных требований, обеспечение единообразия понимания предмета контроля контролируемыми лицами.</w:t>
      </w:r>
    </w:p>
    <w:p w:rsidR="0060374A" w:rsidRPr="008A3B6E" w:rsidRDefault="0060374A" w:rsidP="008A3B6E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A3B6E">
        <w:rPr>
          <w:rFonts w:ascii="Times New Roman" w:eastAsia="Times New Roman" w:hAnsi="Times New Roman" w:cs="Times New Roman"/>
          <w:sz w:val="28"/>
          <w:szCs w:val="28"/>
          <w:lang w:bidi="ar-SA"/>
        </w:rPr>
        <w:t>Ожидаемыми тенденциями, которые могут оказывать воздействие на состояние подконтрольной сферы в период реализации программы профилактики, является увеличение доли законопослушных контролируемых лиц и уменьшение количества правонарушений.</w:t>
      </w:r>
    </w:p>
    <w:p w:rsidR="005A43F7" w:rsidRPr="008A3B6E" w:rsidRDefault="00FC1C21" w:rsidP="008A3B6E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3B6E">
        <w:rPr>
          <w:sz w:val="28"/>
          <w:szCs w:val="28"/>
        </w:rPr>
        <w:t xml:space="preserve">Программа профилактики нацелена на </w:t>
      </w:r>
      <w:r w:rsidRPr="008A3B6E">
        <w:rPr>
          <w:sz w:val="28"/>
          <w:szCs w:val="28"/>
          <w:shd w:val="clear" w:color="auto" w:fill="FFFFFF"/>
        </w:rPr>
        <w:t>эффективное использование земельных ресурсов – одно из приоритетных направлений в развитии социально – экономического сектора</w:t>
      </w:r>
      <w:r w:rsidR="005A43F7" w:rsidRPr="008A3B6E">
        <w:rPr>
          <w:sz w:val="28"/>
          <w:szCs w:val="28"/>
          <w:shd w:val="clear" w:color="auto" w:fill="FFFFFF"/>
        </w:rPr>
        <w:t>. П</w:t>
      </w:r>
      <w:r w:rsidR="005A43F7" w:rsidRPr="008A3B6E">
        <w:rPr>
          <w:sz w:val="28"/>
          <w:szCs w:val="28"/>
        </w:rPr>
        <w:t>овышение</w:t>
      </w:r>
      <w:r w:rsidRPr="008A3B6E">
        <w:rPr>
          <w:sz w:val="28"/>
          <w:szCs w:val="28"/>
        </w:rPr>
        <w:t xml:space="preserve"> эффективности использо</w:t>
      </w:r>
      <w:r w:rsidR="005A43F7" w:rsidRPr="008A3B6E">
        <w:rPr>
          <w:sz w:val="28"/>
          <w:szCs w:val="28"/>
        </w:rPr>
        <w:t>вания имущественного потенциала, исключение</w:t>
      </w:r>
      <w:r w:rsidRPr="008A3B6E">
        <w:rPr>
          <w:sz w:val="28"/>
          <w:szCs w:val="28"/>
        </w:rPr>
        <w:t xml:space="preserve"> использовани</w:t>
      </w:r>
      <w:r w:rsidR="005A43F7" w:rsidRPr="008A3B6E">
        <w:rPr>
          <w:sz w:val="28"/>
          <w:szCs w:val="28"/>
        </w:rPr>
        <w:t>я</w:t>
      </w:r>
      <w:r w:rsidRPr="008A3B6E">
        <w:rPr>
          <w:sz w:val="28"/>
          <w:szCs w:val="28"/>
        </w:rPr>
        <w:t xml:space="preserve"> земельных ресурсов не по целевому назначению, а также самовольно</w:t>
      </w:r>
      <w:r w:rsidR="00BD6666" w:rsidRPr="008A3B6E">
        <w:rPr>
          <w:sz w:val="28"/>
          <w:szCs w:val="28"/>
        </w:rPr>
        <w:t>го</w:t>
      </w:r>
      <w:r w:rsidRPr="008A3B6E">
        <w:rPr>
          <w:sz w:val="28"/>
          <w:szCs w:val="28"/>
        </w:rPr>
        <w:t xml:space="preserve"> заняти</w:t>
      </w:r>
      <w:r w:rsidR="00BD6666" w:rsidRPr="008A3B6E">
        <w:rPr>
          <w:sz w:val="28"/>
          <w:szCs w:val="28"/>
        </w:rPr>
        <w:t>я</w:t>
      </w:r>
      <w:r w:rsidRPr="008A3B6E">
        <w:rPr>
          <w:sz w:val="28"/>
          <w:szCs w:val="28"/>
        </w:rPr>
        <w:t xml:space="preserve"> земельных участков или их использовани</w:t>
      </w:r>
      <w:r w:rsidR="00BD6666" w:rsidRPr="008A3B6E">
        <w:rPr>
          <w:sz w:val="28"/>
          <w:szCs w:val="28"/>
        </w:rPr>
        <w:t>я</w:t>
      </w:r>
      <w:r w:rsidRPr="008A3B6E">
        <w:rPr>
          <w:sz w:val="28"/>
          <w:szCs w:val="28"/>
        </w:rPr>
        <w:t xml:space="preserve"> без оформления соответствующих документов, устанавливающих право на землю.</w:t>
      </w:r>
    </w:p>
    <w:p w:rsidR="0006383D" w:rsidRDefault="0006383D" w:rsidP="008A3B6E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A3B6E" w:rsidRPr="008A3B6E" w:rsidRDefault="008A3B6E" w:rsidP="008A3B6E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047D0" w:rsidRPr="008A3B6E" w:rsidRDefault="005047D0" w:rsidP="00CD711A">
      <w:pPr>
        <w:pStyle w:val="a9"/>
        <w:numPr>
          <w:ilvl w:val="0"/>
          <w:numId w:val="15"/>
        </w:numPr>
        <w:shd w:val="clear" w:color="auto" w:fill="FFFFFF"/>
        <w:spacing w:before="0" w:beforeAutospacing="0" w:after="240" w:afterAutospacing="0"/>
        <w:jc w:val="center"/>
        <w:rPr>
          <w:b/>
          <w:sz w:val="28"/>
          <w:szCs w:val="28"/>
        </w:rPr>
      </w:pPr>
      <w:r w:rsidRPr="008A3B6E">
        <w:rPr>
          <w:b/>
          <w:sz w:val="28"/>
          <w:szCs w:val="28"/>
        </w:rPr>
        <w:t>Цели и задачи реализации программы профилактики.</w:t>
      </w:r>
    </w:p>
    <w:p w:rsidR="00E47C37" w:rsidRPr="008A3B6E" w:rsidRDefault="008A3B6E" w:rsidP="008A3B6E">
      <w:pPr>
        <w:pStyle w:val="1"/>
        <w:tabs>
          <w:tab w:val="left" w:pos="709"/>
        </w:tabs>
        <w:spacing w:line="240" w:lineRule="auto"/>
        <w:ind w:firstLine="0"/>
        <w:jc w:val="both"/>
      </w:pPr>
      <w:r>
        <w:tab/>
      </w:r>
      <w:r w:rsidR="00E552FB" w:rsidRPr="008A3B6E">
        <w:t>Целями Программы профилактики являются:</w:t>
      </w:r>
    </w:p>
    <w:p w:rsidR="00BD6666" w:rsidRPr="008A3B6E" w:rsidRDefault="00BD6666" w:rsidP="008A3B6E">
      <w:pPr>
        <w:pStyle w:val="1"/>
        <w:spacing w:line="240" w:lineRule="auto"/>
        <w:ind w:firstLine="709"/>
        <w:jc w:val="both"/>
      </w:pPr>
      <w:r w:rsidRPr="008A3B6E">
        <w:rPr>
          <w:rFonts w:eastAsia="Calibri"/>
        </w:rPr>
        <w:t xml:space="preserve">- </w:t>
      </w:r>
      <w:r w:rsidRPr="008A3B6E">
        <w:t>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D6666" w:rsidRPr="008A3B6E" w:rsidRDefault="00BD6666" w:rsidP="006C52D7">
      <w:pPr>
        <w:ind w:firstLine="7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B6E">
        <w:rPr>
          <w:rFonts w:ascii="Times New Roman" w:eastAsia="Calibri" w:hAnsi="Times New Roman" w:cs="Times New Roman"/>
          <w:sz w:val="28"/>
          <w:szCs w:val="28"/>
        </w:rPr>
        <w:t>- 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:rsidR="00BD6666" w:rsidRPr="008A3B6E" w:rsidRDefault="00BD6666" w:rsidP="006C52D7">
      <w:pPr>
        <w:ind w:firstLine="7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B6E">
        <w:rPr>
          <w:rFonts w:ascii="Times New Roman" w:eastAsia="Calibri" w:hAnsi="Times New Roman" w:cs="Times New Roman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BD6666" w:rsidRPr="008A3B6E" w:rsidRDefault="00BD6666" w:rsidP="006C52D7">
      <w:pPr>
        <w:ind w:firstLine="7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B6E">
        <w:rPr>
          <w:rFonts w:ascii="Times New Roman" w:eastAsia="Calibri" w:hAnsi="Times New Roman" w:cs="Times New Roman"/>
          <w:sz w:val="28"/>
          <w:szCs w:val="28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BD6666" w:rsidRPr="008A3B6E" w:rsidRDefault="00BD6666" w:rsidP="006C52D7">
      <w:pPr>
        <w:ind w:firstLine="7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B6E">
        <w:rPr>
          <w:rFonts w:ascii="Times New Roman" w:eastAsia="Calibri" w:hAnsi="Times New Roman" w:cs="Times New Roman"/>
          <w:sz w:val="28"/>
          <w:szCs w:val="28"/>
        </w:rPr>
        <w:lastRenderedPageBreak/>
        <w:t>- повышение прозрачности системы контрольно-надзорной деятельности;</w:t>
      </w:r>
    </w:p>
    <w:p w:rsidR="00E47C37" w:rsidRPr="008A3B6E" w:rsidRDefault="00BD6666" w:rsidP="006C52D7">
      <w:pPr>
        <w:pStyle w:val="1"/>
        <w:spacing w:line="240" w:lineRule="auto"/>
        <w:ind w:firstLine="724"/>
        <w:jc w:val="both"/>
      </w:pPr>
      <w:r w:rsidRPr="008A3B6E">
        <w:t xml:space="preserve">- </w:t>
      </w:r>
      <w:r w:rsidR="00E552FB" w:rsidRPr="008A3B6E">
        <w:t>снижение административной нагрузки на подконтрольные субъекты;</w:t>
      </w:r>
    </w:p>
    <w:p w:rsidR="00DE7102" w:rsidRPr="008A3B6E" w:rsidRDefault="00BD6666" w:rsidP="006C52D7">
      <w:pPr>
        <w:pStyle w:val="1"/>
        <w:spacing w:line="240" w:lineRule="auto"/>
        <w:ind w:firstLine="724"/>
        <w:jc w:val="both"/>
      </w:pPr>
      <w:r w:rsidRPr="008A3B6E">
        <w:t xml:space="preserve">- </w:t>
      </w:r>
      <w:r w:rsidR="00DE7102" w:rsidRPr="008A3B6E">
        <w:t>обеспечение доступности информации об обязательных требованиях.</w:t>
      </w:r>
    </w:p>
    <w:p w:rsidR="00E47C37" w:rsidRPr="008A3B6E" w:rsidRDefault="008A3B6E" w:rsidP="008A3B6E">
      <w:pPr>
        <w:pStyle w:val="1"/>
        <w:tabs>
          <w:tab w:val="left" w:pos="724"/>
        </w:tabs>
        <w:spacing w:line="240" w:lineRule="auto"/>
        <w:ind w:firstLine="0"/>
        <w:jc w:val="both"/>
      </w:pPr>
      <w:bookmarkStart w:id="5" w:name="bookmark18"/>
      <w:bookmarkEnd w:id="5"/>
      <w:r>
        <w:tab/>
      </w:r>
      <w:r w:rsidR="00E552FB" w:rsidRPr="008A3B6E">
        <w:t>Задачами Программы профилактики являются:</w:t>
      </w:r>
    </w:p>
    <w:p w:rsidR="00E47C37" w:rsidRPr="008A3B6E" w:rsidRDefault="00BD6666" w:rsidP="008A3B6E">
      <w:pPr>
        <w:pStyle w:val="1"/>
        <w:spacing w:line="240" w:lineRule="auto"/>
        <w:ind w:firstLine="709"/>
        <w:jc w:val="both"/>
      </w:pPr>
      <w:r w:rsidRPr="008A3B6E">
        <w:t xml:space="preserve">- </w:t>
      </w:r>
      <w:r w:rsidR="00E552FB" w:rsidRPr="008A3B6E">
        <w:t>укрепление системы профилактики нарушений обязательных требований</w:t>
      </w:r>
      <w:r w:rsidR="00DE7102" w:rsidRPr="008A3B6E">
        <w:t>, путем активизации профилактической деятельности</w:t>
      </w:r>
      <w:r w:rsidR="00E552FB" w:rsidRPr="008A3B6E">
        <w:t>;</w:t>
      </w:r>
    </w:p>
    <w:p w:rsidR="00E47C37" w:rsidRPr="008A3B6E" w:rsidRDefault="00BD6666" w:rsidP="008A3B6E">
      <w:pPr>
        <w:pStyle w:val="1"/>
        <w:spacing w:line="240" w:lineRule="auto"/>
        <w:ind w:firstLine="709"/>
        <w:jc w:val="both"/>
      </w:pPr>
      <w:r w:rsidRPr="008A3B6E">
        <w:t xml:space="preserve">- </w:t>
      </w:r>
      <w:r w:rsidR="00E552FB" w:rsidRPr="008A3B6E">
        <w:t>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E47C37" w:rsidRPr="008A3B6E" w:rsidRDefault="00BD6666" w:rsidP="008A3B6E">
      <w:pPr>
        <w:pStyle w:val="1"/>
        <w:spacing w:line="240" w:lineRule="auto"/>
        <w:ind w:firstLine="709"/>
        <w:jc w:val="both"/>
      </w:pPr>
      <w:r w:rsidRPr="008A3B6E">
        <w:t xml:space="preserve">- </w:t>
      </w:r>
      <w:r w:rsidR="00E552FB" w:rsidRPr="008A3B6E">
        <w:t>повышение правосознания и правовой культуры юридических лиц, индивидуал</w:t>
      </w:r>
      <w:r w:rsidR="00FD707F" w:rsidRPr="008A3B6E">
        <w:t>ьных предпринимателей и граждан;</w:t>
      </w:r>
    </w:p>
    <w:p w:rsidR="00BD6666" w:rsidRPr="008A3B6E" w:rsidRDefault="008F6578" w:rsidP="008A3B6E">
      <w:pPr>
        <w:pStyle w:val="a8"/>
        <w:widowControl/>
        <w:tabs>
          <w:tab w:val="left" w:pos="0"/>
        </w:tabs>
        <w:autoSpaceDE w:val="0"/>
        <w:autoSpaceDN w:val="0"/>
        <w:adjustRightInd w:val="0"/>
        <w:spacing w:before="2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ab/>
      </w:r>
      <w:r w:rsidR="00BD6666" w:rsidRPr="008A3B6E">
        <w:rPr>
          <w:rFonts w:ascii="Times New Roman" w:hAnsi="Times New Roman" w:cs="Times New Roman"/>
          <w:sz w:val="28"/>
          <w:szCs w:val="28"/>
        </w:rPr>
        <w:t xml:space="preserve">- </w:t>
      </w:r>
      <w:r w:rsidR="00FD707F" w:rsidRPr="008A3B6E">
        <w:rPr>
          <w:rFonts w:ascii="Times New Roman" w:hAnsi="Times New Roman" w:cs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FD707F" w:rsidRPr="008A3B6E" w:rsidRDefault="00BD6666" w:rsidP="008A3B6E">
      <w:pPr>
        <w:pStyle w:val="a8"/>
        <w:widowControl/>
        <w:tabs>
          <w:tab w:val="left" w:pos="0"/>
        </w:tabs>
        <w:autoSpaceDE w:val="0"/>
        <w:autoSpaceDN w:val="0"/>
        <w:adjustRightInd w:val="0"/>
        <w:spacing w:before="2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D707F" w:rsidRPr="008A3B6E">
        <w:rPr>
          <w:rFonts w:ascii="Times New Roman" w:hAnsi="Times New Roman" w:cs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="005E4C2F" w:rsidRPr="008A3B6E">
        <w:rPr>
          <w:rFonts w:ascii="Times New Roman" w:hAnsi="Times New Roman" w:cs="Times New Roman"/>
          <w:sz w:val="28"/>
          <w:szCs w:val="28"/>
        </w:rPr>
        <w:t xml:space="preserve"> устранения или снижения угрозы;</w:t>
      </w:r>
    </w:p>
    <w:p w:rsidR="005E4C2F" w:rsidRPr="008A3B6E" w:rsidRDefault="005E4C2F" w:rsidP="006C52D7">
      <w:pPr>
        <w:tabs>
          <w:tab w:val="left" w:pos="724"/>
        </w:tabs>
        <w:ind w:firstLine="7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B6E">
        <w:rPr>
          <w:rFonts w:ascii="Times New Roman" w:eastAsia="Calibri" w:hAnsi="Times New Roman" w:cs="Times New Roman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5E4C2F" w:rsidRPr="008A3B6E" w:rsidRDefault="005E4C2F" w:rsidP="006C52D7">
      <w:pPr>
        <w:tabs>
          <w:tab w:val="left" w:pos="724"/>
        </w:tabs>
        <w:ind w:firstLine="7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B6E">
        <w:rPr>
          <w:rFonts w:ascii="Times New Roman" w:eastAsia="Calibri" w:hAnsi="Times New Roman" w:cs="Times New Roman"/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FD707F" w:rsidRPr="008A3B6E" w:rsidRDefault="00FD707F" w:rsidP="008A3B6E">
      <w:pPr>
        <w:pStyle w:val="1"/>
        <w:spacing w:line="240" w:lineRule="auto"/>
        <w:ind w:firstLine="709"/>
        <w:jc w:val="both"/>
      </w:pPr>
    </w:p>
    <w:p w:rsidR="0006383D" w:rsidRPr="008A3B6E" w:rsidRDefault="0006383D" w:rsidP="00D16D43">
      <w:pPr>
        <w:pStyle w:val="1"/>
        <w:spacing w:line="240" w:lineRule="auto"/>
        <w:ind w:left="709" w:firstLine="0"/>
        <w:jc w:val="center"/>
      </w:pPr>
    </w:p>
    <w:p w:rsidR="00D16D43" w:rsidRDefault="00421A42" w:rsidP="00CD711A">
      <w:pPr>
        <w:pStyle w:val="1"/>
        <w:numPr>
          <w:ilvl w:val="0"/>
          <w:numId w:val="15"/>
        </w:numPr>
        <w:spacing w:line="240" w:lineRule="auto"/>
        <w:jc w:val="center"/>
        <w:rPr>
          <w:b/>
        </w:rPr>
      </w:pPr>
      <w:r w:rsidRPr="008A3B6E">
        <w:rPr>
          <w:b/>
        </w:rPr>
        <w:t>Перечень профилактических мероприятий,</w:t>
      </w:r>
    </w:p>
    <w:p w:rsidR="00421A42" w:rsidRDefault="00421A42" w:rsidP="00CD711A">
      <w:pPr>
        <w:pStyle w:val="1"/>
        <w:spacing w:line="240" w:lineRule="auto"/>
        <w:ind w:left="1288" w:firstLine="0"/>
        <w:jc w:val="center"/>
        <w:rPr>
          <w:b/>
        </w:rPr>
      </w:pPr>
      <w:r w:rsidRPr="008A3B6E">
        <w:rPr>
          <w:b/>
        </w:rPr>
        <w:t>сроки (периодичность) их проведения.</w:t>
      </w:r>
    </w:p>
    <w:p w:rsidR="008A3B6E" w:rsidRPr="008A3B6E" w:rsidRDefault="008A3B6E" w:rsidP="008A3B6E">
      <w:pPr>
        <w:pStyle w:val="1"/>
        <w:spacing w:line="240" w:lineRule="auto"/>
        <w:ind w:left="568" w:firstLine="0"/>
        <w:rPr>
          <w:b/>
        </w:rPr>
      </w:pPr>
    </w:p>
    <w:p w:rsidR="0036793D" w:rsidRPr="008A3B6E" w:rsidRDefault="00536BEB" w:rsidP="006C52D7">
      <w:pPr>
        <w:tabs>
          <w:tab w:val="left" w:pos="543"/>
        </w:tabs>
        <w:ind w:right="-40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 xml:space="preserve">1. </w:t>
      </w:r>
      <w:r w:rsidR="0036793D" w:rsidRPr="008A3B6E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495D77" w:rsidRPr="008A3B6E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5E4C2F" w:rsidRPr="008A3B6E">
        <w:rPr>
          <w:rFonts w:ascii="Times New Roman" w:hAnsi="Times New Roman" w:cs="Times New Roman"/>
          <w:sz w:val="28"/>
          <w:szCs w:val="28"/>
        </w:rPr>
        <w:t xml:space="preserve">, в соответствии с положением о муниципальном земельном контроле на территории города Липецка, утвержденным решением Липецкого городского Совета депутатов от 31.08.2021 № 180 </w:t>
      </w:r>
      <w:r w:rsidR="0036793D" w:rsidRPr="008A3B6E">
        <w:rPr>
          <w:rFonts w:ascii="Times New Roman" w:hAnsi="Times New Roman" w:cs="Times New Roman"/>
          <w:sz w:val="28"/>
          <w:szCs w:val="28"/>
        </w:rPr>
        <w:t>на текущий период 202</w:t>
      </w:r>
      <w:r w:rsidR="005E4C2F" w:rsidRPr="008A3B6E">
        <w:rPr>
          <w:rFonts w:ascii="Times New Roman" w:hAnsi="Times New Roman" w:cs="Times New Roman"/>
          <w:sz w:val="28"/>
          <w:szCs w:val="28"/>
        </w:rPr>
        <w:t>2</w:t>
      </w:r>
      <w:r w:rsidR="0036793D" w:rsidRPr="008A3B6E">
        <w:rPr>
          <w:rFonts w:ascii="Times New Roman" w:hAnsi="Times New Roman" w:cs="Times New Roman"/>
          <w:sz w:val="28"/>
          <w:szCs w:val="28"/>
        </w:rPr>
        <w:t xml:space="preserve"> года и в 202</w:t>
      </w:r>
      <w:r w:rsidR="005E4C2F" w:rsidRPr="008A3B6E">
        <w:rPr>
          <w:rFonts w:ascii="Times New Roman" w:hAnsi="Times New Roman" w:cs="Times New Roman"/>
          <w:sz w:val="28"/>
          <w:szCs w:val="28"/>
        </w:rPr>
        <w:t>3</w:t>
      </w:r>
      <w:r w:rsidR="0036793D" w:rsidRPr="008A3B6E">
        <w:rPr>
          <w:rFonts w:ascii="Times New Roman" w:hAnsi="Times New Roman" w:cs="Times New Roman"/>
          <w:sz w:val="28"/>
          <w:szCs w:val="28"/>
        </w:rPr>
        <w:t xml:space="preserve"> </w:t>
      </w:r>
      <w:r w:rsidR="008A3B6E" w:rsidRPr="008A3B6E">
        <w:rPr>
          <w:rFonts w:ascii="Times New Roman" w:hAnsi="Times New Roman" w:cs="Times New Roman"/>
          <w:sz w:val="28"/>
          <w:szCs w:val="28"/>
        </w:rPr>
        <w:t>году при</w:t>
      </w:r>
      <w:r w:rsidR="0036793D" w:rsidRPr="008A3B6E">
        <w:rPr>
          <w:rFonts w:ascii="Times New Roman" w:hAnsi="Times New Roman" w:cs="Times New Roman"/>
          <w:sz w:val="28"/>
          <w:szCs w:val="28"/>
        </w:rPr>
        <w:t xml:space="preserve"> осуществлении муниципального земельного контроля могут проводиться следующие виды профилактических мероприятий:</w:t>
      </w:r>
    </w:p>
    <w:p w:rsidR="0036793D" w:rsidRPr="008A3B6E" w:rsidRDefault="0036793D" w:rsidP="006C52D7">
      <w:pPr>
        <w:autoSpaceDE w:val="0"/>
        <w:autoSpaceDN w:val="0"/>
        <w:adjustRightInd w:val="0"/>
        <w:ind w:left="284" w:right="-284" w:firstLine="4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6793D" w:rsidRPr="008A3B6E" w:rsidRDefault="0036793D" w:rsidP="006C52D7">
      <w:pPr>
        <w:autoSpaceDE w:val="0"/>
        <w:autoSpaceDN w:val="0"/>
        <w:adjustRightInd w:val="0"/>
        <w:ind w:left="284" w:right="-284" w:firstLine="4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6793D" w:rsidRPr="008A3B6E" w:rsidRDefault="0036793D" w:rsidP="006C52D7">
      <w:pPr>
        <w:autoSpaceDE w:val="0"/>
        <w:autoSpaceDN w:val="0"/>
        <w:adjustRightInd w:val="0"/>
        <w:ind w:left="284" w:right="-284" w:firstLine="4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3) объявление предостережения</w:t>
      </w:r>
    </w:p>
    <w:p w:rsidR="0036793D" w:rsidRPr="008A3B6E" w:rsidRDefault="0036793D" w:rsidP="006C52D7">
      <w:pPr>
        <w:ind w:right="-40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8A3B6E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8A3B6E">
        <w:rPr>
          <w:rFonts w:ascii="Times New Roman" w:hAnsi="Times New Roman" w:cs="Times New Roman"/>
          <w:sz w:val="28"/>
          <w:szCs w:val="28"/>
        </w:rPr>
        <w:t xml:space="preserve"> Федерального закона №248-ФЗ на официальном сайте в сети «Интернет»: http://lipetskcity.ru,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8A3B6E" w:rsidRDefault="0036793D" w:rsidP="006C52D7">
      <w:pPr>
        <w:ind w:right="-40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 xml:space="preserve">Размещенные сведения на указанном официальном сайте поддерживаются в </w:t>
      </w:r>
      <w:r w:rsidRPr="008A3B6E">
        <w:rPr>
          <w:rFonts w:ascii="Times New Roman" w:hAnsi="Times New Roman" w:cs="Times New Roman"/>
          <w:sz w:val="28"/>
          <w:szCs w:val="28"/>
        </w:rPr>
        <w:lastRenderedPageBreak/>
        <w:t>актуальном состоянии и обновляются по мере их изменения.</w:t>
      </w:r>
    </w:p>
    <w:p w:rsidR="0036793D" w:rsidRPr="008A3B6E" w:rsidRDefault="0036793D" w:rsidP="006C52D7">
      <w:pPr>
        <w:ind w:right="-40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Консультирование контролируемых лиц и их представителей осуществляется инспекторами Управления,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36793D" w:rsidRPr="008A3B6E" w:rsidRDefault="0036793D" w:rsidP="006C52D7">
      <w:pPr>
        <w:ind w:right="-284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793D" w:rsidRPr="008A3B6E" w:rsidRDefault="0036793D" w:rsidP="006C52D7">
      <w:pPr>
        <w:ind w:right="-40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Консультирование может осуществляться инспекторами Управления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36793D" w:rsidRPr="008A3B6E" w:rsidRDefault="0036793D" w:rsidP="006C52D7">
      <w:pPr>
        <w:ind w:right="-40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Информация о месте приема, а также об установленных для приема днях и часах размещается на официальном сайте: http://lipetskcity.ru.</w:t>
      </w:r>
    </w:p>
    <w:p w:rsidR="0036793D" w:rsidRPr="008A3B6E" w:rsidRDefault="0036793D" w:rsidP="006C52D7">
      <w:pPr>
        <w:ind w:left="284" w:right="-284" w:firstLine="4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793D" w:rsidRPr="008A3B6E" w:rsidRDefault="0036793D" w:rsidP="006C52D7">
      <w:pPr>
        <w:ind w:left="284" w:right="-284" w:firstLine="4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:rsidR="0036793D" w:rsidRPr="008A3B6E" w:rsidRDefault="0036793D" w:rsidP="006C52D7">
      <w:pPr>
        <w:ind w:right="-40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36793D" w:rsidRPr="008A3B6E" w:rsidRDefault="0036793D" w:rsidP="006C52D7">
      <w:pPr>
        <w:ind w:right="-40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начальником Управления и инспекторами Управления в следующих случаях:</w:t>
      </w:r>
    </w:p>
    <w:p w:rsidR="0036793D" w:rsidRPr="008A3B6E" w:rsidRDefault="0036793D" w:rsidP="006C52D7">
      <w:pPr>
        <w:ind w:right="-40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36793D" w:rsidRPr="008A3B6E" w:rsidRDefault="0036793D" w:rsidP="006C52D7">
      <w:pPr>
        <w:ind w:right="-40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36793D" w:rsidRPr="008A3B6E" w:rsidRDefault="0036793D" w:rsidP="006C52D7">
      <w:pPr>
        <w:ind w:right="-40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36793D" w:rsidRPr="008A3B6E" w:rsidRDefault="0036793D" w:rsidP="006C52D7">
      <w:pPr>
        <w:ind w:right="-40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:rsidR="0036793D" w:rsidRPr="008A3B6E" w:rsidRDefault="0036793D" w:rsidP="006C52D7">
      <w:pPr>
        <w:ind w:right="-40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Управление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36793D" w:rsidRPr="008A3B6E" w:rsidRDefault="0036793D" w:rsidP="006C52D7">
      <w:pPr>
        <w:ind w:right="-40" w:firstLine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При проведении Управлением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:rsidR="0036793D" w:rsidRPr="008A3B6E" w:rsidRDefault="0036793D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</w:t>
      </w:r>
      <w:r w:rsidR="00570253" w:rsidRPr="008A3B6E">
        <w:rPr>
          <w:bCs/>
        </w:rPr>
        <w:t>у предостережение.</w:t>
      </w:r>
    </w:p>
    <w:p w:rsidR="00FF66CC" w:rsidRPr="008A3B6E" w:rsidRDefault="00FF66CC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>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</w:t>
      </w:r>
    </w:p>
    <w:p w:rsidR="00FF66CC" w:rsidRPr="008A3B6E" w:rsidRDefault="00FF66CC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 xml:space="preserve">Возражение направляется в Управление, объявившее предостережение, не позднее пятнадцати календарных дней с момента получения предостережения через личные кабинеты контролируемых лиц в государственных информационных </w:t>
      </w:r>
      <w:r w:rsidRPr="008A3B6E">
        <w:rPr>
          <w:bCs/>
        </w:rPr>
        <w:lastRenderedPageBreak/>
        <w:t>системах или почтовым отправлением (в случае направления на бумажном носителе).</w:t>
      </w:r>
    </w:p>
    <w:p w:rsidR="00FF66CC" w:rsidRPr="008A3B6E" w:rsidRDefault="00FF66CC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>Возражения составляются контролируемым лицом в произвольной форме, но должны содержать в себе следующую информацию:</w:t>
      </w:r>
    </w:p>
    <w:p w:rsidR="00FF66CC" w:rsidRPr="008A3B6E" w:rsidRDefault="00FF66CC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>а)</w:t>
      </w:r>
      <w:r w:rsidR="006C52D7">
        <w:rPr>
          <w:bCs/>
        </w:rPr>
        <w:t xml:space="preserve"> </w:t>
      </w:r>
      <w:r w:rsidRPr="008A3B6E">
        <w:rPr>
          <w:bCs/>
        </w:rPr>
        <w:t>наименование контролируемого лица, ФИО гражданина;</w:t>
      </w:r>
    </w:p>
    <w:p w:rsidR="00FF66CC" w:rsidRPr="008A3B6E" w:rsidRDefault="00FF66CC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>б)</w:t>
      </w:r>
      <w:r w:rsidR="006C52D7">
        <w:rPr>
          <w:bCs/>
        </w:rPr>
        <w:t xml:space="preserve"> </w:t>
      </w:r>
      <w:r w:rsidRPr="008A3B6E">
        <w:rPr>
          <w:bCs/>
        </w:rPr>
        <w:t>сведения об объекте муниципального контроля;</w:t>
      </w:r>
    </w:p>
    <w:p w:rsidR="00FF66CC" w:rsidRPr="008A3B6E" w:rsidRDefault="00FF66CC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>в) дата и номер предостережения, направленного в адрес контролируемого лица;</w:t>
      </w:r>
    </w:p>
    <w:p w:rsidR="00FF66CC" w:rsidRPr="008A3B6E" w:rsidRDefault="00FF66CC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>г)</w:t>
      </w:r>
      <w:r w:rsidR="006C52D7">
        <w:rPr>
          <w:bCs/>
        </w:rPr>
        <w:t xml:space="preserve"> </w:t>
      </w:r>
      <w:r w:rsidRPr="008A3B6E">
        <w:rPr>
          <w:bCs/>
        </w:rPr>
        <w:t>обоснование позиции, доводы в отношении указанных в предостережении действий (бездействий) контролируемого лица, которые приводят или могут привести к нарушению обязательных требований;</w:t>
      </w:r>
    </w:p>
    <w:p w:rsidR="00FF66CC" w:rsidRPr="008A3B6E" w:rsidRDefault="00FF66CC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>д) желаемый способ получения ответа по итогам рассмотрения возражения;</w:t>
      </w:r>
    </w:p>
    <w:p w:rsidR="00FF66CC" w:rsidRPr="008A3B6E" w:rsidRDefault="00FF66CC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>е)</w:t>
      </w:r>
      <w:r w:rsidR="006C52D7">
        <w:rPr>
          <w:bCs/>
        </w:rPr>
        <w:t xml:space="preserve"> </w:t>
      </w:r>
      <w:r w:rsidRPr="008A3B6E">
        <w:rPr>
          <w:bCs/>
        </w:rPr>
        <w:t>фамилию, имя, отчество направившего возражение;</w:t>
      </w:r>
    </w:p>
    <w:p w:rsidR="00FF66CC" w:rsidRPr="008A3B6E" w:rsidRDefault="00FF66CC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>ж)</w:t>
      </w:r>
      <w:r w:rsidR="006C52D7">
        <w:rPr>
          <w:bCs/>
        </w:rPr>
        <w:t xml:space="preserve"> </w:t>
      </w:r>
      <w:r w:rsidRPr="008A3B6E">
        <w:rPr>
          <w:bCs/>
        </w:rPr>
        <w:t>дату направления возражения.</w:t>
      </w:r>
    </w:p>
    <w:p w:rsidR="00FF66CC" w:rsidRPr="008A3B6E" w:rsidRDefault="00FF66CC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>По итогам рассмотрения возражений контролируемому лицу в течение десяти рабочих дней со дня получения возражений направляется ответ в письменной форме или в форме электронного документа.</w:t>
      </w:r>
    </w:p>
    <w:p w:rsidR="00FF66CC" w:rsidRPr="008A3B6E" w:rsidRDefault="00FF66CC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>При несогласии с возражением контролируемого лица в ответе указываются соответствующие обоснования.</w:t>
      </w:r>
    </w:p>
    <w:p w:rsidR="00FF66CC" w:rsidRPr="008A3B6E" w:rsidRDefault="00FF66CC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>В случае принятия представленных контролируемым лицом возражений, направленное предостережение аннулируется с соответствующей отметкой в журнале учета объявленных предостережений.</w:t>
      </w:r>
    </w:p>
    <w:p w:rsidR="00536BEB" w:rsidRPr="008A3B6E" w:rsidRDefault="00536BEB" w:rsidP="006C52D7">
      <w:pPr>
        <w:pStyle w:val="1"/>
        <w:spacing w:line="240" w:lineRule="auto"/>
        <w:ind w:firstLine="724"/>
        <w:jc w:val="both"/>
        <w:rPr>
          <w:bCs/>
        </w:rPr>
      </w:pPr>
      <w:r w:rsidRPr="008A3B6E">
        <w:rPr>
          <w:bCs/>
        </w:rPr>
        <w:t>2. Перечень профилактических мероприятий с указанием сроков (периодичности) их проведения, ответственных за их осуществлением указаны в приложении к Программе.</w:t>
      </w:r>
    </w:p>
    <w:p w:rsidR="00FF66CC" w:rsidRPr="008A3B6E" w:rsidRDefault="00FF66CC" w:rsidP="008A3B6E">
      <w:pPr>
        <w:pStyle w:val="1"/>
        <w:spacing w:line="240" w:lineRule="auto"/>
        <w:ind w:left="284" w:firstLine="425"/>
        <w:jc w:val="both"/>
        <w:rPr>
          <w:bCs/>
        </w:rPr>
      </w:pPr>
    </w:p>
    <w:p w:rsidR="00D20DEE" w:rsidRPr="008A3B6E" w:rsidRDefault="00D20DEE" w:rsidP="008A3B6E">
      <w:pPr>
        <w:pStyle w:val="1"/>
        <w:spacing w:line="240" w:lineRule="auto"/>
        <w:ind w:left="284" w:firstLine="425"/>
        <w:jc w:val="both"/>
        <w:rPr>
          <w:bCs/>
        </w:rPr>
      </w:pPr>
    </w:p>
    <w:p w:rsidR="00D20DEE" w:rsidRPr="008A3B6E" w:rsidRDefault="00D20DEE" w:rsidP="008A3B6E">
      <w:pPr>
        <w:pStyle w:val="1"/>
        <w:numPr>
          <w:ilvl w:val="0"/>
          <w:numId w:val="15"/>
        </w:numPr>
        <w:spacing w:line="240" w:lineRule="auto"/>
        <w:ind w:left="284" w:firstLine="697"/>
        <w:jc w:val="center"/>
        <w:rPr>
          <w:b/>
        </w:rPr>
      </w:pPr>
      <w:r w:rsidRPr="008A3B6E">
        <w:rPr>
          <w:b/>
          <w:bCs/>
        </w:rPr>
        <w:t>Показатели результативности и эффективности программы профилактики.</w:t>
      </w:r>
    </w:p>
    <w:p w:rsidR="00CC5C95" w:rsidRPr="008A3B6E" w:rsidRDefault="00CC5C95" w:rsidP="008A3B6E">
      <w:pPr>
        <w:pStyle w:val="1"/>
        <w:spacing w:line="240" w:lineRule="auto"/>
        <w:ind w:left="308"/>
        <w:jc w:val="both"/>
      </w:pPr>
    </w:p>
    <w:p w:rsidR="002E17AE" w:rsidRPr="008A3B6E" w:rsidRDefault="009E58CB" w:rsidP="006C52D7">
      <w:pPr>
        <w:pStyle w:val="1"/>
        <w:spacing w:line="240" w:lineRule="auto"/>
        <w:ind w:firstLine="724"/>
        <w:jc w:val="both"/>
      </w:pPr>
      <w:r w:rsidRPr="008A3B6E"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  <w:r w:rsidR="00043421" w:rsidRPr="008A3B6E">
        <w:t xml:space="preserve"> </w:t>
      </w:r>
    </w:p>
    <w:p w:rsidR="009E7380" w:rsidRDefault="009E58CB" w:rsidP="006C52D7">
      <w:pPr>
        <w:pStyle w:val="1"/>
        <w:spacing w:line="240" w:lineRule="auto"/>
        <w:ind w:firstLine="724"/>
        <w:jc w:val="both"/>
      </w:pPr>
      <w:r w:rsidRPr="008A3B6E">
        <w:t>Эффективность деятельности контрольных (надзорных)</w:t>
      </w:r>
      <w:r w:rsidR="00C719FB" w:rsidRPr="008A3B6E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</w:t>
      </w:r>
      <w:proofErr w:type="gramStart"/>
      <w:r w:rsidR="00C719FB" w:rsidRPr="008A3B6E">
        <w:t>так же</w:t>
      </w:r>
      <w:proofErr w:type="gramEnd"/>
      <w:r w:rsidR="00C719FB" w:rsidRPr="008A3B6E">
        <w:t xml:space="preserve"> уровня вмешательства в деятельность граждан и организаций.</w:t>
      </w:r>
      <w:bookmarkStart w:id="6" w:name="bookmark19"/>
      <w:bookmarkStart w:id="7" w:name="bookmark20"/>
      <w:bookmarkStart w:id="8" w:name="bookmark21"/>
    </w:p>
    <w:p w:rsidR="009E7380" w:rsidRDefault="00043421" w:rsidP="006C52D7">
      <w:pPr>
        <w:pStyle w:val="1"/>
        <w:spacing w:line="240" w:lineRule="auto"/>
        <w:ind w:firstLine="724"/>
        <w:jc w:val="both"/>
      </w:pPr>
      <w:r w:rsidRPr="008A3B6E">
        <w:t>Реализация программы профилактики способствует увеличению доли контролируемых лиц, соблюдающих обязательные требования законодательства.</w:t>
      </w:r>
    </w:p>
    <w:p w:rsidR="009E7380" w:rsidRDefault="009E7380" w:rsidP="009E7380">
      <w:pPr>
        <w:pStyle w:val="1"/>
        <w:spacing w:line="240" w:lineRule="auto"/>
        <w:jc w:val="both"/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4"/>
        <w:gridCol w:w="7184"/>
        <w:gridCol w:w="2127"/>
      </w:tblGrid>
      <w:tr w:rsidR="009E7380" w:rsidTr="009E738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380" w:rsidRPr="008A3B6E" w:rsidRDefault="009E7380" w:rsidP="009E73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6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380" w:rsidRPr="008A3B6E" w:rsidRDefault="009E7380" w:rsidP="009E73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6E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380" w:rsidRPr="008A3B6E" w:rsidRDefault="009E7380" w:rsidP="009E73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6E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9E7380" w:rsidTr="009E738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380" w:rsidRPr="008A3B6E" w:rsidRDefault="009E7380" w:rsidP="009E73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380" w:rsidRPr="008A3B6E" w:rsidRDefault="009E7380" w:rsidP="009E73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B6E"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информации, размещенной на официальном сайте контрольного органа в сети «Интернет» в </w:t>
            </w:r>
            <w:r w:rsidRPr="008A3B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380" w:rsidRPr="008A3B6E" w:rsidRDefault="009E7380" w:rsidP="009E73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100 %</w:t>
            </w:r>
          </w:p>
        </w:tc>
      </w:tr>
      <w:tr w:rsidR="009E7380" w:rsidTr="009E738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380" w:rsidRPr="008A3B6E" w:rsidRDefault="009E7380" w:rsidP="009E73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380" w:rsidRPr="008A3B6E" w:rsidRDefault="009E7380" w:rsidP="009E73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B6E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380" w:rsidRPr="008A3B6E" w:rsidRDefault="009E7380" w:rsidP="009E73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6E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9E7380" w:rsidTr="009E738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380" w:rsidRPr="008A3B6E" w:rsidRDefault="009E7380" w:rsidP="009E73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380" w:rsidRPr="008A3B6E" w:rsidRDefault="009E7380" w:rsidP="009E73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B6E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380" w:rsidRPr="008A3B6E" w:rsidRDefault="009E7380" w:rsidP="009E73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6E">
              <w:rPr>
                <w:rFonts w:ascii="Times New Roman" w:hAnsi="Times New Roman" w:cs="Times New Roman"/>
                <w:sz w:val="28"/>
                <w:szCs w:val="28"/>
              </w:rPr>
              <w:t xml:space="preserve">не менее 50 мероприятий </w:t>
            </w:r>
          </w:p>
        </w:tc>
      </w:tr>
    </w:tbl>
    <w:p w:rsidR="00071954" w:rsidRPr="008A3B6E" w:rsidRDefault="00071954" w:rsidP="00880DCE">
      <w:pPr>
        <w:pStyle w:val="1"/>
        <w:tabs>
          <w:tab w:val="left" w:pos="2535"/>
        </w:tabs>
        <w:spacing w:line="240" w:lineRule="auto"/>
        <w:ind w:firstLine="0"/>
        <w:jc w:val="both"/>
      </w:pPr>
      <w:bookmarkStart w:id="9" w:name="bookmark35"/>
      <w:bookmarkEnd w:id="6"/>
      <w:bookmarkEnd w:id="7"/>
      <w:bookmarkEnd w:id="8"/>
      <w:bookmarkEnd w:id="9"/>
    </w:p>
    <w:p w:rsidR="00E47C37" w:rsidRDefault="00E552FB" w:rsidP="00CD711A">
      <w:pPr>
        <w:pStyle w:val="1"/>
        <w:spacing w:line="240" w:lineRule="auto"/>
        <w:ind w:firstLine="0"/>
        <w:jc w:val="center"/>
        <w:rPr>
          <w:b/>
          <w:bCs/>
          <w:color w:val="auto"/>
        </w:rPr>
      </w:pPr>
      <w:bookmarkStart w:id="10" w:name="bookmark94"/>
      <w:bookmarkEnd w:id="10"/>
      <w:r w:rsidRPr="008A3B6E">
        <w:rPr>
          <w:b/>
          <w:bCs/>
          <w:color w:val="auto"/>
        </w:rPr>
        <w:t xml:space="preserve">Отчетные показатели деятельности </w:t>
      </w:r>
      <w:r w:rsidR="0012693F" w:rsidRPr="008A3B6E">
        <w:rPr>
          <w:b/>
          <w:bCs/>
          <w:color w:val="auto"/>
        </w:rPr>
        <w:t>Управления</w:t>
      </w:r>
      <w:r w:rsidRPr="008A3B6E">
        <w:rPr>
          <w:b/>
          <w:bCs/>
          <w:color w:val="auto"/>
        </w:rPr>
        <w:t xml:space="preserve"> по достижению показателей эффективности профилактических</w:t>
      </w:r>
      <w:r w:rsidR="00CC5C95" w:rsidRPr="008A3B6E">
        <w:rPr>
          <w:b/>
          <w:bCs/>
          <w:color w:val="auto"/>
        </w:rPr>
        <w:t xml:space="preserve"> </w:t>
      </w:r>
      <w:r w:rsidRPr="008A3B6E">
        <w:rPr>
          <w:b/>
          <w:bCs/>
          <w:color w:val="auto"/>
        </w:rPr>
        <w:t>мероприятий в 202</w:t>
      </w:r>
      <w:r w:rsidR="00002FB4" w:rsidRPr="008A3B6E">
        <w:rPr>
          <w:b/>
          <w:bCs/>
          <w:color w:val="auto"/>
        </w:rPr>
        <w:t>2</w:t>
      </w:r>
      <w:r w:rsidRPr="008A3B6E">
        <w:rPr>
          <w:b/>
          <w:bCs/>
          <w:color w:val="auto"/>
        </w:rPr>
        <w:t xml:space="preserve"> году</w:t>
      </w:r>
    </w:p>
    <w:p w:rsidR="00CD711A" w:rsidRPr="008A3B6E" w:rsidRDefault="00CD711A" w:rsidP="00CD711A">
      <w:pPr>
        <w:pStyle w:val="1"/>
        <w:spacing w:line="240" w:lineRule="auto"/>
        <w:ind w:firstLine="0"/>
        <w:jc w:val="center"/>
        <w:rPr>
          <w:b/>
          <w:bCs/>
          <w:color w:val="auto"/>
        </w:rPr>
      </w:pPr>
    </w:p>
    <w:tbl>
      <w:tblPr>
        <w:tblOverlap w:val="never"/>
        <w:tblW w:w="99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6850"/>
        <w:gridCol w:w="2519"/>
      </w:tblGrid>
      <w:tr w:rsidR="00D7173F" w:rsidRPr="008A3B6E" w:rsidTr="00880DCE">
        <w:trPr>
          <w:trHeight w:hRule="exact" w:val="76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C37" w:rsidRPr="008A3B6E" w:rsidRDefault="00E552FB" w:rsidP="008A3B6E">
            <w:pPr>
              <w:pStyle w:val="a5"/>
              <w:spacing w:line="240" w:lineRule="auto"/>
              <w:ind w:firstLine="0"/>
              <w:jc w:val="center"/>
              <w:rPr>
                <w:color w:val="auto"/>
              </w:rPr>
            </w:pPr>
            <w:r w:rsidRPr="008A3B6E">
              <w:rPr>
                <w:color w:val="auto"/>
              </w:rPr>
              <w:t>№ п/п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C37" w:rsidRPr="008A3B6E" w:rsidRDefault="00E552FB" w:rsidP="008A3B6E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8A3B6E">
              <w:rPr>
                <w:color w:val="auto"/>
              </w:rPr>
              <w:t>Наименование показателя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C37" w:rsidRPr="008A3B6E" w:rsidRDefault="00E552FB" w:rsidP="008A3B6E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8A3B6E">
              <w:rPr>
                <w:color w:val="auto"/>
              </w:rPr>
              <w:t>Величина</w:t>
            </w:r>
          </w:p>
        </w:tc>
      </w:tr>
      <w:tr w:rsidR="00D7173F" w:rsidRPr="008A3B6E" w:rsidTr="00880DCE">
        <w:trPr>
          <w:trHeight w:hRule="exact" w:val="103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C37" w:rsidRPr="008A3B6E" w:rsidRDefault="00E552FB" w:rsidP="008A3B6E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 w:rsidRPr="008A3B6E">
              <w:rPr>
                <w:color w:val="auto"/>
              </w:rPr>
              <w:t>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C37" w:rsidRPr="008A3B6E" w:rsidRDefault="006B4779" w:rsidP="008A3B6E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8A3B6E">
              <w:rPr>
                <w:color w:val="auto"/>
              </w:rPr>
              <w:t>Информированность подконтрольных субъектов по исполнению</w:t>
            </w:r>
            <w:r w:rsidR="00E552FB" w:rsidRPr="008A3B6E">
              <w:rPr>
                <w:color w:val="auto"/>
              </w:rPr>
              <w:t xml:space="preserve"> обязательных требований, обеспечивающая их однозначное толкование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C37" w:rsidRPr="008A3B6E" w:rsidRDefault="00E552FB" w:rsidP="008A3B6E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8A3B6E">
              <w:rPr>
                <w:color w:val="auto"/>
              </w:rPr>
              <w:t>не менее 75%</w:t>
            </w:r>
          </w:p>
        </w:tc>
      </w:tr>
      <w:tr w:rsidR="00D7173F" w:rsidRPr="008A3B6E" w:rsidTr="00880DCE">
        <w:trPr>
          <w:trHeight w:hRule="exact" w:val="13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C37" w:rsidRPr="008A3B6E" w:rsidRDefault="00041643" w:rsidP="008A3B6E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 w:rsidRPr="008A3B6E">
              <w:rPr>
                <w:color w:val="auto"/>
              </w:rPr>
              <w:t>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C37" w:rsidRPr="008A3B6E" w:rsidRDefault="00E552FB" w:rsidP="008A3B6E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8A3B6E">
              <w:rPr>
                <w:color w:val="auto"/>
              </w:rPr>
              <w:t>Удовлетворенность доступностью на официальном сайте для подконтрольных субъектов информации о принятых и готовящихся изменениях обязательных требований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C37" w:rsidRPr="008A3B6E" w:rsidRDefault="00E552FB" w:rsidP="008A3B6E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8A3B6E">
              <w:rPr>
                <w:color w:val="auto"/>
              </w:rPr>
              <w:t xml:space="preserve">не менее </w:t>
            </w:r>
            <w:r w:rsidR="00575A75" w:rsidRPr="008A3B6E">
              <w:rPr>
                <w:color w:val="auto"/>
              </w:rPr>
              <w:t>80</w:t>
            </w:r>
            <w:r w:rsidRPr="008A3B6E">
              <w:rPr>
                <w:color w:val="auto"/>
              </w:rPr>
              <w:t>%</w:t>
            </w:r>
          </w:p>
        </w:tc>
      </w:tr>
      <w:tr w:rsidR="00D7173F" w:rsidRPr="008A3B6E" w:rsidTr="00880DCE">
        <w:trPr>
          <w:trHeight w:hRule="exact" w:val="141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C37" w:rsidRPr="008A3B6E" w:rsidRDefault="00041643" w:rsidP="008A3B6E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 w:rsidRPr="008A3B6E">
              <w:rPr>
                <w:color w:val="auto"/>
              </w:rPr>
              <w:t>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C37" w:rsidRPr="008A3B6E" w:rsidRDefault="00E552FB" w:rsidP="008A3B6E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8A3B6E">
              <w:rPr>
                <w:color w:val="auto"/>
              </w:rPr>
              <w:t xml:space="preserve">Информированность подконтрольных субъектов о порядке проведения </w:t>
            </w:r>
            <w:r w:rsidR="009D3019" w:rsidRPr="008A3B6E">
              <w:rPr>
                <w:color w:val="auto"/>
              </w:rPr>
              <w:t>контрольных (надзорных) мероприятий</w:t>
            </w:r>
            <w:r w:rsidRPr="008A3B6E">
              <w:rPr>
                <w:color w:val="auto"/>
              </w:rPr>
              <w:t xml:space="preserve">, правах подконтрольного субъекта при проведении </w:t>
            </w:r>
            <w:r w:rsidR="009D3019" w:rsidRPr="008A3B6E">
              <w:rPr>
                <w:color w:val="auto"/>
              </w:rPr>
              <w:t>данных мероприятий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C37" w:rsidRPr="008A3B6E" w:rsidRDefault="00E552FB" w:rsidP="008A3B6E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8A3B6E">
              <w:rPr>
                <w:color w:val="auto"/>
              </w:rPr>
              <w:t>100%</w:t>
            </w:r>
          </w:p>
        </w:tc>
      </w:tr>
      <w:tr w:rsidR="00D7173F" w:rsidRPr="008A3B6E" w:rsidTr="00880DCE">
        <w:trPr>
          <w:trHeight w:hRule="exact" w:val="13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7C37" w:rsidRPr="008A3B6E" w:rsidRDefault="00041643" w:rsidP="008A3B6E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 w:rsidRPr="008A3B6E">
              <w:rPr>
                <w:color w:val="auto"/>
              </w:rPr>
              <w:t>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7C37" w:rsidRPr="008A3B6E" w:rsidRDefault="006B4779" w:rsidP="008A3B6E">
            <w:pPr>
              <w:pStyle w:val="a5"/>
              <w:spacing w:before="100" w:line="240" w:lineRule="auto"/>
              <w:ind w:firstLine="0"/>
              <w:rPr>
                <w:color w:val="auto"/>
              </w:rPr>
            </w:pPr>
            <w:r w:rsidRPr="008A3B6E">
              <w:rPr>
                <w:color w:val="auto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C37" w:rsidRPr="008A3B6E" w:rsidRDefault="006B4779" w:rsidP="008A3B6E">
            <w:pPr>
              <w:pStyle w:val="a5"/>
              <w:spacing w:line="240" w:lineRule="auto"/>
              <w:ind w:firstLine="0"/>
              <w:jc w:val="center"/>
              <w:rPr>
                <w:color w:val="auto"/>
              </w:rPr>
            </w:pPr>
            <w:r w:rsidRPr="008A3B6E">
              <w:rPr>
                <w:color w:val="auto"/>
              </w:rPr>
              <w:t>100% от числа мероприятий, установленных перечнем</w:t>
            </w:r>
          </w:p>
        </w:tc>
      </w:tr>
    </w:tbl>
    <w:p w:rsidR="00181952" w:rsidRPr="008A3B6E" w:rsidRDefault="00181952" w:rsidP="008A3B6E">
      <w:pPr>
        <w:pStyle w:val="a8"/>
        <w:shd w:val="clear" w:color="auto" w:fill="FFFFFF"/>
        <w:spacing w:after="225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84239" w:rsidRPr="008A3B6E" w:rsidRDefault="00002FB4" w:rsidP="008A3B6E">
      <w:pPr>
        <w:pStyle w:val="a8"/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 xml:space="preserve">В работе Управления в 2022 году приоритетным было проведение профилактических мероприятий. </w:t>
      </w:r>
      <w:r w:rsidR="00880DCE" w:rsidRPr="008A3B6E">
        <w:rPr>
          <w:rFonts w:ascii="Times New Roman" w:hAnsi="Times New Roman" w:cs="Times New Roman"/>
          <w:sz w:val="28"/>
          <w:szCs w:val="28"/>
        </w:rPr>
        <w:t>Приоритет при</w:t>
      </w:r>
      <w:r w:rsidRPr="008A3B6E">
        <w:rPr>
          <w:rFonts w:ascii="Times New Roman" w:hAnsi="Times New Roman" w:cs="Times New Roman"/>
          <w:sz w:val="28"/>
          <w:szCs w:val="28"/>
        </w:rPr>
        <w:t xml:space="preserve"> проведении контрольных (надзорных) мероприятий (далее КНМ) был на проведение КНМ без взаимодействия с контролируемыми лицами. </w:t>
      </w:r>
    </w:p>
    <w:p w:rsidR="00384239" w:rsidRPr="008A3B6E" w:rsidRDefault="00384239" w:rsidP="008A3B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в 2022 году введены меры по ограничению государственного и муниципального контроля (письма Министерства экономического развития Российской Федерации от 24.03.2022 № Д24и-8436, статс-секретаря–заместителя министра Министерства экономического развития Российской Федерации от 25.03.2022 № 10429-АХ/Д24и и аппарата правительства РФ от 28.03.2022г.). </w:t>
      </w:r>
    </w:p>
    <w:p w:rsidR="00384239" w:rsidRPr="008A3B6E" w:rsidRDefault="00384239" w:rsidP="008A3B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lastRenderedPageBreak/>
        <w:t>Данные меры введены в целях защиты бизнеса от излишнего административного давления и стимулирования экономического роста.</w:t>
      </w:r>
    </w:p>
    <w:p w:rsidR="00384239" w:rsidRPr="008A3B6E" w:rsidRDefault="00384239" w:rsidP="008A3B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- Вышеуказанным постановлением установлен запрет на проведение плановых мероприятий;</w:t>
      </w:r>
    </w:p>
    <w:p w:rsidR="00384239" w:rsidRPr="008A3B6E" w:rsidRDefault="00384239" w:rsidP="008A3B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 xml:space="preserve">- Проведение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384239" w:rsidRPr="008A3B6E" w:rsidRDefault="00384239" w:rsidP="008A3B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• при непосредственной угрозе причинения вреда жизни и тяжкого здоровья;</w:t>
      </w:r>
    </w:p>
    <w:p w:rsidR="00384239" w:rsidRPr="008A3B6E" w:rsidRDefault="00384239" w:rsidP="008A3B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• при непосредственной угрозе обороне страны и безопасности государства;</w:t>
      </w:r>
    </w:p>
    <w:p w:rsidR="00384239" w:rsidRPr="008A3B6E" w:rsidRDefault="00384239" w:rsidP="008A3B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• при непосредственной угрозе возникновения ЧС.</w:t>
      </w:r>
    </w:p>
    <w:p w:rsidR="00897997" w:rsidRPr="008A3B6E" w:rsidRDefault="00384239" w:rsidP="008A3B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В Управление обращений по вышеуказанным фактам в 2022 году не поступало, таким образом п</w:t>
      </w:r>
      <w:r w:rsidR="00002FB4" w:rsidRPr="008A3B6E">
        <w:rPr>
          <w:rFonts w:ascii="Times New Roman" w:hAnsi="Times New Roman" w:cs="Times New Roman"/>
          <w:sz w:val="28"/>
          <w:szCs w:val="28"/>
        </w:rPr>
        <w:t xml:space="preserve">роверок со взаимодействием с контролируемыми лицами не проводилось, </w:t>
      </w:r>
      <w:r w:rsidRPr="008A3B6E">
        <w:rPr>
          <w:rFonts w:ascii="Times New Roman" w:hAnsi="Times New Roman" w:cs="Times New Roman"/>
          <w:sz w:val="28"/>
          <w:szCs w:val="28"/>
        </w:rPr>
        <w:t>предписания не выдавались.</w:t>
      </w:r>
      <w:r w:rsidR="00897997" w:rsidRPr="008A3B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A75" w:rsidRPr="008A3B6E" w:rsidRDefault="00897997" w:rsidP="008A3B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 xml:space="preserve">До вступления в силу вышеуказанного постановления Управление Федеральной службы государственной регистрации, кадастра и картографии по материалам Управления к административной ответственности были привлечены 10 контролируемых лиц, что на </w:t>
      </w:r>
      <w:r w:rsidR="00575A75" w:rsidRPr="008A3B6E">
        <w:rPr>
          <w:rFonts w:ascii="Times New Roman" w:hAnsi="Times New Roman" w:cs="Times New Roman"/>
          <w:sz w:val="28"/>
          <w:szCs w:val="28"/>
        </w:rPr>
        <w:t>40% меньше, чем в 2021 году.</w:t>
      </w:r>
      <w:r w:rsidRPr="008A3B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239" w:rsidRPr="008A3B6E" w:rsidRDefault="00384239" w:rsidP="008A3B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 xml:space="preserve">При проведении КНМ без взаимодействия с контролируемыми лицами было выявлено на </w:t>
      </w:r>
      <w:r w:rsidR="00ED707C" w:rsidRPr="008A3B6E">
        <w:rPr>
          <w:rFonts w:ascii="Times New Roman" w:hAnsi="Times New Roman" w:cs="Times New Roman"/>
          <w:sz w:val="28"/>
          <w:szCs w:val="28"/>
        </w:rPr>
        <w:t xml:space="preserve">40% меньше нарушений, чем за 2021 год при проведении проверок, что указывает на повышение эффективности проводимой профилактической работы. При проведении анализа итогов профилактической работы установлено, что положительно на предостережения и информирования реагирует около 50% контролируемых лиц. Ими </w:t>
      </w:r>
      <w:r w:rsidR="00897997" w:rsidRPr="008A3B6E">
        <w:rPr>
          <w:rFonts w:ascii="Times New Roman" w:hAnsi="Times New Roman" w:cs="Times New Roman"/>
          <w:sz w:val="28"/>
          <w:szCs w:val="28"/>
        </w:rPr>
        <w:t xml:space="preserve">в добровольном порядке </w:t>
      </w:r>
      <w:r w:rsidR="00ED707C" w:rsidRPr="008A3B6E">
        <w:rPr>
          <w:rFonts w:ascii="Times New Roman" w:hAnsi="Times New Roman" w:cs="Times New Roman"/>
          <w:sz w:val="28"/>
          <w:szCs w:val="28"/>
        </w:rPr>
        <w:t xml:space="preserve">предоставляются документы, подтверждающие </w:t>
      </w:r>
      <w:r w:rsidR="00897997" w:rsidRPr="008A3B6E">
        <w:rPr>
          <w:rFonts w:ascii="Times New Roman" w:hAnsi="Times New Roman" w:cs="Times New Roman"/>
          <w:sz w:val="28"/>
          <w:szCs w:val="28"/>
        </w:rPr>
        <w:t>о проведении мероприятий по устранению нарушений обязательных требований.</w:t>
      </w:r>
    </w:p>
    <w:p w:rsidR="00FA2934" w:rsidRPr="008A3B6E" w:rsidRDefault="00FA2934" w:rsidP="00CD711A">
      <w:pPr>
        <w:pStyle w:val="rtejustify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8A3B6E">
        <w:rPr>
          <w:sz w:val="28"/>
          <w:szCs w:val="28"/>
        </w:rPr>
        <w:t xml:space="preserve">Учитывая вышеизложенное, деятельность Управления при выполнении одной из основных задач - осуществление муниципального земельного контроля за использованием земель на территории города Липецка в отчетном периоде была направлена на </w:t>
      </w:r>
      <w:r w:rsidR="003B0A05" w:rsidRPr="008A3B6E">
        <w:rPr>
          <w:sz w:val="28"/>
          <w:szCs w:val="28"/>
        </w:rPr>
        <w:t>проведение профилактических</w:t>
      </w:r>
      <w:r w:rsidRPr="008A3B6E">
        <w:rPr>
          <w:sz w:val="28"/>
          <w:szCs w:val="28"/>
        </w:rPr>
        <w:t xml:space="preserve"> мероприятий, что является одной из основных </w:t>
      </w:r>
      <w:r w:rsidR="003B0A05" w:rsidRPr="008A3B6E">
        <w:rPr>
          <w:sz w:val="28"/>
          <w:szCs w:val="28"/>
        </w:rPr>
        <w:t>задач муниципального</w:t>
      </w:r>
      <w:r w:rsidRPr="008A3B6E">
        <w:rPr>
          <w:sz w:val="28"/>
          <w:szCs w:val="28"/>
        </w:rPr>
        <w:t xml:space="preserve"> контроля.</w:t>
      </w:r>
    </w:p>
    <w:p w:rsidR="00FA2934" w:rsidRPr="008A3B6E" w:rsidRDefault="003B0A05" w:rsidP="008A3B6E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Выявление нарушений</w:t>
      </w:r>
      <w:r w:rsidR="00FA2934" w:rsidRPr="008A3B6E">
        <w:rPr>
          <w:rFonts w:ascii="Times New Roman" w:hAnsi="Times New Roman" w:cs="Times New Roman"/>
          <w:sz w:val="28"/>
          <w:szCs w:val="28"/>
        </w:rPr>
        <w:t xml:space="preserve"> при проведение профилактических мероприятий, принятие мер по совершенным правонарушениям, оказывают значительное профилактическое влияние на общую ситуацию с соблюдением земельного законодательства. </w:t>
      </w:r>
    </w:p>
    <w:p w:rsidR="00FA2934" w:rsidRPr="008A3B6E" w:rsidRDefault="00FA2934" w:rsidP="008A3B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B6E">
        <w:rPr>
          <w:rFonts w:ascii="Times New Roman" w:hAnsi="Times New Roman" w:cs="Times New Roman"/>
          <w:sz w:val="28"/>
          <w:szCs w:val="28"/>
        </w:rPr>
        <w:t>Потенциальные нарушители воздерживаются от ненадлежащего использования земли и самостоятельно принимают меры по оформлению прав на земельные участки.</w:t>
      </w:r>
    </w:p>
    <w:p w:rsidR="00FA2934" w:rsidRPr="008A3B6E" w:rsidRDefault="00FA2934" w:rsidP="008A3B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3019" w:rsidRPr="008A3B6E" w:rsidRDefault="009D3019" w:rsidP="008A3B6E">
      <w:pPr>
        <w:pStyle w:val="a8"/>
        <w:shd w:val="clear" w:color="auto" w:fill="FFFFFF"/>
        <w:spacing w:after="225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D3019" w:rsidRPr="008A3B6E" w:rsidRDefault="009D3019" w:rsidP="008A3B6E">
      <w:pPr>
        <w:pStyle w:val="a8"/>
        <w:shd w:val="clear" w:color="auto" w:fill="FFFFFF"/>
        <w:spacing w:after="225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D3019" w:rsidRPr="008A3B6E" w:rsidRDefault="009D3019" w:rsidP="008A3B6E">
      <w:pPr>
        <w:pStyle w:val="a8"/>
        <w:shd w:val="clear" w:color="auto" w:fill="FFFFFF"/>
        <w:spacing w:after="225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D3019" w:rsidRPr="008A3B6E" w:rsidRDefault="009D3019" w:rsidP="008A3B6E">
      <w:pPr>
        <w:pStyle w:val="a8"/>
        <w:shd w:val="clear" w:color="auto" w:fill="FFFFFF"/>
        <w:spacing w:after="225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D3019" w:rsidRPr="008A3B6E" w:rsidRDefault="009D3019" w:rsidP="008A3B6E">
      <w:pPr>
        <w:pStyle w:val="a8"/>
        <w:shd w:val="clear" w:color="auto" w:fill="FFFFFF"/>
        <w:spacing w:after="225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D3019" w:rsidRPr="008A3B6E" w:rsidRDefault="009D3019" w:rsidP="008A3B6E">
      <w:pPr>
        <w:pStyle w:val="a8"/>
        <w:shd w:val="clear" w:color="auto" w:fill="FFFFFF"/>
        <w:spacing w:after="225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D3019" w:rsidRPr="008A3B6E" w:rsidRDefault="009D3019" w:rsidP="008A3B6E">
      <w:pPr>
        <w:pStyle w:val="a8"/>
        <w:shd w:val="clear" w:color="auto" w:fill="FFFFFF"/>
        <w:spacing w:after="225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01386" w:rsidRPr="008A3B6E" w:rsidRDefault="00A01386" w:rsidP="008A3B6E">
      <w:pPr>
        <w:pStyle w:val="a8"/>
        <w:shd w:val="clear" w:color="auto" w:fill="FFFFFF"/>
        <w:spacing w:after="225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01386" w:rsidRPr="008A3B6E" w:rsidRDefault="00A01386" w:rsidP="008A3B6E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A3B6E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к Программе</w:t>
      </w:r>
    </w:p>
    <w:p w:rsidR="00A01386" w:rsidRPr="008A3B6E" w:rsidRDefault="00A01386" w:rsidP="008A3B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01386" w:rsidRPr="008A3B6E" w:rsidRDefault="00A01386" w:rsidP="008A3B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3B6E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профилактических мероприятий, </w:t>
      </w:r>
    </w:p>
    <w:p w:rsidR="00A01386" w:rsidRPr="008A3B6E" w:rsidRDefault="00A01386" w:rsidP="008A3B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3B6E">
        <w:rPr>
          <w:rFonts w:ascii="Times New Roman" w:hAnsi="Times New Roman" w:cs="Times New Roman"/>
          <w:b/>
          <w:bCs/>
          <w:sz w:val="28"/>
          <w:szCs w:val="28"/>
        </w:rPr>
        <w:t>сроки (периодичность) их проведения</w:t>
      </w:r>
      <w:r w:rsidRPr="008A3B6E">
        <w:rPr>
          <w:rStyle w:val="ae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:rsidR="00A01386" w:rsidRPr="008A3B6E" w:rsidRDefault="00A01386" w:rsidP="008A3B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"/>
        <w:gridCol w:w="1623"/>
        <w:gridCol w:w="4394"/>
        <w:gridCol w:w="1766"/>
        <w:gridCol w:w="1810"/>
      </w:tblGrid>
      <w:tr w:rsidR="00071954" w:rsidRPr="008A3B6E" w:rsidTr="00071954">
        <w:trPr>
          <w:trHeight w:val="217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86" w:rsidRPr="003B0A05" w:rsidRDefault="00A01386" w:rsidP="008A3B6E">
            <w:pPr>
              <w:pStyle w:val="Defaul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>№</w:t>
            </w:r>
          </w:p>
          <w:p w:rsidR="00A01386" w:rsidRPr="003B0A05" w:rsidRDefault="00A01386" w:rsidP="00880DCE">
            <w:pPr>
              <w:pStyle w:val="Default"/>
              <w:ind w:right="-316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86" w:rsidRPr="003B0A05" w:rsidRDefault="00A01386" w:rsidP="008A3B6E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b/>
                <w:bCs/>
                <w:szCs w:val="28"/>
              </w:rPr>
              <w:t>Вид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86" w:rsidRPr="003B0A05" w:rsidRDefault="00A01386" w:rsidP="008A3B6E">
            <w:pPr>
              <w:ind w:firstLine="36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b/>
                <w:bCs/>
                <w:szCs w:val="28"/>
              </w:rPr>
              <w:t>Форма мероприятия</w:t>
            </w:r>
            <w:r w:rsidRPr="003B0A05">
              <w:rPr>
                <w:rStyle w:val="ae"/>
                <w:rFonts w:ascii="Times New Roman" w:eastAsia="Calibri" w:hAnsi="Times New Roman" w:cs="Times New Roman"/>
                <w:b/>
                <w:bCs/>
                <w:szCs w:val="28"/>
              </w:rPr>
              <w:footnoteReference w:id="2"/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86" w:rsidRPr="003B0A05" w:rsidRDefault="00A01386" w:rsidP="003B0A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B0A05">
              <w:rPr>
                <w:rFonts w:ascii="Times New Roman" w:hAnsi="Times New Roman" w:cs="Times New Roman"/>
                <w:b/>
                <w:szCs w:val="28"/>
              </w:rPr>
              <w:t xml:space="preserve">Подразделение и (или) должностные лица </w:t>
            </w:r>
            <w:r w:rsidRPr="003B0A05">
              <w:rPr>
                <w:rFonts w:ascii="Times New Roman" w:hAnsi="Times New Roman" w:cs="Times New Roman"/>
                <w:b/>
                <w:i/>
                <w:szCs w:val="28"/>
              </w:rPr>
              <w:t>местной администрации</w:t>
            </w:r>
            <w:r w:rsidRPr="003B0A05">
              <w:rPr>
                <w:rFonts w:ascii="Times New Roman" w:hAnsi="Times New Roman" w:cs="Times New Roman"/>
                <w:b/>
                <w:szCs w:val="28"/>
              </w:rPr>
              <w:t>, ответственные за реализацию мероприятия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86" w:rsidRPr="003B0A05" w:rsidRDefault="00A01386" w:rsidP="008A3B6E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b/>
                <w:bCs/>
                <w:szCs w:val="28"/>
              </w:rPr>
              <w:t>Сроки (периодичность) их проведения</w:t>
            </w:r>
          </w:p>
        </w:tc>
      </w:tr>
      <w:tr w:rsidR="00071954" w:rsidRPr="008A3B6E" w:rsidTr="00071954"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185" w:rsidRPr="003B0A05" w:rsidRDefault="003B0A05" w:rsidP="008A3B6E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</w:p>
          <w:p w:rsidR="00EE7185" w:rsidRPr="003B0A05" w:rsidRDefault="00EE7185" w:rsidP="008A3B6E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185" w:rsidRPr="003B0A05" w:rsidRDefault="00EE7185" w:rsidP="003B0A05">
            <w:pPr>
              <w:ind w:firstLine="8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>Информирование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185" w:rsidRPr="003B0A05" w:rsidRDefault="00EE7185" w:rsidP="003B0A0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hAnsi="Times New Roman" w:cs="Times New Roman"/>
                <w:szCs w:val="28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ч.3 ст.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85" w:rsidRPr="003B0A05" w:rsidRDefault="00EE7185" w:rsidP="003B0A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>Отдел муниципального контроля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185" w:rsidRPr="003B0A05" w:rsidRDefault="00EE7185" w:rsidP="003B0A0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>По мере обновления</w:t>
            </w:r>
          </w:p>
        </w:tc>
      </w:tr>
      <w:tr w:rsidR="00071954" w:rsidRPr="008A3B6E" w:rsidTr="00071954">
        <w:tc>
          <w:tcPr>
            <w:tcW w:w="3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86" w:rsidRPr="003B0A05" w:rsidRDefault="00A01386" w:rsidP="008A3B6E">
            <w:pPr>
              <w:ind w:firstLine="33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86" w:rsidRPr="003B0A05" w:rsidRDefault="00A01386" w:rsidP="003B0A05">
            <w:pPr>
              <w:pStyle w:val="Default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86" w:rsidRPr="003B0A05" w:rsidRDefault="00071954" w:rsidP="00071954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Направление </w:t>
            </w:r>
            <w:r w:rsidR="00EE7185" w:rsidRPr="003B0A05">
              <w:rPr>
                <w:rFonts w:ascii="Times New Roman" w:eastAsia="Calibri" w:hAnsi="Times New Roman" w:cs="Times New Roman"/>
                <w:szCs w:val="28"/>
              </w:rPr>
              <w:t>писем-информирований контролируемым лицам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86" w:rsidRPr="003B0A05" w:rsidRDefault="00EE7185" w:rsidP="003B0A0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>Отдел муниципального контроля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185" w:rsidRPr="003B0A05" w:rsidRDefault="00EE7185" w:rsidP="003B0A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>В течение года (при наличии оснований)</w:t>
            </w:r>
          </w:p>
          <w:p w:rsidR="00A01386" w:rsidRPr="003B0A05" w:rsidRDefault="00A01386" w:rsidP="003B0A05">
            <w:pPr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071954" w:rsidRPr="008A3B6E" w:rsidTr="00071954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86" w:rsidRPr="003B0A05" w:rsidRDefault="00EE7185" w:rsidP="008A3B6E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86" w:rsidRPr="003B0A05" w:rsidRDefault="00A01386" w:rsidP="003B0A0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 xml:space="preserve">Объявление предостережения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86" w:rsidRPr="003B0A05" w:rsidRDefault="00A01386" w:rsidP="003B0A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86" w:rsidRPr="003B0A05" w:rsidRDefault="00EE7185" w:rsidP="003B0A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>Отдел муниципального контроля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86" w:rsidRPr="003B0A05" w:rsidRDefault="00A01386" w:rsidP="003B0A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>В течение года (при наличии оснований)</w:t>
            </w:r>
          </w:p>
          <w:p w:rsidR="00A01386" w:rsidRPr="003B0A05" w:rsidRDefault="00A01386" w:rsidP="003B0A05">
            <w:pPr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071954" w:rsidRPr="008A3B6E" w:rsidTr="00071954">
        <w:trPr>
          <w:trHeight w:val="712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86" w:rsidRPr="003B0A05" w:rsidRDefault="00EE7185" w:rsidP="008A3B6E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86" w:rsidRPr="003B0A05" w:rsidRDefault="00A01386" w:rsidP="003B0A05">
            <w:pPr>
              <w:ind w:firstLine="34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>Консультирование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86" w:rsidRPr="003B0A05" w:rsidRDefault="00A01386" w:rsidP="000719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 xml:space="preserve">Проведение должностными лицами </w:t>
            </w:r>
            <w:r w:rsidR="00EE7185" w:rsidRPr="003B0A05">
              <w:rPr>
                <w:rFonts w:ascii="Times New Roman" w:eastAsia="Calibri" w:hAnsi="Times New Roman" w:cs="Times New Roman"/>
                <w:szCs w:val="28"/>
              </w:rPr>
              <w:t xml:space="preserve">Управления </w:t>
            </w:r>
            <w:r w:rsidRPr="003B0A05">
              <w:rPr>
                <w:rFonts w:ascii="Times New Roman" w:eastAsia="Calibri" w:hAnsi="Times New Roman" w:cs="Times New Roman"/>
                <w:szCs w:val="28"/>
              </w:rPr>
              <w:t>консультаций по вопросам:</w:t>
            </w:r>
            <w:r w:rsidR="003B0A05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="00071954">
              <w:rPr>
                <w:rFonts w:ascii="Times New Roman" w:eastAsia="Calibri" w:hAnsi="Times New Roman" w:cs="Times New Roman"/>
                <w:szCs w:val="28"/>
              </w:rPr>
              <w:t>к</w:t>
            </w:r>
            <w:r w:rsidRPr="003B0A05">
              <w:rPr>
                <w:rFonts w:ascii="Times New Roman" w:eastAsia="Calibri" w:hAnsi="Times New Roman" w:cs="Times New Roman"/>
                <w:szCs w:val="28"/>
              </w:rPr>
              <w:t xml:space="preserve">онсультирование осуществляется посредствам </w:t>
            </w:r>
            <w:r w:rsidRPr="003B0A05">
              <w:rPr>
                <w:rFonts w:ascii="Times New Roman" w:hAnsi="Times New Roman" w:cs="Times New Roman"/>
                <w:szCs w:val="28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8" w:history="1">
              <w:r w:rsidRPr="003B0A05">
                <w:rPr>
                  <w:rFonts w:ascii="Times New Roman" w:hAnsi="Times New Roman" w:cs="Times New Roman"/>
                  <w:szCs w:val="28"/>
                </w:rPr>
                <w:t>законом</w:t>
              </w:r>
            </w:hyperlink>
            <w:r w:rsidRPr="003B0A05">
              <w:rPr>
                <w:rFonts w:ascii="Times New Roman" w:hAnsi="Times New Roman" w:cs="Times New Roman"/>
                <w:szCs w:val="28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  <w:r w:rsidRPr="003B0A05">
              <w:rPr>
                <w:rStyle w:val="ae"/>
                <w:rFonts w:ascii="Times New Roman" w:hAnsi="Times New Roman" w:cs="Times New Roman"/>
                <w:szCs w:val="28"/>
              </w:rPr>
              <w:footnoteReference w:id="3"/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86" w:rsidRPr="003B0A05" w:rsidRDefault="00EE7185" w:rsidP="003B0A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>Отдел муниципального контроля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86" w:rsidRPr="003B0A05" w:rsidRDefault="00A01386" w:rsidP="003B0A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 w:rsidRPr="003B0A05">
              <w:rPr>
                <w:rFonts w:ascii="Times New Roman" w:eastAsia="Calibri" w:hAnsi="Times New Roman" w:cs="Times New Roman"/>
                <w:szCs w:val="28"/>
              </w:rPr>
              <w:t>В течение года (при наличии оснований)</w:t>
            </w:r>
          </w:p>
          <w:p w:rsidR="00A01386" w:rsidRPr="003B0A05" w:rsidRDefault="00A01386" w:rsidP="003B0A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  <w:highlight w:val="yellow"/>
              </w:rPr>
            </w:pPr>
          </w:p>
        </w:tc>
      </w:tr>
    </w:tbl>
    <w:p w:rsidR="00A01386" w:rsidRPr="003B0A05" w:rsidRDefault="00A01386" w:rsidP="000719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sectPr w:rsidR="00A01386" w:rsidRPr="003B0A05" w:rsidSect="00071954">
      <w:headerReference w:type="even" r:id="rId9"/>
      <w:headerReference w:type="default" r:id="rId10"/>
      <w:type w:val="continuous"/>
      <w:pgSz w:w="11900" w:h="16840"/>
      <w:pgMar w:top="1134" w:right="567" w:bottom="1134" w:left="1418" w:header="0" w:footer="65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A34" w:rsidRDefault="00A30A34">
      <w:r>
        <w:separator/>
      </w:r>
    </w:p>
  </w:endnote>
  <w:endnote w:type="continuationSeparator" w:id="0">
    <w:p w:rsidR="00A30A34" w:rsidRDefault="00A3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A34" w:rsidRDefault="00A30A34"/>
  </w:footnote>
  <w:footnote w:type="continuationSeparator" w:id="0">
    <w:p w:rsidR="00A30A34" w:rsidRDefault="00A30A34"/>
  </w:footnote>
  <w:footnote w:id="1">
    <w:p w:rsidR="00A01386" w:rsidRDefault="00A01386" w:rsidP="00071954">
      <w:pPr>
        <w:pStyle w:val="ac"/>
      </w:pPr>
      <w:r>
        <w:rPr>
          <w:rStyle w:val="ae"/>
        </w:rPr>
        <w:footnoteRef/>
      </w:r>
      <w:r>
        <w:t xml:space="preserve"> Заполняется с учетом положения о виде муниципального контроля.</w:t>
      </w:r>
    </w:p>
  </w:footnote>
  <w:footnote w:id="2">
    <w:p w:rsidR="00A01386" w:rsidRDefault="00A01386" w:rsidP="00A01386">
      <w:pPr>
        <w:pStyle w:val="ac"/>
      </w:pPr>
      <w:r>
        <w:rPr>
          <w:rStyle w:val="ae"/>
        </w:rPr>
        <w:footnoteRef/>
      </w:r>
      <w:r>
        <w:t xml:space="preserve"> Здесь приведены примерные формы профилактических мероприятий, которые можно использовать при их проведении. </w:t>
      </w:r>
    </w:p>
  </w:footnote>
  <w:footnote w:id="3">
    <w:p w:rsidR="00EE7185" w:rsidRDefault="00A01386" w:rsidP="00A01386">
      <w:pPr>
        <w:pStyle w:val="ac"/>
      </w:pPr>
      <w:r>
        <w:rPr>
          <w:rStyle w:val="ae"/>
        </w:rPr>
        <w:footnoteRef/>
      </w:r>
      <w:r>
        <w:t xml:space="preserve"> В соответствии с положением о виде контроля.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368E96A4" wp14:editId="1735DC4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C0C18" w:rsidRPr="007C0C18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E96A4" id="_x0000_t202" coordsize="21600,21600" o:spt="202" path="m,l,21600r21600,l21600,xe">
              <v:stroke joinstyle="miter"/>
              <v:path gradientshapeok="t" o:connecttype="rect"/>
            </v:shapetype>
            <v:shape id="Shape 26" o:spid="_x0000_s1026" type="#_x0000_t202" style="position:absolute;margin-left:299.8pt;margin-top:38.6pt;width:10.3pt;height:8.6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C0C18" w:rsidRPr="007C0C18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085093AC" wp14:editId="163DD4F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C0C18" w:rsidRPr="007C0C18">
                            <w:rPr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093AC" id="_x0000_t202" coordsize="21600,21600" o:spt="202" path="m,l,21600r21600,l21600,xe">
              <v:stroke joinstyle="miter"/>
              <v:path gradientshapeok="t" o:connecttype="rect"/>
            </v:shapetype>
            <v:shape id="Shape 24" o:spid="_x0000_s1027" type="#_x0000_t202" style="position:absolute;margin-left:299.8pt;margin-top:38.6pt;width:10.3pt;height:8.6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C0C18" w:rsidRPr="007C0C18">
                      <w:rPr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288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3" w15:restartNumberingAfterBreak="0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CE6804"/>
    <w:multiLevelType w:val="hybridMultilevel"/>
    <w:tmpl w:val="86FC0156"/>
    <w:lvl w:ilvl="0" w:tplc="000C477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6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5"/>
  </w:num>
  <w:num w:numId="14">
    <w:abstractNumId w:val="4"/>
  </w:num>
  <w:num w:numId="15">
    <w:abstractNumId w:val="6"/>
  </w:num>
  <w:num w:numId="16">
    <w:abstractNumId w:val="12"/>
  </w:num>
  <w:num w:numId="17">
    <w:abstractNumId w:val="18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37"/>
    <w:rsid w:val="00002FB4"/>
    <w:rsid w:val="0000567C"/>
    <w:rsid w:val="00012948"/>
    <w:rsid w:val="00025833"/>
    <w:rsid w:val="00041643"/>
    <w:rsid w:val="00043421"/>
    <w:rsid w:val="00056C0C"/>
    <w:rsid w:val="0006383D"/>
    <w:rsid w:val="00065A26"/>
    <w:rsid w:val="00071954"/>
    <w:rsid w:val="0007446E"/>
    <w:rsid w:val="000C106F"/>
    <w:rsid w:val="000C588E"/>
    <w:rsid w:val="000D2151"/>
    <w:rsid w:val="000E7A77"/>
    <w:rsid w:val="00104ED1"/>
    <w:rsid w:val="0012693F"/>
    <w:rsid w:val="001415D1"/>
    <w:rsid w:val="00141AFD"/>
    <w:rsid w:val="00145282"/>
    <w:rsid w:val="00157DC1"/>
    <w:rsid w:val="00181952"/>
    <w:rsid w:val="00187CA7"/>
    <w:rsid w:val="001B4C9D"/>
    <w:rsid w:val="001D39E6"/>
    <w:rsid w:val="002071DE"/>
    <w:rsid w:val="002121C0"/>
    <w:rsid w:val="00253344"/>
    <w:rsid w:val="002820C2"/>
    <w:rsid w:val="00294A3E"/>
    <w:rsid w:val="002A1E4B"/>
    <w:rsid w:val="002B42CF"/>
    <w:rsid w:val="002C4730"/>
    <w:rsid w:val="002E17AE"/>
    <w:rsid w:val="002E30F3"/>
    <w:rsid w:val="00306FC2"/>
    <w:rsid w:val="00333C4B"/>
    <w:rsid w:val="003432FC"/>
    <w:rsid w:val="0036793D"/>
    <w:rsid w:val="00371856"/>
    <w:rsid w:val="00383B21"/>
    <w:rsid w:val="00384239"/>
    <w:rsid w:val="003B0A05"/>
    <w:rsid w:val="003B1A18"/>
    <w:rsid w:val="003C67C4"/>
    <w:rsid w:val="003D0FA1"/>
    <w:rsid w:val="003E0A1A"/>
    <w:rsid w:val="003F0AFF"/>
    <w:rsid w:val="00421A42"/>
    <w:rsid w:val="004660F2"/>
    <w:rsid w:val="00485B51"/>
    <w:rsid w:val="00495D77"/>
    <w:rsid w:val="004963D5"/>
    <w:rsid w:val="004B1EE4"/>
    <w:rsid w:val="004B57E1"/>
    <w:rsid w:val="004C40FC"/>
    <w:rsid w:val="005047D0"/>
    <w:rsid w:val="00522339"/>
    <w:rsid w:val="00536BEB"/>
    <w:rsid w:val="005515EA"/>
    <w:rsid w:val="00570188"/>
    <w:rsid w:val="00570253"/>
    <w:rsid w:val="00575A75"/>
    <w:rsid w:val="00581891"/>
    <w:rsid w:val="005A43F7"/>
    <w:rsid w:val="005B4B7A"/>
    <w:rsid w:val="005C0C37"/>
    <w:rsid w:val="005D4734"/>
    <w:rsid w:val="005E4C2F"/>
    <w:rsid w:val="005F31C5"/>
    <w:rsid w:val="005F350D"/>
    <w:rsid w:val="0060374A"/>
    <w:rsid w:val="0062049D"/>
    <w:rsid w:val="0062455F"/>
    <w:rsid w:val="00650F45"/>
    <w:rsid w:val="00661740"/>
    <w:rsid w:val="006712FD"/>
    <w:rsid w:val="006A588E"/>
    <w:rsid w:val="006B261F"/>
    <w:rsid w:val="006B4779"/>
    <w:rsid w:val="006C52D7"/>
    <w:rsid w:val="006D1214"/>
    <w:rsid w:val="006D61A6"/>
    <w:rsid w:val="006D796D"/>
    <w:rsid w:val="0074543E"/>
    <w:rsid w:val="00745605"/>
    <w:rsid w:val="00745B92"/>
    <w:rsid w:val="00754808"/>
    <w:rsid w:val="007B79B8"/>
    <w:rsid w:val="007C0C18"/>
    <w:rsid w:val="007C1B87"/>
    <w:rsid w:val="007D03D8"/>
    <w:rsid w:val="007D453A"/>
    <w:rsid w:val="007E247C"/>
    <w:rsid w:val="007E6E23"/>
    <w:rsid w:val="00824A26"/>
    <w:rsid w:val="00843DA9"/>
    <w:rsid w:val="00853927"/>
    <w:rsid w:val="00861EEB"/>
    <w:rsid w:val="008644E9"/>
    <w:rsid w:val="00880DCE"/>
    <w:rsid w:val="00897997"/>
    <w:rsid w:val="008A3B6E"/>
    <w:rsid w:val="008C137F"/>
    <w:rsid w:val="008D2130"/>
    <w:rsid w:val="008F6578"/>
    <w:rsid w:val="009116DE"/>
    <w:rsid w:val="009325FB"/>
    <w:rsid w:val="009966E8"/>
    <w:rsid w:val="009A354C"/>
    <w:rsid w:val="009D3019"/>
    <w:rsid w:val="009E58CB"/>
    <w:rsid w:val="009E6649"/>
    <w:rsid w:val="009E7380"/>
    <w:rsid w:val="00A01386"/>
    <w:rsid w:val="00A10FF5"/>
    <w:rsid w:val="00A30A34"/>
    <w:rsid w:val="00A33CE7"/>
    <w:rsid w:val="00A37898"/>
    <w:rsid w:val="00A44979"/>
    <w:rsid w:val="00A54766"/>
    <w:rsid w:val="00A9610B"/>
    <w:rsid w:val="00AA5B66"/>
    <w:rsid w:val="00AC101A"/>
    <w:rsid w:val="00AE1CD3"/>
    <w:rsid w:val="00AE20F4"/>
    <w:rsid w:val="00AF0C50"/>
    <w:rsid w:val="00B17973"/>
    <w:rsid w:val="00B57852"/>
    <w:rsid w:val="00BB0981"/>
    <w:rsid w:val="00BD2C2D"/>
    <w:rsid w:val="00BD6623"/>
    <w:rsid w:val="00BD6666"/>
    <w:rsid w:val="00BD74B8"/>
    <w:rsid w:val="00BE2928"/>
    <w:rsid w:val="00C1197D"/>
    <w:rsid w:val="00C149B7"/>
    <w:rsid w:val="00C25981"/>
    <w:rsid w:val="00C30659"/>
    <w:rsid w:val="00C41617"/>
    <w:rsid w:val="00C60D89"/>
    <w:rsid w:val="00C61631"/>
    <w:rsid w:val="00C719FB"/>
    <w:rsid w:val="00C75DB8"/>
    <w:rsid w:val="00C94B23"/>
    <w:rsid w:val="00C9619D"/>
    <w:rsid w:val="00CA1B0A"/>
    <w:rsid w:val="00CB30DF"/>
    <w:rsid w:val="00CC5C95"/>
    <w:rsid w:val="00CD5D0D"/>
    <w:rsid w:val="00CD711A"/>
    <w:rsid w:val="00CE31E8"/>
    <w:rsid w:val="00CE63B7"/>
    <w:rsid w:val="00D06AD4"/>
    <w:rsid w:val="00D12789"/>
    <w:rsid w:val="00D16D43"/>
    <w:rsid w:val="00D20DEE"/>
    <w:rsid w:val="00D25FF4"/>
    <w:rsid w:val="00D32CEF"/>
    <w:rsid w:val="00D7173F"/>
    <w:rsid w:val="00DE7102"/>
    <w:rsid w:val="00E04093"/>
    <w:rsid w:val="00E1788D"/>
    <w:rsid w:val="00E25473"/>
    <w:rsid w:val="00E32200"/>
    <w:rsid w:val="00E40C74"/>
    <w:rsid w:val="00E43385"/>
    <w:rsid w:val="00E47C37"/>
    <w:rsid w:val="00E551F5"/>
    <w:rsid w:val="00E552FB"/>
    <w:rsid w:val="00E55F2F"/>
    <w:rsid w:val="00E87805"/>
    <w:rsid w:val="00E878DC"/>
    <w:rsid w:val="00EA2B2E"/>
    <w:rsid w:val="00ED10C5"/>
    <w:rsid w:val="00ED707C"/>
    <w:rsid w:val="00EE7185"/>
    <w:rsid w:val="00F31C50"/>
    <w:rsid w:val="00F531E7"/>
    <w:rsid w:val="00F56959"/>
    <w:rsid w:val="00F633EC"/>
    <w:rsid w:val="00FA2934"/>
    <w:rsid w:val="00FB18B4"/>
    <w:rsid w:val="00FB550E"/>
    <w:rsid w:val="00FC1C21"/>
    <w:rsid w:val="00FD707F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9C20"/>
  <w15:docId w15:val="{CA1CB620-F497-45E2-88E6-E87EF3F6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qFormat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a">
    <w:name w:val="Table Grid"/>
    <w:basedOn w:val="a1"/>
    <w:uiPriority w:val="59"/>
    <w:rsid w:val="00D71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qFormat/>
    <w:rsid w:val="005F350D"/>
    <w:rPr>
      <w:i/>
      <w:iCs/>
    </w:rPr>
  </w:style>
  <w:style w:type="paragraph" w:styleId="ac">
    <w:name w:val="footnote text"/>
    <w:basedOn w:val="a"/>
    <w:link w:val="ad"/>
    <w:rsid w:val="00294A3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d">
    <w:name w:val="Текст сноски Знак"/>
    <w:basedOn w:val="a0"/>
    <w:link w:val="ac"/>
    <w:rsid w:val="00294A3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e">
    <w:name w:val="footnote reference"/>
    <w:rsid w:val="00294A3E"/>
    <w:rPr>
      <w:vertAlign w:val="superscript"/>
    </w:rPr>
  </w:style>
  <w:style w:type="paragraph" w:customStyle="1" w:styleId="rtejustify">
    <w:name w:val="rtejustify"/>
    <w:basedOn w:val="a"/>
    <w:uiPriority w:val="99"/>
    <w:rsid w:val="00FA2934"/>
    <w:pPr>
      <w:widowControl/>
      <w:spacing w:before="100" w:beforeAutospacing="1" w:after="100" w:afterAutospacing="1"/>
      <w:jc w:val="both"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Default">
    <w:name w:val="Default"/>
    <w:rsid w:val="00A01386"/>
    <w:pPr>
      <w:widowControl/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lang w:bidi="ar-SA"/>
    </w:rPr>
  </w:style>
  <w:style w:type="paragraph" w:styleId="af">
    <w:name w:val="footer"/>
    <w:basedOn w:val="a"/>
    <w:link w:val="af0"/>
    <w:uiPriority w:val="99"/>
    <w:unhideWhenUsed/>
    <w:rsid w:val="000719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1954"/>
    <w:rPr>
      <w:color w:val="000000"/>
    </w:rPr>
  </w:style>
  <w:style w:type="paragraph" w:styleId="af1">
    <w:name w:val="header"/>
    <w:basedOn w:val="a"/>
    <w:link w:val="af2"/>
    <w:uiPriority w:val="99"/>
    <w:unhideWhenUsed/>
    <w:rsid w:val="0007195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71954"/>
    <w:rPr>
      <w:color w:val="000000"/>
    </w:rPr>
  </w:style>
  <w:style w:type="table" w:customStyle="1" w:styleId="12">
    <w:name w:val="Сетка таблицы1"/>
    <w:basedOn w:val="a1"/>
    <w:next w:val="aa"/>
    <w:uiPriority w:val="59"/>
    <w:rsid w:val="00071954"/>
    <w:pPr>
      <w:widowControl/>
    </w:pPr>
    <w:rPr>
      <w:rFonts w:ascii="Times New Roman" w:eastAsia="Calibri" w:hAnsi="Times New Roman" w:cs="Times New Roman"/>
      <w:sz w:val="28"/>
      <w:szCs w:val="28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11</Pages>
  <Words>3949</Words>
  <Characters>22510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bogatikovaob</dc:creator>
  <cp:lastModifiedBy>Арахамия Игорь Гиевич</cp:lastModifiedBy>
  <cp:revision>24</cp:revision>
  <cp:lastPrinted>2022-09-29T08:04:00Z</cp:lastPrinted>
  <dcterms:created xsi:type="dcterms:W3CDTF">2022-09-12T09:41:00Z</dcterms:created>
  <dcterms:modified xsi:type="dcterms:W3CDTF">2022-09-29T08:05:00Z</dcterms:modified>
</cp:coreProperties>
</file>