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ED5A8C">
        <w:rPr>
          <w:rFonts w:ascii="Times New Roman" w:hAnsi="Times New Roman" w:cs="Times New Roman"/>
          <w:b/>
          <w:sz w:val="27"/>
          <w:szCs w:val="27"/>
        </w:rPr>
        <w:t>27</w:t>
      </w:r>
      <w:r w:rsidR="003F13C7">
        <w:rPr>
          <w:rFonts w:ascii="Times New Roman" w:hAnsi="Times New Roman" w:cs="Times New Roman"/>
          <w:b/>
          <w:sz w:val="27"/>
          <w:szCs w:val="27"/>
        </w:rPr>
        <w:t>.01.2025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FD378D" w:rsidRPr="00082858" w:rsidTr="00A54015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ED5A8C">
            <w:pPr>
              <w:rPr>
                <w:rFonts w:ascii="Times New Roman" w:hAnsi="Times New Roman"/>
                <w:sz w:val="28"/>
                <w:szCs w:val="28"/>
              </w:rPr>
            </w:pPr>
            <w:r w:rsidRPr="00FD378D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</w:t>
            </w:r>
            <w:r w:rsidR="00ED5A8C">
              <w:rPr>
                <w:rFonts w:ascii="Times New Roman" w:hAnsi="Times New Roman"/>
                <w:sz w:val="28"/>
                <w:szCs w:val="28"/>
              </w:rPr>
              <w:t>Гаражно-строительный кооператив «Кольцевой» гараж №174д</w:t>
            </w:r>
            <w:r w:rsidRPr="00FD378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D5A8C">
              <w:rPr>
                <w:rFonts w:ascii="Times New Roman" w:hAnsi="Times New Roman"/>
                <w:sz w:val="28"/>
                <w:szCs w:val="28"/>
              </w:rPr>
              <w:t>ряд 3</w:t>
            </w:r>
            <w:r w:rsidRPr="00FD378D">
              <w:rPr>
                <w:rFonts w:ascii="Times New Roman" w:hAnsi="Times New Roman"/>
                <w:sz w:val="28"/>
                <w:szCs w:val="28"/>
              </w:rPr>
              <w:t xml:space="preserve"> 4, </w:t>
            </w:r>
          </w:p>
        </w:tc>
      </w:tr>
    </w:tbl>
    <w:p w:rsidR="00ED5A8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ED5A8C">
        <w:rPr>
          <w:rFonts w:ascii="Times New Roman" w:hAnsi="Times New Roman" w:cs="Times New Roman"/>
          <w:sz w:val="27"/>
          <w:szCs w:val="27"/>
        </w:rPr>
        <w:t>27.01.2025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p w:rsidR="00ED5A8C" w:rsidRPr="0079396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sectPr w:rsidR="00ED5A8C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9E4" w:rsidRDefault="005479E4" w:rsidP="00455C81">
      <w:r>
        <w:separator/>
      </w:r>
    </w:p>
  </w:endnote>
  <w:endnote w:type="continuationSeparator" w:id="0">
    <w:p w:rsidR="005479E4" w:rsidRDefault="005479E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9E4" w:rsidRDefault="005479E4" w:rsidP="00455C81">
      <w:r>
        <w:separator/>
      </w:r>
    </w:p>
  </w:footnote>
  <w:footnote w:type="continuationSeparator" w:id="0">
    <w:p w:rsidR="005479E4" w:rsidRDefault="005479E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D5A8C" w:rsidRPr="00ED5A8C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DE226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1BECC-C6C7-420E-AE14-DEA82942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199</cp:revision>
  <cp:lastPrinted>2022-12-01T06:39:00Z</cp:lastPrinted>
  <dcterms:created xsi:type="dcterms:W3CDTF">2022-04-20T08:55:00Z</dcterms:created>
  <dcterms:modified xsi:type="dcterms:W3CDTF">2025-02-03T06:07:00Z</dcterms:modified>
</cp:coreProperties>
</file>