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89F" w:rsidRDefault="0087089F">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87089F" w:rsidRDefault="0087089F">
      <w:pPr>
        <w:pStyle w:val="ConsPlusNormal"/>
        <w:jc w:val="both"/>
        <w:outlineLvl w:val="0"/>
      </w:pPr>
    </w:p>
    <w:p w:rsidR="0087089F" w:rsidRDefault="0087089F">
      <w:pPr>
        <w:pStyle w:val="ConsPlusTitle"/>
        <w:jc w:val="center"/>
        <w:outlineLvl w:val="0"/>
      </w:pPr>
      <w:r>
        <w:t>АДМИНИСТРАЦИЯ ГОРОДА ЛИПЕЦКА</w:t>
      </w:r>
    </w:p>
    <w:p w:rsidR="0087089F" w:rsidRDefault="0087089F">
      <w:pPr>
        <w:pStyle w:val="ConsPlusTitle"/>
        <w:jc w:val="both"/>
      </w:pPr>
    </w:p>
    <w:p w:rsidR="0087089F" w:rsidRDefault="0087089F">
      <w:pPr>
        <w:pStyle w:val="ConsPlusTitle"/>
        <w:jc w:val="center"/>
      </w:pPr>
      <w:r>
        <w:t>ПОСТАНОВЛЕНИЕ</w:t>
      </w:r>
    </w:p>
    <w:p w:rsidR="0087089F" w:rsidRDefault="0087089F">
      <w:pPr>
        <w:pStyle w:val="ConsPlusTitle"/>
        <w:jc w:val="center"/>
      </w:pPr>
      <w:r>
        <w:t>от 25 декабря 2023 г. N 4228</w:t>
      </w:r>
    </w:p>
    <w:p w:rsidR="0087089F" w:rsidRDefault="0087089F">
      <w:pPr>
        <w:pStyle w:val="ConsPlusTitle"/>
        <w:jc w:val="both"/>
      </w:pPr>
    </w:p>
    <w:p w:rsidR="0087089F" w:rsidRDefault="0087089F">
      <w:pPr>
        <w:pStyle w:val="ConsPlusTitle"/>
        <w:jc w:val="center"/>
      </w:pPr>
      <w:r>
        <w:t>ОБ УТВЕРЖДЕНИИ ПОРЯДКА СОГЛАСОВАНИЯ УСТАНОВКИ ШЛАГБАУМОВ,</w:t>
      </w:r>
    </w:p>
    <w:p w:rsidR="0087089F" w:rsidRDefault="0087089F">
      <w:pPr>
        <w:pStyle w:val="ConsPlusTitle"/>
        <w:jc w:val="center"/>
      </w:pPr>
      <w:r>
        <w:t>ЦЕПЕЙ, СТОЛБОВ, БЕТОННЫХ БЛОКОВ И ПЛИТ, ДРУГИХ СООРУЖЕНИЙ,</w:t>
      </w:r>
    </w:p>
    <w:p w:rsidR="0087089F" w:rsidRDefault="0087089F">
      <w:pPr>
        <w:pStyle w:val="ConsPlusTitle"/>
        <w:jc w:val="center"/>
      </w:pPr>
      <w:r>
        <w:t>УСТРОЙСТВ И ОБЪЕКТОВ, СОЗДАЮЩИХ ПРЕПЯТСТВИЯ ИЛИ ОГРАНИЧЕНИЯ</w:t>
      </w:r>
    </w:p>
    <w:p w:rsidR="0087089F" w:rsidRDefault="0087089F">
      <w:pPr>
        <w:pStyle w:val="ConsPlusTitle"/>
        <w:jc w:val="center"/>
      </w:pPr>
      <w:r>
        <w:t xml:space="preserve">ПРОХОДУ (ДВИЖЕНИЮ) ПЕШЕХОДОВ, </w:t>
      </w:r>
      <w:proofErr w:type="gramStart"/>
      <w:r>
        <w:t>И</w:t>
      </w:r>
      <w:proofErr w:type="gramEnd"/>
      <w:r>
        <w:t xml:space="preserve"> (ИЛИ) СТОЯНКЕ, ПРОЕЗДУ</w:t>
      </w:r>
    </w:p>
    <w:p w:rsidR="0087089F" w:rsidRDefault="0087089F">
      <w:pPr>
        <w:pStyle w:val="ConsPlusTitle"/>
        <w:jc w:val="center"/>
      </w:pPr>
      <w:r>
        <w:t>АВТОТРАНСПОРТА НА ТЕРРИТОРИИ ГОРОДА ЛИПЕЦКА</w:t>
      </w:r>
    </w:p>
    <w:p w:rsidR="0087089F" w:rsidRDefault="0087089F">
      <w:pPr>
        <w:pStyle w:val="ConsPlusNormal"/>
        <w:jc w:val="both"/>
      </w:pPr>
    </w:p>
    <w:p w:rsidR="0087089F" w:rsidRDefault="0087089F">
      <w:pPr>
        <w:pStyle w:val="ConsPlusNormal"/>
        <w:ind w:firstLine="540"/>
        <w:jc w:val="both"/>
      </w:pPr>
      <w:r>
        <w:t xml:space="preserve">В соответствии с Федеральным </w:t>
      </w:r>
      <w:hyperlink r:id="rId5">
        <w:r>
          <w:rPr>
            <w:color w:val="0000FF"/>
          </w:rPr>
          <w:t>законом</w:t>
        </w:r>
      </w:hyperlink>
      <w:r>
        <w:t xml:space="preserve"> Российской Федерации от 06.10.2003 N 131-ФЗ "Об общих принципах организации местного самоуправления в Российской Федерации", </w:t>
      </w:r>
      <w:hyperlink r:id="rId6">
        <w:r>
          <w:rPr>
            <w:color w:val="0000FF"/>
          </w:rPr>
          <w:t>Уставом</w:t>
        </w:r>
      </w:hyperlink>
      <w:r>
        <w:t xml:space="preserve"> городского округа город Липецк Липецкой области Российской Федерации, </w:t>
      </w:r>
      <w:hyperlink r:id="rId7">
        <w:r>
          <w:rPr>
            <w:color w:val="0000FF"/>
          </w:rPr>
          <w:t>Правилами</w:t>
        </w:r>
      </w:hyperlink>
      <w:r>
        <w:t xml:space="preserve"> благоустройства территорий города Липецка, утвержденными решением Липецкого городского Совета депутатов от 26.11.2019 N 1019, учитывая заключение прокуратуры Советского района г. Липецка от 10.11.2023 N Исорг-20420005-1027-23/2256-20420005, администрация города постановляет:</w:t>
      </w:r>
    </w:p>
    <w:p w:rsidR="0087089F" w:rsidRDefault="0087089F">
      <w:pPr>
        <w:pStyle w:val="ConsPlusNormal"/>
        <w:spacing w:before="220"/>
        <w:ind w:firstLine="540"/>
        <w:jc w:val="both"/>
      </w:pPr>
      <w:r>
        <w:t xml:space="preserve">1. Утвердить </w:t>
      </w:r>
      <w:hyperlink w:anchor="P29">
        <w:r>
          <w:rPr>
            <w:color w:val="0000FF"/>
          </w:rPr>
          <w:t>Порядок</w:t>
        </w:r>
      </w:hyperlink>
      <w:r>
        <w:t xml:space="preserve"> согласования установки шлагбаумов, цепей, столбов, бетонных блоков и плит, других сооружений, устройств и объектов, создающих препятствия или ограничения проходу (движению) пешеходов, и (или) стоянке, проезду автотранспорта на территории города Липецка (приложение).</w:t>
      </w:r>
    </w:p>
    <w:p w:rsidR="0087089F" w:rsidRDefault="0087089F">
      <w:pPr>
        <w:pStyle w:val="ConsPlusNormal"/>
        <w:spacing w:before="220"/>
        <w:ind w:firstLine="540"/>
        <w:jc w:val="both"/>
      </w:pPr>
      <w:r>
        <w:t>2. Отделу взаимодействия со СМИ администрации города Липецка (Быкова М.С.) опубликовать настоящее постановление в газете "Первый номер официально" и разместить на официальном сайте администрации города Липецка.</w:t>
      </w:r>
    </w:p>
    <w:p w:rsidR="0087089F" w:rsidRDefault="0087089F">
      <w:pPr>
        <w:pStyle w:val="ConsPlusNormal"/>
        <w:spacing w:before="220"/>
        <w:ind w:firstLine="540"/>
        <w:jc w:val="both"/>
      </w:pPr>
      <w:r>
        <w:t xml:space="preserve">3. Контроль за исполнением настоящего постановления возложить на заместителя главы администрации города Липецка А.М. </w:t>
      </w:r>
      <w:proofErr w:type="spellStart"/>
      <w:r>
        <w:t>Шамаеву</w:t>
      </w:r>
      <w:proofErr w:type="spellEnd"/>
      <w:r>
        <w:t>.</w:t>
      </w:r>
    </w:p>
    <w:p w:rsidR="0087089F" w:rsidRDefault="0087089F">
      <w:pPr>
        <w:pStyle w:val="ConsPlusNormal"/>
        <w:jc w:val="both"/>
      </w:pPr>
    </w:p>
    <w:p w:rsidR="0087089F" w:rsidRDefault="0087089F">
      <w:pPr>
        <w:pStyle w:val="ConsPlusNormal"/>
        <w:jc w:val="right"/>
      </w:pPr>
      <w:r>
        <w:t>Глава города Липецка</w:t>
      </w:r>
    </w:p>
    <w:p w:rsidR="0087089F" w:rsidRDefault="0087089F">
      <w:pPr>
        <w:pStyle w:val="ConsPlusNormal"/>
        <w:jc w:val="right"/>
      </w:pPr>
      <w:r>
        <w:t>Е.Ю.УВАРКИНА</w:t>
      </w:r>
    </w:p>
    <w:p w:rsidR="0087089F" w:rsidRDefault="0087089F">
      <w:pPr>
        <w:pStyle w:val="ConsPlusNormal"/>
        <w:jc w:val="both"/>
      </w:pPr>
    </w:p>
    <w:p w:rsidR="0087089F" w:rsidRDefault="0087089F">
      <w:pPr>
        <w:pStyle w:val="ConsPlusNormal"/>
        <w:jc w:val="both"/>
      </w:pPr>
    </w:p>
    <w:p w:rsidR="0087089F" w:rsidRDefault="0087089F">
      <w:pPr>
        <w:pStyle w:val="ConsPlusNormal"/>
        <w:jc w:val="both"/>
      </w:pPr>
    </w:p>
    <w:p w:rsidR="0087089F" w:rsidRDefault="0087089F">
      <w:pPr>
        <w:pStyle w:val="ConsPlusNormal"/>
        <w:jc w:val="both"/>
      </w:pPr>
    </w:p>
    <w:p w:rsidR="0087089F" w:rsidRDefault="0087089F">
      <w:pPr>
        <w:pStyle w:val="ConsPlusNormal"/>
        <w:jc w:val="both"/>
      </w:pPr>
    </w:p>
    <w:p w:rsidR="0087089F" w:rsidRDefault="0087089F">
      <w:pPr>
        <w:pStyle w:val="ConsPlusNormal"/>
        <w:jc w:val="right"/>
        <w:outlineLvl w:val="0"/>
      </w:pPr>
      <w:r>
        <w:t>Приложение</w:t>
      </w:r>
    </w:p>
    <w:p w:rsidR="0087089F" w:rsidRDefault="0087089F">
      <w:pPr>
        <w:pStyle w:val="ConsPlusNormal"/>
        <w:jc w:val="right"/>
      </w:pPr>
      <w:r>
        <w:t>к постановлению</w:t>
      </w:r>
    </w:p>
    <w:p w:rsidR="0087089F" w:rsidRDefault="0087089F">
      <w:pPr>
        <w:pStyle w:val="ConsPlusNormal"/>
        <w:jc w:val="right"/>
      </w:pPr>
      <w:r>
        <w:t>администрации города Липецка</w:t>
      </w:r>
    </w:p>
    <w:p w:rsidR="0087089F" w:rsidRDefault="0087089F">
      <w:pPr>
        <w:pStyle w:val="ConsPlusNormal"/>
        <w:jc w:val="right"/>
      </w:pPr>
      <w:r>
        <w:t>от 25.12.2023 N 4228</w:t>
      </w:r>
    </w:p>
    <w:p w:rsidR="0087089F" w:rsidRDefault="0087089F">
      <w:pPr>
        <w:pStyle w:val="ConsPlusNormal"/>
        <w:jc w:val="both"/>
      </w:pPr>
    </w:p>
    <w:p w:rsidR="0087089F" w:rsidRDefault="0087089F">
      <w:pPr>
        <w:pStyle w:val="ConsPlusTitle"/>
        <w:jc w:val="center"/>
      </w:pPr>
      <w:bookmarkStart w:id="0" w:name="P29"/>
      <w:bookmarkEnd w:id="0"/>
      <w:r>
        <w:t>ПОРЯДОК</w:t>
      </w:r>
    </w:p>
    <w:p w:rsidR="0087089F" w:rsidRDefault="0087089F">
      <w:pPr>
        <w:pStyle w:val="ConsPlusTitle"/>
        <w:jc w:val="center"/>
      </w:pPr>
      <w:r>
        <w:t>СОГЛАСОВАНИЯ УСТАНОВКИ ШЛАГБАУМОВ, ЦЕПЕЙ, СТОЛБОВ, БЕТОННЫХ</w:t>
      </w:r>
    </w:p>
    <w:p w:rsidR="0087089F" w:rsidRDefault="0087089F">
      <w:pPr>
        <w:pStyle w:val="ConsPlusTitle"/>
        <w:jc w:val="center"/>
      </w:pPr>
      <w:r>
        <w:t>БЛОКОВ И ПЛИТ, ДРУГИХ СООРУЖЕНИЙ, УСТРОЙСТВ И ОБЪЕКТОВ,</w:t>
      </w:r>
    </w:p>
    <w:p w:rsidR="0087089F" w:rsidRDefault="0087089F">
      <w:pPr>
        <w:pStyle w:val="ConsPlusTitle"/>
        <w:jc w:val="center"/>
      </w:pPr>
      <w:r>
        <w:t>СОЗДАЮЩИХ ПРЕПЯТСТВИЯ ИЛИ ОГРАНИЧЕНИЯ ПРОХОДУ (ДВИЖЕНИЮ)</w:t>
      </w:r>
    </w:p>
    <w:p w:rsidR="0087089F" w:rsidRDefault="0087089F">
      <w:pPr>
        <w:pStyle w:val="ConsPlusTitle"/>
        <w:jc w:val="center"/>
      </w:pPr>
      <w:r>
        <w:t xml:space="preserve">ПЕШЕХОДОВ, </w:t>
      </w:r>
      <w:proofErr w:type="gramStart"/>
      <w:r>
        <w:t>И</w:t>
      </w:r>
      <w:proofErr w:type="gramEnd"/>
      <w:r>
        <w:t xml:space="preserve"> (ИЛИ) СТОЯНКЕ, ПРОЕЗДУ АВТОТРАНСПОРТА</w:t>
      </w:r>
    </w:p>
    <w:p w:rsidR="0087089F" w:rsidRDefault="0087089F">
      <w:pPr>
        <w:pStyle w:val="ConsPlusTitle"/>
        <w:jc w:val="center"/>
      </w:pPr>
      <w:r>
        <w:t>НА ТЕРРИТОРИИ ГОРОДА ЛИПЕЦКА</w:t>
      </w:r>
    </w:p>
    <w:p w:rsidR="0087089F" w:rsidRDefault="0087089F">
      <w:pPr>
        <w:pStyle w:val="ConsPlusNormal"/>
        <w:jc w:val="both"/>
      </w:pPr>
    </w:p>
    <w:p w:rsidR="0087089F" w:rsidRDefault="0087089F">
      <w:pPr>
        <w:pStyle w:val="ConsPlusNormal"/>
        <w:ind w:firstLine="540"/>
        <w:jc w:val="both"/>
      </w:pPr>
      <w:r>
        <w:t xml:space="preserve">1. Порядок согласования установки шлагбаумов, цепей, столбов, бетонных блоков и плит, </w:t>
      </w:r>
      <w:r>
        <w:lastRenderedPageBreak/>
        <w:t>других сооружений, устройств и объектов, создающих препятствия или ограничения проходу (движению) пешеходов, и (или) стоянке, проезду автотранспорта на территории города Липецка (далее - Порядок) устанавливает процедуру согласования установки шлагбаумов, цепей, столбов, бетонных блоков и плит, других сооружений, устройств и объектов, создающих препятствия или ограничения проходу (движению) пешеходов, и (или) стоянке, проезду автотранспорта (далее - ограничивающие устройства) на территории города Липецка физическими лицами, индивидуальными предпринимателями или юридическими лицами независимо от форм собственности (далее - заявители).</w:t>
      </w:r>
    </w:p>
    <w:p w:rsidR="0087089F" w:rsidRDefault="0087089F">
      <w:pPr>
        <w:pStyle w:val="ConsPlusNormal"/>
        <w:spacing w:before="220"/>
        <w:ind w:firstLine="540"/>
        <w:jc w:val="both"/>
      </w:pPr>
      <w:r>
        <w:t>2. Установка ограничивающих устройств на придомовой территории многоквартирного дома осуществляется на основании принятого на общем собрании решения собственников помещений многоквартирного дома. При наличии утвержденного проекта межевания или схемы расположения земельного участка, на котором расположен многоквартирный дом, установка ограничивающих устройств осуществляется в границах образованного земельного участка.</w:t>
      </w:r>
    </w:p>
    <w:p w:rsidR="0087089F" w:rsidRDefault="0087089F">
      <w:pPr>
        <w:pStyle w:val="ConsPlusNormal"/>
        <w:spacing w:before="220"/>
        <w:ind w:firstLine="540"/>
        <w:jc w:val="both"/>
      </w:pPr>
      <w:r>
        <w:t>3. Установка ограничивающих устройств на придомовой территории двух и более многоквартирных домов осуществляется на основании принятых на общих собраниях решений собственников помещений всех таких многоквартирных домов.</w:t>
      </w:r>
    </w:p>
    <w:p w:rsidR="0087089F" w:rsidRDefault="0087089F">
      <w:pPr>
        <w:pStyle w:val="ConsPlusNormal"/>
        <w:spacing w:before="220"/>
        <w:ind w:firstLine="540"/>
        <w:jc w:val="both"/>
      </w:pPr>
      <w:r>
        <w:t>4. Уполномоченным органом на выдачу согласования на установку ограничивающих устройств является департамент развития территории администрации города Липецка (далее - Департамент).</w:t>
      </w:r>
    </w:p>
    <w:p w:rsidR="0087089F" w:rsidRDefault="0087089F">
      <w:pPr>
        <w:pStyle w:val="ConsPlusNormal"/>
        <w:spacing w:before="220"/>
        <w:ind w:firstLine="540"/>
        <w:jc w:val="both"/>
      </w:pPr>
      <w:r>
        <w:t>5. Установка ограничивающих устройств осуществляется на основании решения Департамента о согласовании установки шлагбаумов, цепей, столбов, бетонных блоков и плит, других сооружений, устройств и объектов, создающих препятствия или ограничения проходу (движению) пешеходов, и (или) стоянке, проезду автотранспорта на территории города Липецка (далее - решение о согласовании).</w:t>
      </w:r>
    </w:p>
    <w:p w:rsidR="0087089F" w:rsidRDefault="0087089F">
      <w:pPr>
        <w:pStyle w:val="ConsPlusNormal"/>
        <w:spacing w:before="220"/>
        <w:ind w:firstLine="540"/>
        <w:jc w:val="both"/>
      </w:pPr>
      <w:r>
        <w:t>6. Для получения решения о согласовании заявители либо их представители обращаются в Департамент с заявлением.</w:t>
      </w:r>
    </w:p>
    <w:p w:rsidR="0087089F" w:rsidRDefault="0087089F">
      <w:pPr>
        <w:pStyle w:val="ConsPlusNormal"/>
        <w:spacing w:before="220"/>
        <w:ind w:firstLine="540"/>
        <w:jc w:val="both"/>
      </w:pPr>
      <w:bookmarkStart w:id="1" w:name="P42"/>
      <w:bookmarkEnd w:id="1"/>
      <w:r>
        <w:t>7. В заявлении указываются:</w:t>
      </w:r>
    </w:p>
    <w:p w:rsidR="0087089F" w:rsidRDefault="0087089F">
      <w:pPr>
        <w:pStyle w:val="ConsPlusNormal"/>
        <w:spacing w:before="220"/>
        <w:ind w:firstLine="540"/>
        <w:jc w:val="both"/>
      </w:pPr>
      <w:r>
        <w:t>- фамилия, имя и отчество (последнее - при наличии), место жительства и реквизиты документа, удостоверяющего личность, - в случае, если заявление подается физическим лицом или его представителем;</w:t>
      </w:r>
    </w:p>
    <w:p w:rsidR="0087089F" w:rsidRDefault="0087089F">
      <w:pPr>
        <w:pStyle w:val="ConsPlusNormal"/>
        <w:spacing w:before="220"/>
        <w:ind w:firstLine="540"/>
        <w:jc w:val="both"/>
      </w:pPr>
      <w:r>
        <w:t>- наименование, место нахождения и сведения о государственной регистрации в Едином государственном реестре юридических лиц или индивидуальных предпринимателей - в случае если заявление подается юридическим лицом или индивидуальным предпринимателем;</w:t>
      </w:r>
    </w:p>
    <w:p w:rsidR="0087089F" w:rsidRDefault="0087089F">
      <w:pPr>
        <w:pStyle w:val="ConsPlusNormal"/>
        <w:spacing w:before="220"/>
        <w:ind w:firstLine="540"/>
        <w:jc w:val="both"/>
      </w:pPr>
      <w:r>
        <w:t>- кадастровый номер земельного участка (при наличии), на территории которого планируется установка ограничивающих устройств, либо иная информация, позволяющая идентифицировать место установки ограничивающих устройств;</w:t>
      </w:r>
    </w:p>
    <w:p w:rsidR="0087089F" w:rsidRDefault="0087089F">
      <w:pPr>
        <w:pStyle w:val="ConsPlusNormal"/>
        <w:spacing w:before="220"/>
        <w:ind w:firstLine="540"/>
        <w:jc w:val="both"/>
      </w:pPr>
      <w:r>
        <w:t>- способ обеспечения круглосуточного беспрепятственного проезда на земельный участок, въезд на который ограничен, транспортным средствам пожарной техники, спасательным службам, машинам скорой медицинской помощи, полиции, службам газового хозяйства, иным коммунальным или аварийным службам, а также проход пешеходов к местам общего пользования, в случае если проход является единственным;</w:t>
      </w:r>
    </w:p>
    <w:p w:rsidR="0087089F" w:rsidRDefault="0087089F">
      <w:pPr>
        <w:pStyle w:val="ConsPlusNormal"/>
        <w:spacing w:before="220"/>
        <w:ind w:firstLine="540"/>
        <w:jc w:val="both"/>
      </w:pPr>
      <w:r>
        <w:t>- виды ограничивающих устройств, предполагаемых к размещению;</w:t>
      </w:r>
    </w:p>
    <w:p w:rsidR="0087089F" w:rsidRDefault="0087089F">
      <w:pPr>
        <w:pStyle w:val="ConsPlusNormal"/>
        <w:spacing w:before="220"/>
        <w:ind w:firstLine="540"/>
        <w:jc w:val="both"/>
      </w:pPr>
      <w:r>
        <w:t>- почтовый адрес, адрес электронной почты, номер телефона для связи с заявителем или представителем заявителя;</w:t>
      </w:r>
    </w:p>
    <w:p w:rsidR="0087089F" w:rsidRDefault="0087089F">
      <w:pPr>
        <w:pStyle w:val="ConsPlusNormal"/>
        <w:spacing w:before="220"/>
        <w:ind w:firstLine="540"/>
        <w:jc w:val="both"/>
      </w:pPr>
      <w:r>
        <w:lastRenderedPageBreak/>
        <w:t>- способ получения результатов рассмотрения заявления.</w:t>
      </w:r>
    </w:p>
    <w:p w:rsidR="0087089F" w:rsidRDefault="0087089F">
      <w:pPr>
        <w:pStyle w:val="ConsPlusNormal"/>
        <w:spacing w:before="220"/>
        <w:ind w:firstLine="540"/>
        <w:jc w:val="both"/>
      </w:pPr>
      <w:bookmarkStart w:id="2" w:name="P50"/>
      <w:bookmarkEnd w:id="2"/>
      <w:r>
        <w:t>8. К заявлению прилагаются:</w:t>
      </w:r>
    </w:p>
    <w:p w:rsidR="0087089F" w:rsidRDefault="0087089F">
      <w:pPr>
        <w:pStyle w:val="ConsPlusNormal"/>
        <w:spacing w:before="220"/>
        <w:ind w:firstLine="540"/>
        <w:jc w:val="both"/>
      </w:pPr>
      <w:r>
        <w:t>- доверенность представителя;</w:t>
      </w:r>
    </w:p>
    <w:p w:rsidR="0087089F" w:rsidRDefault="0087089F">
      <w:pPr>
        <w:pStyle w:val="ConsPlusNormal"/>
        <w:spacing w:before="220"/>
        <w:ind w:firstLine="540"/>
        <w:jc w:val="both"/>
      </w:pPr>
      <w:r>
        <w:t>- проект размещения ограничивающих устройств с указанием места размещения в масштабе 1:500, его типа, размеров, внешнего вида, фирмы-изготовителя;</w:t>
      </w:r>
    </w:p>
    <w:p w:rsidR="0087089F" w:rsidRDefault="0087089F">
      <w:pPr>
        <w:pStyle w:val="ConsPlusNormal"/>
        <w:spacing w:before="220"/>
        <w:ind w:firstLine="540"/>
        <w:jc w:val="both"/>
      </w:pPr>
      <w:r>
        <w:t>- копии правоустанавливающих документов на земельный участок (при наличии), а также на объекты недвижимости (за исключением многоквартирного дома), расположенные на земельном участке, доступ к которым ограничивается ограничивающими устройствами;</w:t>
      </w:r>
    </w:p>
    <w:p w:rsidR="0087089F" w:rsidRDefault="0087089F">
      <w:pPr>
        <w:pStyle w:val="ConsPlusNormal"/>
        <w:spacing w:before="220"/>
        <w:ind w:firstLine="540"/>
        <w:jc w:val="both"/>
      </w:pPr>
      <w:r>
        <w:t>- технические условия подключения шлагбаума к электросетям, выданные уполномоченным органом (в случае, если заявитель обратился за согласованием установки шлагбаума, в соответствии с типом шлагбаума для эксплуатации которого необходимо подключение к электросетям);</w:t>
      </w:r>
    </w:p>
    <w:p w:rsidR="0087089F" w:rsidRDefault="0087089F">
      <w:pPr>
        <w:pStyle w:val="ConsPlusNormal"/>
        <w:spacing w:before="220"/>
        <w:ind w:firstLine="540"/>
        <w:jc w:val="both"/>
      </w:pPr>
      <w:r>
        <w:t xml:space="preserve">- решение общего собрания собственников помещений в многоквартирном доме (домах) (при подаче заявления на установку ограничивающих устройств на придомовой территории многоквартирного дома (домов)), принятое не менее двух третей от общего числа голосов собственников помещений в многоквартирном доме, оформленное протоколом общего собрания в соответствии с </w:t>
      </w:r>
      <w:hyperlink r:id="rId8">
        <w:r>
          <w:rPr>
            <w:color w:val="0000FF"/>
          </w:rPr>
          <w:t>Приказом</w:t>
        </w:r>
      </w:hyperlink>
      <w:r>
        <w:t xml:space="preserve"> Министерства строительства и жилищно-коммунального хозяйства Российской Федерации от 28 января 2019 N 44/</w:t>
      </w:r>
      <w:proofErr w:type="spellStart"/>
      <w:r>
        <w:t>пр</w:t>
      </w:r>
      <w:proofErr w:type="spellEnd"/>
      <w:r>
        <w:t xml:space="preserve"> "Об утверждении требований к оформлению протоколов общих собраний собственников помещений в многоквартирных домах и порядка направления подлинников решений и протоколов общих собраний собственников помещений в многоквартирных домах в уполномоченные органы исполнительной власти субъектов Российской Федерации, осуществляющие государственный жилищный надзор".</w:t>
      </w:r>
    </w:p>
    <w:p w:rsidR="0087089F" w:rsidRDefault="0087089F">
      <w:pPr>
        <w:pStyle w:val="ConsPlusNormal"/>
        <w:spacing w:before="220"/>
        <w:ind w:firstLine="540"/>
        <w:jc w:val="both"/>
      </w:pPr>
      <w:r>
        <w:t>Содержательная часть протокола общего собрания должна включать в том числе решения по следующим вопросам:</w:t>
      </w:r>
    </w:p>
    <w:p w:rsidR="0087089F" w:rsidRDefault="0087089F">
      <w:pPr>
        <w:pStyle w:val="ConsPlusNormal"/>
        <w:spacing w:before="220"/>
        <w:ind w:firstLine="540"/>
        <w:jc w:val="both"/>
      </w:pPr>
      <w:r>
        <w:t>а) об установке и эксплуатации ограничивающих устройств;</w:t>
      </w:r>
    </w:p>
    <w:p w:rsidR="0087089F" w:rsidRDefault="0087089F">
      <w:pPr>
        <w:pStyle w:val="ConsPlusNormal"/>
        <w:spacing w:before="220"/>
        <w:ind w:firstLine="540"/>
        <w:jc w:val="both"/>
      </w:pPr>
      <w:r>
        <w:t>б) о лице, уполномоченном собственниками многоквартирного дома (домов), на представление их интересов по вопросам, связанным с установкой ограничивающих устройств.</w:t>
      </w:r>
    </w:p>
    <w:p w:rsidR="0087089F" w:rsidRDefault="0087089F">
      <w:pPr>
        <w:pStyle w:val="ConsPlusNormal"/>
        <w:spacing w:before="220"/>
        <w:ind w:firstLine="540"/>
        <w:jc w:val="both"/>
      </w:pPr>
      <w:r>
        <w:t>Сведения о правах на земельный участок запрашиваются Департаментом посредством межведомственного взаимодействия в управлении Федеральной службы государственной регистрации, кадастра и картографии по Липецкой области, если указанный документ не представлен заявителем самостоятельно.</w:t>
      </w:r>
    </w:p>
    <w:p w:rsidR="0087089F" w:rsidRDefault="0087089F">
      <w:pPr>
        <w:pStyle w:val="ConsPlusNormal"/>
        <w:spacing w:before="220"/>
        <w:ind w:firstLine="540"/>
        <w:jc w:val="both"/>
      </w:pPr>
      <w:r>
        <w:t>9. При рассмотрении заявления, Департамент, в целях получения информации, необходимой для принятия решения о согласовании, направляет запрос в департамент градостроительства и архитектуры администрации города Липецка о возможности установки ограничивающих устройств в части соответствия их размещения относительно ранее запроектированных сетей инженерно-технического обеспечения и линейных объектов.</w:t>
      </w:r>
    </w:p>
    <w:p w:rsidR="0087089F" w:rsidRDefault="0087089F">
      <w:pPr>
        <w:pStyle w:val="ConsPlusNormal"/>
        <w:spacing w:before="220"/>
        <w:ind w:firstLine="540"/>
        <w:jc w:val="both"/>
      </w:pPr>
      <w:r>
        <w:t xml:space="preserve">10. Решение о согласовании </w:t>
      </w:r>
      <w:hyperlink w:anchor="P106">
        <w:r>
          <w:rPr>
            <w:color w:val="0000FF"/>
          </w:rPr>
          <w:t>(приложение N 1)</w:t>
        </w:r>
      </w:hyperlink>
      <w:r>
        <w:t xml:space="preserve"> или решение об отказе в согласовании установки шлагбаумов, цепей, столбов, бетонных блоков и плит, других сооружений, устройств и объектов, создающих препятствия или ограничения проходу (движению) пешеходов, и (или) стоянке, проезду автотранспорта на территории города Липецка (далее - решение об отказе в согласовании) </w:t>
      </w:r>
      <w:hyperlink w:anchor="P166">
        <w:r>
          <w:rPr>
            <w:color w:val="0000FF"/>
          </w:rPr>
          <w:t>(приложение N 2)</w:t>
        </w:r>
      </w:hyperlink>
      <w:r>
        <w:t xml:space="preserve"> принимается в течение 30 календарных дней со дня поступления заявления и документов, указанных в </w:t>
      </w:r>
      <w:hyperlink w:anchor="P50">
        <w:r>
          <w:rPr>
            <w:color w:val="0000FF"/>
          </w:rPr>
          <w:t>пункте 8</w:t>
        </w:r>
      </w:hyperlink>
      <w:r>
        <w:t xml:space="preserve"> настоящего Порядка, и в течение 3 рабочих дней с даты его принятия направляется заявителю способом, указанным в заявлении.</w:t>
      </w:r>
    </w:p>
    <w:p w:rsidR="0087089F" w:rsidRDefault="0087089F">
      <w:pPr>
        <w:pStyle w:val="ConsPlusNormal"/>
        <w:spacing w:before="220"/>
        <w:ind w:firstLine="540"/>
        <w:jc w:val="both"/>
      </w:pPr>
      <w:r>
        <w:lastRenderedPageBreak/>
        <w:t>11. Решение о согласовании выдается сроком на 5 лет. Выдача решения осуществляется без взимания платы с заявителя.</w:t>
      </w:r>
    </w:p>
    <w:p w:rsidR="0087089F" w:rsidRDefault="0087089F">
      <w:pPr>
        <w:pStyle w:val="ConsPlusNormal"/>
        <w:spacing w:before="220"/>
        <w:ind w:firstLine="540"/>
        <w:jc w:val="both"/>
      </w:pPr>
      <w:r>
        <w:t>12. Продление решения о согласовании на новый срок производится согласно процедуре выдачи решения о согласовании, установленной настоящим Порядком.</w:t>
      </w:r>
    </w:p>
    <w:p w:rsidR="0087089F" w:rsidRDefault="0087089F">
      <w:pPr>
        <w:pStyle w:val="ConsPlusNormal"/>
        <w:spacing w:before="220"/>
        <w:ind w:firstLine="540"/>
        <w:jc w:val="both"/>
      </w:pPr>
      <w:r>
        <w:t>13. Основания для отказа в согласовании установки ограничивающих устройств:</w:t>
      </w:r>
    </w:p>
    <w:p w:rsidR="0087089F" w:rsidRDefault="0087089F">
      <w:pPr>
        <w:pStyle w:val="ConsPlusNormal"/>
        <w:spacing w:before="220"/>
        <w:ind w:firstLine="540"/>
        <w:jc w:val="both"/>
      </w:pPr>
      <w:r>
        <w:t xml:space="preserve">- заявление подано с нарушением требований, установленных </w:t>
      </w:r>
      <w:hyperlink w:anchor="P42">
        <w:r>
          <w:rPr>
            <w:color w:val="0000FF"/>
          </w:rPr>
          <w:t>пунктами 7</w:t>
        </w:r>
      </w:hyperlink>
      <w:r>
        <w:t xml:space="preserve"> и </w:t>
      </w:r>
      <w:hyperlink w:anchor="P50">
        <w:r>
          <w:rPr>
            <w:color w:val="0000FF"/>
          </w:rPr>
          <w:t>8</w:t>
        </w:r>
      </w:hyperlink>
      <w:r>
        <w:t xml:space="preserve"> настоящего Порядка;</w:t>
      </w:r>
    </w:p>
    <w:p w:rsidR="0087089F" w:rsidRDefault="0087089F">
      <w:pPr>
        <w:pStyle w:val="ConsPlusNormal"/>
        <w:spacing w:before="220"/>
        <w:ind w:firstLine="540"/>
        <w:jc w:val="both"/>
      </w:pPr>
      <w:r>
        <w:t>- получение информации от департамента градостроительства и архитектуры администрации города Липецка о невозможности установки ограничивающих устройств;</w:t>
      </w:r>
    </w:p>
    <w:p w:rsidR="0087089F" w:rsidRDefault="0087089F">
      <w:pPr>
        <w:pStyle w:val="ConsPlusNormal"/>
        <w:spacing w:before="220"/>
        <w:ind w:firstLine="540"/>
        <w:jc w:val="both"/>
      </w:pPr>
      <w:r>
        <w:t>- отсутствие возможности по обеспечению круглосуточного беспрепятственного проезда на земельный участок, въезд на который ограничивается, транспортным средствам пожарной техники, спасательным службам, машинам скорой медицинской помощи, полиции, службам газового хозяйства, иным коммунальным или аварийным службам, а также проход пешеходов к местам общего пользования, в случае если проход является единственным;</w:t>
      </w:r>
    </w:p>
    <w:p w:rsidR="0087089F" w:rsidRDefault="0087089F">
      <w:pPr>
        <w:pStyle w:val="ConsPlusNormal"/>
        <w:spacing w:before="220"/>
        <w:ind w:firstLine="540"/>
        <w:jc w:val="both"/>
      </w:pPr>
      <w:r>
        <w:t>- лица, подавшие заявление, не являются правообладателями земельного участка, объекта недвижимого имущества, доступ к которому ограничивается установкой ограничивающих устройств либо не все такие правообладатели обратились с заявлением;</w:t>
      </w:r>
    </w:p>
    <w:p w:rsidR="0087089F" w:rsidRDefault="0087089F">
      <w:pPr>
        <w:pStyle w:val="ConsPlusNormal"/>
        <w:spacing w:before="220"/>
        <w:ind w:firstLine="540"/>
        <w:jc w:val="both"/>
      </w:pPr>
      <w:r>
        <w:t>- наличие ограничений на пользование земельным участком (сервитут).</w:t>
      </w:r>
    </w:p>
    <w:p w:rsidR="0087089F" w:rsidRDefault="0087089F">
      <w:pPr>
        <w:pStyle w:val="ConsPlusNormal"/>
        <w:spacing w:before="220"/>
        <w:ind w:firstLine="540"/>
        <w:jc w:val="both"/>
      </w:pPr>
      <w:r>
        <w:t>В решении об отказе в согласовании должно быть указано основание отказа, предусмотренное настоящим пунктом.</w:t>
      </w:r>
    </w:p>
    <w:p w:rsidR="0087089F" w:rsidRDefault="0087089F">
      <w:pPr>
        <w:pStyle w:val="ConsPlusNormal"/>
        <w:spacing w:before="220"/>
        <w:ind w:firstLine="540"/>
        <w:jc w:val="both"/>
      </w:pPr>
      <w:r>
        <w:t>14. В случае получения решения об отказе в согласовании заявитель, после устранения всех замечаний, имеет право повторно подать заявление.</w:t>
      </w:r>
    </w:p>
    <w:p w:rsidR="0087089F" w:rsidRDefault="0087089F">
      <w:pPr>
        <w:pStyle w:val="ConsPlusNormal"/>
        <w:spacing w:before="220"/>
        <w:ind w:firstLine="540"/>
        <w:jc w:val="both"/>
      </w:pPr>
      <w:bookmarkStart w:id="3" w:name="P72"/>
      <w:bookmarkEnd w:id="3"/>
      <w:r>
        <w:t>15. Лицо (лица), принявшее(</w:t>
      </w:r>
      <w:proofErr w:type="spellStart"/>
      <w:r>
        <w:t>ие</w:t>
      </w:r>
      <w:proofErr w:type="spellEnd"/>
      <w:r>
        <w:t>) решение об установке ограничивающих устройств, (далее - владелец ограничивающих устройств), обязано обеспечить круглосуточный беспрепятственный проезд на земельный участок, въезд на который ограничен, транспортным средствам пожарной техники, спасательным службам, машинам скорой медицинской помощи, полиции, службам газового хозяйства, иным коммунальным или аварийным службам, а также проход пешеходов к местам общего пользования, в случае если проход является единственным.</w:t>
      </w:r>
    </w:p>
    <w:p w:rsidR="0087089F" w:rsidRDefault="0087089F">
      <w:pPr>
        <w:pStyle w:val="ConsPlusNormal"/>
        <w:spacing w:before="220"/>
        <w:ind w:firstLine="540"/>
        <w:jc w:val="both"/>
      </w:pPr>
      <w:r>
        <w:t>16. Эксплуатация, техническое обслуживание, ремонт и замена ограничивающих устройств осуществляется владельцем ограничивающих устройств.</w:t>
      </w:r>
    </w:p>
    <w:p w:rsidR="0087089F" w:rsidRDefault="0087089F">
      <w:pPr>
        <w:pStyle w:val="ConsPlusNormal"/>
        <w:spacing w:before="220"/>
        <w:ind w:firstLine="540"/>
        <w:jc w:val="both"/>
      </w:pPr>
      <w:r>
        <w:t>17. Действие решения о согласовании может быть прекращено досрочно в случае и порядке, установленном пунктом 18 настоящего Порядка.</w:t>
      </w:r>
    </w:p>
    <w:p w:rsidR="0087089F" w:rsidRDefault="0087089F">
      <w:pPr>
        <w:pStyle w:val="ConsPlusNormal"/>
        <w:spacing w:before="220"/>
        <w:ind w:firstLine="540"/>
        <w:jc w:val="both"/>
      </w:pPr>
      <w:r>
        <w:t xml:space="preserve">18. В случае получения Департаментом информации (письменное обращение, информация в средствах массовой информации, в ходе мониторинга территории города Липецка и иным способом) о факте несоблюдения требований </w:t>
      </w:r>
      <w:hyperlink w:anchor="P72">
        <w:r>
          <w:rPr>
            <w:color w:val="0000FF"/>
          </w:rPr>
          <w:t>пункта 15</w:t>
        </w:r>
      </w:hyperlink>
      <w:r>
        <w:t xml:space="preserve"> настоящего Порядка, в течение 3 рабочих дней проводится выездное обследование с целью проверки полученной информации.</w:t>
      </w:r>
    </w:p>
    <w:p w:rsidR="0087089F" w:rsidRDefault="0087089F">
      <w:pPr>
        <w:pStyle w:val="ConsPlusNormal"/>
        <w:spacing w:before="220"/>
        <w:ind w:firstLine="540"/>
        <w:jc w:val="both"/>
      </w:pPr>
      <w:r>
        <w:t xml:space="preserve">При подтверждении факта несоблюдения требований </w:t>
      </w:r>
      <w:hyperlink w:anchor="P72">
        <w:r>
          <w:rPr>
            <w:color w:val="0000FF"/>
          </w:rPr>
          <w:t>пункта 15</w:t>
        </w:r>
      </w:hyperlink>
      <w:r>
        <w:t xml:space="preserve"> настоящего Порядка, Департаментом в течение 1 рабочего дня составляется акт о несоблюдении требований по обеспечению круглосуточного беспрепятственного проезда на земельный участок, въезд на который ограничен, транспортным средствам пожарной техники, спасательным службам, машинам скорой медицинской помощи, полиции, службам газового хозяйства, иным коммунальным или аварийным службам, а также прохода пешеходов к местам общего пользования, в случае если </w:t>
      </w:r>
      <w:r>
        <w:lastRenderedPageBreak/>
        <w:t>проход является единственным (далее - акт), который не позднее следующего рабочего дня после составления, направляется владельцу ограничивающих устройств.</w:t>
      </w:r>
    </w:p>
    <w:p w:rsidR="0087089F" w:rsidRDefault="0087089F">
      <w:pPr>
        <w:pStyle w:val="ConsPlusNormal"/>
        <w:spacing w:before="220"/>
        <w:ind w:firstLine="540"/>
        <w:jc w:val="both"/>
      </w:pPr>
      <w:r>
        <w:t>Владелец ограничивающих устройств в течение 15 календарных дней после направления акта обязан устранить допущенное нарушение и предоставить в Департамент информацию об его устранении.</w:t>
      </w:r>
    </w:p>
    <w:p w:rsidR="0087089F" w:rsidRDefault="0087089F">
      <w:pPr>
        <w:pStyle w:val="ConsPlusNormal"/>
        <w:spacing w:before="220"/>
        <w:ind w:firstLine="540"/>
        <w:jc w:val="both"/>
      </w:pPr>
      <w:r>
        <w:t>В случае неполучения информации об устранении допущенного нарушения, Департаментом в течение 3 рабочих дней принимается решение о досрочном прекращении действия решения о согласования.</w:t>
      </w:r>
    </w:p>
    <w:p w:rsidR="0087089F" w:rsidRDefault="0087089F">
      <w:pPr>
        <w:pStyle w:val="ConsPlusNormal"/>
        <w:spacing w:before="220"/>
        <w:ind w:firstLine="540"/>
        <w:jc w:val="both"/>
      </w:pPr>
      <w:r>
        <w:t>19. Решение о досрочном прекращении действия решения о согласовании в течение 3 рабочих дней с даты его принятия направляется владельцу ограничивающих устройств.</w:t>
      </w:r>
    </w:p>
    <w:p w:rsidR="0087089F" w:rsidRDefault="0087089F">
      <w:pPr>
        <w:pStyle w:val="ConsPlusNormal"/>
        <w:spacing w:before="220"/>
        <w:ind w:firstLine="540"/>
        <w:jc w:val="both"/>
      </w:pPr>
      <w:r>
        <w:t>20. При прекращении действия решения о согласовании демонтаж ограничивающих устройств производится владельцем ограничивающих устройств в течение 15 календарных дней своими силами и за свой счет.</w:t>
      </w:r>
    </w:p>
    <w:p w:rsidR="0087089F" w:rsidRDefault="0087089F">
      <w:pPr>
        <w:pStyle w:val="ConsPlusNormal"/>
        <w:spacing w:before="220"/>
        <w:ind w:firstLine="540"/>
        <w:jc w:val="both"/>
      </w:pPr>
      <w:r>
        <w:t>21. По окончании демонтажа владелец ограничивающих устройств обязан в течение 30 календарных дней произвести работы по восстановлению благоустройства земельного участка, на котором было осуществлено размещение ограничивающих устройств.</w:t>
      </w:r>
    </w:p>
    <w:p w:rsidR="0087089F" w:rsidRDefault="0087089F">
      <w:pPr>
        <w:pStyle w:val="ConsPlusNormal"/>
        <w:jc w:val="both"/>
      </w:pPr>
    </w:p>
    <w:p w:rsidR="0087089F" w:rsidRDefault="0087089F">
      <w:pPr>
        <w:pStyle w:val="ConsPlusNormal"/>
        <w:jc w:val="both"/>
      </w:pPr>
    </w:p>
    <w:p w:rsidR="0087089F" w:rsidRDefault="0087089F">
      <w:pPr>
        <w:pStyle w:val="ConsPlusNormal"/>
        <w:jc w:val="both"/>
      </w:pPr>
    </w:p>
    <w:p w:rsidR="0087089F" w:rsidRDefault="0087089F">
      <w:pPr>
        <w:pStyle w:val="ConsPlusNormal"/>
        <w:jc w:val="both"/>
      </w:pPr>
    </w:p>
    <w:p w:rsidR="0087089F" w:rsidRDefault="0087089F">
      <w:pPr>
        <w:pStyle w:val="ConsPlusNormal"/>
        <w:jc w:val="both"/>
      </w:pPr>
    </w:p>
    <w:p w:rsidR="0087089F" w:rsidRDefault="0087089F">
      <w:pPr>
        <w:pStyle w:val="ConsPlusNormal"/>
        <w:jc w:val="right"/>
        <w:outlineLvl w:val="1"/>
      </w:pPr>
      <w:r>
        <w:t>Приложение 1</w:t>
      </w:r>
    </w:p>
    <w:p w:rsidR="0087089F" w:rsidRDefault="0087089F">
      <w:pPr>
        <w:pStyle w:val="ConsPlusNormal"/>
        <w:jc w:val="right"/>
      </w:pPr>
      <w:r>
        <w:t>к Порядку согласования</w:t>
      </w:r>
    </w:p>
    <w:p w:rsidR="0087089F" w:rsidRDefault="0087089F">
      <w:pPr>
        <w:pStyle w:val="ConsPlusNormal"/>
        <w:jc w:val="right"/>
      </w:pPr>
      <w:r>
        <w:t>установки шлагбаумов, цепей,</w:t>
      </w:r>
    </w:p>
    <w:p w:rsidR="0087089F" w:rsidRDefault="0087089F">
      <w:pPr>
        <w:pStyle w:val="ConsPlusNormal"/>
        <w:jc w:val="right"/>
      </w:pPr>
      <w:r>
        <w:t>столбов, бетонных блоков</w:t>
      </w:r>
    </w:p>
    <w:p w:rsidR="0087089F" w:rsidRDefault="0087089F">
      <w:pPr>
        <w:pStyle w:val="ConsPlusNormal"/>
        <w:jc w:val="right"/>
      </w:pPr>
      <w:r>
        <w:t>и плит, других сооружений,</w:t>
      </w:r>
    </w:p>
    <w:p w:rsidR="0087089F" w:rsidRDefault="0087089F">
      <w:pPr>
        <w:pStyle w:val="ConsPlusNormal"/>
        <w:jc w:val="right"/>
      </w:pPr>
      <w:r>
        <w:t>устройств и объектов, создающих</w:t>
      </w:r>
    </w:p>
    <w:p w:rsidR="0087089F" w:rsidRDefault="0087089F">
      <w:pPr>
        <w:pStyle w:val="ConsPlusNormal"/>
        <w:jc w:val="right"/>
      </w:pPr>
      <w:r>
        <w:t>препятствия или ограничения</w:t>
      </w:r>
    </w:p>
    <w:p w:rsidR="0087089F" w:rsidRDefault="0087089F">
      <w:pPr>
        <w:pStyle w:val="ConsPlusNormal"/>
        <w:jc w:val="right"/>
      </w:pPr>
      <w:r>
        <w:t>проходу (движению) пешеходов,</w:t>
      </w:r>
    </w:p>
    <w:p w:rsidR="0087089F" w:rsidRDefault="0087089F">
      <w:pPr>
        <w:pStyle w:val="ConsPlusNormal"/>
        <w:jc w:val="right"/>
      </w:pPr>
      <w:r>
        <w:t>и (или) стоянке, проезду</w:t>
      </w:r>
    </w:p>
    <w:p w:rsidR="0087089F" w:rsidRDefault="0087089F">
      <w:pPr>
        <w:pStyle w:val="ConsPlusNormal"/>
        <w:jc w:val="right"/>
      </w:pPr>
      <w:r>
        <w:t>автотранспорта на территории</w:t>
      </w:r>
    </w:p>
    <w:p w:rsidR="0087089F" w:rsidRDefault="0087089F">
      <w:pPr>
        <w:pStyle w:val="ConsPlusNormal"/>
        <w:jc w:val="right"/>
      </w:pPr>
      <w:r>
        <w:t>города Липецка</w:t>
      </w:r>
    </w:p>
    <w:p w:rsidR="0087089F" w:rsidRDefault="0087089F">
      <w:pPr>
        <w:pStyle w:val="ConsPlusNormal"/>
        <w:jc w:val="both"/>
      </w:pPr>
    </w:p>
    <w:p w:rsidR="0087089F" w:rsidRDefault="0087089F">
      <w:pPr>
        <w:pStyle w:val="ConsPlusNonformat"/>
        <w:jc w:val="both"/>
      </w:pPr>
      <w:r>
        <w:t xml:space="preserve">                                   Герб</w:t>
      </w:r>
    </w:p>
    <w:p w:rsidR="0087089F" w:rsidRDefault="0087089F">
      <w:pPr>
        <w:pStyle w:val="ConsPlusNonformat"/>
        <w:jc w:val="both"/>
      </w:pPr>
      <w:r>
        <w:t xml:space="preserve">                              города Липецка</w:t>
      </w:r>
    </w:p>
    <w:p w:rsidR="0087089F" w:rsidRDefault="0087089F">
      <w:pPr>
        <w:pStyle w:val="ConsPlusNonformat"/>
        <w:jc w:val="both"/>
      </w:pPr>
    </w:p>
    <w:p w:rsidR="0087089F" w:rsidRDefault="0087089F">
      <w:pPr>
        <w:pStyle w:val="ConsPlusNonformat"/>
        <w:jc w:val="both"/>
      </w:pPr>
      <w:r>
        <w:t xml:space="preserve">                       АДМИНИСТРАЦИЯ ГОРОДА ЛИПЕЦКА</w:t>
      </w:r>
    </w:p>
    <w:p w:rsidR="0087089F" w:rsidRDefault="0087089F">
      <w:pPr>
        <w:pStyle w:val="ConsPlusNonformat"/>
        <w:jc w:val="both"/>
      </w:pPr>
    </w:p>
    <w:p w:rsidR="0087089F" w:rsidRDefault="0087089F">
      <w:pPr>
        <w:pStyle w:val="ConsPlusNonformat"/>
        <w:jc w:val="both"/>
      </w:pPr>
      <w:r>
        <w:t xml:space="preserve">                      ДЕПАРТАМЕНТ РАЗВИТИЯ ТЕРРИТОРИИ</w:t>
      </w:r>
    </w:p>
    <w:p w:rsidR="0087089F" w:rsidRDefault="0087089F">
      <w:pPr>
        <w:pStyle w:val="ConsPlusNonformat"/>
        <w:jc w:val="both"/>
      </w:pPr>
    </w:p>
    <w:p w:rsidR="0087089F" w:rsidRDefault="0087089F">
      <w:pPr>
        <w:pStyle w:val="ConsPlusNonformat"/>
        <w:jc w:val="both"/>
      </w:pPr>
      <w:bookmarkStart w:id="4" w:name="P106"/>
      <w:bookmarkEnd w:id="4"/>
      <w:r>
        <w:t xml:space="preserve">                                  РЕШЕНИЕ</w:t>
      </w:r>
    </w:p>
    <w:p w:rsidR="0087089F" w:rsidRDefault="0087089F">
      <w:pPr>
        <w:pStyle w:val="ConsPlusNonformat"/>
        <w:jc w:val="both"/>
      </w:pPr>
      <w:r>
        <w:t xml:space="preserve">  о согласовании установки шлагбаумов, цепей, столбов, бетонных блоков и</w:t>
      </w:r>
    </w:p>
    <w:p w:rsidR="0087089F" w:rsidRDefault="0087089F">
      <w:pPr>
        <w:pStyle w:val="ConsPlusNonformat"/>
        <w:jc w:val="both"/>
      </w:pPr>
      <w:r>
        <w:t xml:space="preserve"> плит, других сооружений, устройств и объектов, создающих препятствия или</w:t>
      </w:r>
    </w:p>
    <w:p w:rsidR="0087089F" w:rsidRDefault="0087089F">
      <w:pPr>
        <w:pStyle w:val="ConsPlusNonformat"/>
        <w:jc w:val="both"/>
      </w:pPr>
      <w:r>
        <w:t xml:space="preserve">    ограничения проходу (движению) пешеходов, и (или) стоянке, проезду</w:t>
      </w:r>
    </w:p>
    <w:p w:rsidR="0087089F" w:rsidRDefault="0087089F">
      <w:pPr>
        <w:pStyle w:val="ConsPlusNonformat"/>
        <w:jc w:val="both"/>
      </w:pPr>
      <w:r>
        <w:t xml:space="preserve">                автотранспорта на территории города Липецка</w:t>
      </w:r>
    </w:p>
    <w:p w:rsidR="0087089F" w:rsidRDefault="0087089F">
      <w:pPr>
        <w:pStyle w:val="ConsPlusNonformat"/>
        <w:jc w:val="both"/>
      </w:pPr>
      <w:r>
        <w:t>N ________                                        "__" _____________20__ г.</w:t>
      </w:r>
    </w:p>
    <w:p w:rsidR="0087089F" w:rsidRDefault="0087089F">
      <w:pPr>
        <w:pStyle w:val="ConsPlusNonformat"/>
        <w:jc w:val="both"/>
      </w:pPr>
    </w:p>
    <w:p w:rsidR="0087089F" w:rsidRDefault="0087089F">
      <w:pPr>
        <w:pStyle w:val="ConsPlusNonformat"/>
        <w:jc w:val="both"/>
      </w:pPr>
      <w:r>
        <w:t xml:space="preserve">    </w:t>
      </w:r>
      <w:proofErr w:type="gramStart"/>
      <w:r>
        <w:t>В  соответствии</w:t>
      </w:r>
      <w:proofErr w:type="gramEnd"/>
      <w:r>
        <w:t xml:space="preserve">  с  Порядком  согласования установки шлагбаумов, цепей,</w:t>
      </w:r>
    </w:p>
    <w:p w:rsidR="0087089F" w:rsidRDefault="0087089F">
      <w:pPr>
        <w:pStyle w:val="ConsPlusNonformat"/>
        <w:jc w:val="both"/>
      </w:pPr>
      <w:proofErr w:type="gramStart"/>
      <w:r>
        <w:t>столбов,  бетонных</w:t>
      </w:r>
      <w:proofErr w:type="gramEnd"/>
      <w:r>
        <w:t xml:space="preserve">  блоков и плит, других сооружений, устройств и объектов,</w:t>
      </w:r>
    </w:p>
    <w:p w:rsidR="0087089F" w:rsidRDefault="0087089F">
      <w:pPr>
        <w:pStyle w:val="ConsPlusNonformat"/>
        <w:jc w:val="both"/>
      </w:pPr>
      <w:r>
        <w:t>создающих препятствия или ограничения проходу (движению) пешеходов, и (или)</w:t>
      </w:r>
    </w:p>
    <w:p w:rsidR="0087089F" w:rsidRDefault="0087089F">
      <w:pPr>
        <w:pStyle w:val="ConsPlusNonformat"/>
        <w:jc w:val="both"/>
      </w:pPr>
      <w:proofErr w:type="gramStart"/>
      <w:r>
        <w:t>стоянке,  проезду</w:t>
      </w:r>
      <w:proofErr w:type="gramEnd"/>
      <w:r>
        <w:t xml:space="preserve">  автотранспорта  на  территории  города  Липецка (далее -</w:t>
      </w:r>
    </w:p>
    <w:p w:rsidR="0087089F" w:rsidRDefault="0087089F">
      <w:pPr>
        <w:pStyle w:val="ConsPlusNonformat"/>
        <w:jc w:val="both"/>
      </w:pPr>
      <w:r>
        <w:t>ограничивающих устройств), утвержденным постановлением администрации города</w:t>
      </w:r>
    </w:p>
    <w:p w:rsidR="0087089F" w:rsidRDefault="0087089F">
      <w:pPr>
        <w:pStyle w:val="ConsPlusNonformat"/>
        <w:jc w:val="both"/>
      </w:pPr>
      <w:r>
        <w:t>Липецка от _______ N ___ (далее - Порядок), департамент развития территории</w:t>
      </w:r>
    </w:p>
    <w:p w:rsidR="0087089F" w:rsidRDefault="0087089F">
      <w:pPr>
        <w:pStyle w:val="ConsPlusNonformat"/>
        <w:jc w:val="both"/>
      </w:pPr>
      <w:r>
        <w:lastRenderedPageBreak/>
        <w:t xml:space="preserve">администрации        города       </w:t>
      </w:r>
      <w:proofErr w:type="gramStart"/>
      <w:r>
        <w:t xml:space="preserve">Липецка,   </w:t>
      </w:r>
      <w:proofErr w:type="gramEnd"/>
      <w:r>
        <w:t xml:space="preserve">    рассмотрев       заявление</w:t>
      </w:r>
    </w:p>
    <w:p w:rsidR="0087089F" w:rsidRDefault="0087089F">
      <w:pPr>
        <w:pStyle w:val="ConsPlusNonformat"/>
        <w:jc w:val="both"/>
      </w:pPr>
      <w:r>
        <w:t>_________________________________________ (</w:t>
      </w:r>
      <w:r>
        <w:rPr>
          <w:i/>
        </w:rPr>
        <w:t>указывается уполномоченное лицо,</w:t>
      </w:r>
    </w:p>
    <w:p w:rsidR="0087089F" w:rsidRDefault="0087089F">
      <w:pPr>
        <w:pStyle w:val="ConsPlusNonformat"/>
        <w:jc w:val="both"/>
      </w:pPr>
      <w:r>
        <w:rPr>
          <w:i/>
        </w:rPr>
        <w:t>обратившееся с заявлением о согласовании</w:t>
      </w:r>
      <w:r>
        <w:t>) от "__" __________ 20___ N _____,</w:t>
      </w:r>
    </w:p>
    <w:p w:rsidR="0087089F" w:rsidRDefault="0087089F">
      <w:pPr>
        <w:pStyle w:val="ConsPlusNonformat"/>
        <w:jc w:val="both"/>
      </w:pPr>
      <w:r>
        <w:t>согласовывает     установку     следующих     ограничивающих     устройств:</w:t>
      </w:r>
    </w:p>
    <w:p w:rsidR="0087089F" w:rsidRDefault="0087089F">
      <w:pPr>
        <w:pStyle w:val="ConsPlusNonformat"/>
        <w:jc w:val="both"/>
      </w:pPr>
      <w:r>
        <w:t>___________________________________________________________________________</w:t>
      </w:r>
    </w:p>
    <w:p w:rsidR="0087089F" w:rsidRDefault="0087089F">
      <w:pPr>
        <w:pStyle w:val="ConsPlusNonformat"/>
        <w:jc w:val="both"/>
      </w:pPr>
      <w:r>
        <w:t xml:space="preserve">                       (</w:t>
      </w:r>
      <w:r>
        <w:rPr>
          <w:i/>
        </w:rPr>
        <w:t>указывается вид устройства</w:t>
      </w:r>
      <w:r>
        <w:t>)</w:t>
      </w:r>
    </w:p>
    <w:p w:rsidR="0087089F" w:rsidRDefault="0087089F">
      <w:pPr>
        <w:pStyle w:val="ConsPlusNonformat"/>
        <w:jc w:val="both"/>
      </w:pPr>
      <w:r>
        <w:t xml:space="preserve">в </w:t>
      </w:r>
      <w:proofErr w:type="gramStart"/>
      <w:r>
        <w:t>количестве  _</w:t>
      </w:r>
      <w:proofErr w:type="gramEnd"/>
      <w:r>
        <w:t>____  штук на земельном участке, находящемся в собственности</w:t>
      </w:r>
    </w:p>
    <w:p w:rsidR="0087089F" w:rsidRDefault="0087089F">
      <w:pPr>
        <w:pStyle w:val="ConsPlusNonformat"/>
        <w:jc w:val="both"/>
      </w:pPr>
      <w:r>
        <w:t>___________________________________________________________________________</w:t>
      </w:r>
    </w:p>
    <w:p w:rsidR="0087089F" w:rsidRDefault="0087089F">
      <w:pPr>
        <w:pStyle w:val="ConsPlusNonformat"/>
        <w:jc w:val="both"/>
      </w:pPr>
      <w:r>
        <w:t>(</w:t>
      </w:r>
      <w:r>
        <w:rPr>
          <w:i/>
        </w:rPr>
        <w:t>указывается правообладатель земельного участка согласно выписки из ЕГРН)</w:t>
      </w:r>
      <w:r>
        <w:t>,</w:t>
      </w:r>
    </w:p>
    <w:p w:rsidR="0087089F" w:rsidRDefault="0087089F">
      <w:pPr>
        <w:pStyle w:val="ConsPlusNonformat"/>
        <w:jc w:val="both"/>
      </w:pPr>
      <w:r>
        <w:t>расположенном по адресу: __________________________________________________</w:t>
      </w:r>
    </w:p>
    <w:p w:rsidR="0087089F" w:rsidRDefault="0087089F">
      <w:pPr>
        <w:pStyle w:val="ConsPlusNonformat"/>
        <w:jc w:val="both"/>
      </w:pPr>
      <w:r>
        <w:t>___________________________________________________________________________</w:t>
      </w:r>
    </w:p>
    <w:p w:rsidR="0087089F" w:rsidRDefault="0087089F">
      <w:pPr>
        <w:pStyle w:val="ConsPlusNonformat"/>
        <w:jc w:val="both"/>
      </w:pPr>
      <w:r>
        <w:t xml:space="preserve">в   соответствии   с   рассмотренным   </w:t>
      </w:r>
      <w:proofErr w:type="gramStart"/>
      <w:r>
        <w:t>проектом  размещения</w:t>
      </w:r>
      <w:proofErr w:type="gramEnd"/>
      <w:r>
        <w:t xml:space="preserve">  ограничивающих</w:t>
      </w:r>
    </w:p>
    <w:p w:rsidR="0087089F" w:rsidRDefault="0087089F">
      <w:pPr>
        <w:pStyle w:val="ConsPlusNonformat"/>
        <w:jc w:val="both"/>
      </w:pPr>
      <w:r>
        <w:t>устройств.</w:t>
      </w:r>
    </w:p>
    <w:p w:rsidR="0087089F" w:rsidRDefault="0087089F">
      <w:pPr>
        <w:pStyle w:val="ConsPlusNonformat"/>
        <w:jc w:val="both"/>
      </w:pPr>
    </w:p>
    <w:p w:rsidR="0087089F" w:rsidRDefault="0087089F">
      <w:pPr>
        <w:pStyle w:val="ConsPlusNonformat"/>
        <w:jc w:val="both"/>
      </w:pPr>
      <w:r>
        <w:t xml:space="preserve">    Установку, использование и демонтаж ограничивающих устройств необходимо</w:t>
      </w:r>
    </w:p>
    <w:p w:rsidR="0087089F" w:rsidRDefault="0087089F">
      <w:pPr>
        <w:pStyle w:val="ConsPlusNonformat"/>
        <w:jc w:val="both"/>
      </w:pPr>
      <w:r>
        <w:t>производить в соответствии с Порядком.</w:t>
      </w:r>
    </w:p>
    <w:p w:rsidR="0087089F" w:rsidRDefault="0087089F">
      <w:pPr>
        <w:pStyle w:val="ConsPlusNonformat"/>
        <w:jc w:val="both"/>
      </w:pPr>
    </w:p>
    <w:p w:rsidR="0087089F" w:rsidRDefault="0087089F">
      <w:pPr>
        <w:pStyle w:val="ConsPlusNonformat"/>
        <w:jc w:val="both"/>
      </w:pPr>
    </w:p>
    <w:p w:rsidR="0087089F" w:rsidRDefault="0087089F">
      <w:pPr>
        <w:pStyle w:val="ConsPlusNonformat"/>
        <w:jc w:val="both"/>
      </w:pPr>
      <w:r>
        <w:t>Решение действительно в течение 5 лет.</w:t>
      </w:r>
    </w:p>
    <w:p w:rsidR="0087089F" w:rsidRDefault="0087089F">
      <w:pPr>
        <w:pStyle w:val="ConsPlusNonformat"/>
        <w:jc w:val="both"/>
      </w:pPr>
    </w:p>
    <w:p w:rsidR="0087089F" w:rsidRDefault="0087089F">
      <w:pPr>
        <w:pStyle w:val="ConsPlusNonformat"/>
        <w:jc w:val="both"/>
      </w:pPr>
    </w:p>
    <w:p w:rsidR="0087089F" w:rsidRDefault="0087089F">
      <w:pPr>
        <w:pStyle w:val="ConsPlusNonformat"/>
        <w:jc w:val="both"/>
      </w:pPr>
      <w:r>
        <w:t>Председатель департамента      _____________    ________________</w:t>
      </w:r>
    </w:p>
    <w:p w:rsidR="0087089F" w:rsidRDefault="0087089F">
      <w:pPr>
        <w:pStyle w:val="ConsPlusNonformat"/>
        <w:jc w:val="both"/>
      </w:pPr>
      <w:r>
        <w:t xml:space="preserve">                                   Подпись         Расшифровка</w:t>
      </w:r>
    </w:p>
    <w:p w:rsidR="0087089F" w:rsidRDefault="0087089F">
      <w:pPr>
        <w:pStyle w:val="ConsPlusNormal"/>
        <w:jc w:val="both"/>
      </w:pPr>
    </w:p>
    <w:p w:rsidR="0087089F" w:rsidRDefault="0087089F">
      <w:pPr>
        <w:pStyle w:val="ConsPlusNormal"/>
        <w:jc w:val="both"/>
      </w:pPr>
    </w:p>
    <w:p w:rsidR="0087089F" w:rsidRDefault="0087089F">
      <w:pPr>
        <w:pStyle w:val="ConsPlusNormal"/>
        <w:jc w:val="both"/>
      </w:pPr>
    </w:p>
    <w:p w:rsidR="0087089F" w:rsidRDefault="0087089F">
      <w:pPr>
        <w:pStyle w:val="ConsPlusNormal"/>
        <w:jc w:val="both"/>
      </w:pPr>
    </w:p>
    <w:p w:rsidR="0087089F" w:rsidRDefault="0087089F">
      <w:pPr>
        <w:pStyle w:val="ConsPlusNormal"/>
        <w:jc w:val="both"/>
      </w:pPr>
    </w:p>
    <w:p w:rsidR="0087089F" w:rsidRDefault="0087089F">
      <w:pPr>
        <w:pStyle w:val="ConsPlusNormal"/>
        <w:jc w:val="right"/>
        <w:outlineLvl w:val="1"/>
      </w:pPr>
      <w:r>
        <w:t>Приложение 2</w:t>
      </w:r>
    </w:p>
    <w:p w:rsidR="0087089F" w:rsidRDefault="0087089F">
      <w:pPr>
        <w:pStyle w:val="ConsPlusNormal"/>
        <w:jc w:val="right"/>
      </w:pPr>
      <w:r>
        <w:t>к Порядку согласования</w:t>
      </w:r>
    </w:p>
    <w:p w:rsidR="0087089F" w:rsidRDefault="0087089F">
      <w:pPr>
        <w:pStyle w:val="ConsPlusNormal"/>
        <w:jc w:val="right"/>
      </w:pPr>
      <w:r>
        <w:t>установки шлагбаумов, цепей,</w:t>
      </w:r>
    </w:p>
    <w:p w:rsidR="0087089F" w:rsidRDefault="0087089F">
      <w:pPr>
        <w:pStyle w:val="ConsPlusNormal"/>
        <w:jc w:val="right"/>
      </w:pPr>
      <w:r>
        <w:t>столбов, бетонных блоков</w:t>
      </w:r>
    </w:p>
    <w:p w:rsidR="0087089F" w:rsidRDefault="0087089F">
      <w:pPr>
        <w:pStyle w:val="ConsPlusNormal"/>
        <w:jc w:val="right"/>
      </w:pPr>
      <w:r>
        <w:t>и плит, других сооружений,</w:t>
      </w:r>
    </w:p>
    <w:p w:rsidR="0087089F" w:rsidRDefault="0087089F">
      <w:pPr>
        <w:pStyle w:val="ConsPlusNormal"/>
        <w:jc w:val="right"/>
      </w:pPr>
      <w:r>
        <w:t>устройств и объектов, создающих</w:t>
      </w:r>
    </w:p>
    <w:p w:rsidR="0087089F" w:rsidRDefault="0087089F">
      <w:pPr>
        <w:pStyle w:val="ConsPlusNormal"/>
        <w:jc w:val="right"/>
      </w:pPr>
      <w:r>
        <w:t>препятствия или ограничения</w:t>
      </w:r>
    </w:p>
    <w:p w:rsidR="0087089F" w:rsidRDefault="0087089F">
      <w:pPr>
        <w:pStyle w:val="ConsPlusNormal"/>
        <w:jc w:val="right"/>
      </w:pPr>
      <w:r>
        <w:t>проходу (движению) пешеходов,</w:t>
      </w:r>
    </w:p>
    <w:p w:rsidR="0087089F" w:rsidRDefault="0087089F">
      <w:pPr>
        <w:pStyle w:val="ConsPlusNormal"/>
        <w:jc w:val="right"/>
      </w:pPr>
      <w:r>
        <w:t>и (или) стоянке, проезду</w:t>
      </w:r>
    </w:p>
    <w:p w:rsidR="0087089F" w:rsidRDefault="0087089F">
      <w:pPr>
        <w:pStyle w:val="ConsPlusNormal"/>
        <w:jc w:val="right"/>
      </w:pPr>
      <w:r>
        <w:t>автотранспорта на территории</w:t>
      </w:r>
    </w:p>
    <w:p w:rsidR="0087089F" w:rsidRDefault="0087089F">
      <w:pPr>
        <w:pStyle w:val="ConsPlusNormal"/>
        <w:jc w:val="right"/>
      </w:pPr>
      <w:r>
        <w:t>города Липецка</w:t>
      </w:r>
    </w:p>
    <w:p w:rsidR="0087089F" w:rsidRDefault="0087089F">
      <w:pPr>
        <w:pStyle w:val="ConsPlusNormal"/>
        <w:jc w:val="both"/>
      </w:pPr>
    </w:p>
    <w:p w:rsidR="0087089F" w:rsidRDefault="0087089F">
      <w:pPr>
        <w:pStyle w:val="ConsPlusNonformat"/>
        <w:jc w:val="both"/>
      </w:pPr>
      <w:r>
        <w:t xml:space="preserve">                                   Герб</w:t>
      </w:r>
    </w:p>
    <w:p w:rsidR="0087089F" w:rsidRDefault="0087089F">
      <w:pPr>
        <w:pStyle w:val="ConsPlusNonformat"/>
        <w:jc w:val="both"/>
      </w:pPr>
      <w:r>
        <w:t xml:space="preserve">                              города Липецка</w:t>
      </w:r>
    </w:p>
    <w:p w:rsidR="0087089F" w:rsidRDefault="0087089F">
      <w:pPr>
        <w:pStyle w:val="ConsPlusNonformat"/>
        <w:jc w:val="both"/>
      </w:pPr>
    </w:p>
    <w:p w:rsidR="0087089F" w:rsidRDefault="0087089F">
      <w:pPr>
        <w:pStyle w:val="ConsPlusNonformat"/>
        <w:jc w:val="both"/>
      </w:pPr>
      <w:r>
        <w:t xml:space="preserve">                       АДМИНИСТРАЦИЯ ГОРОДА ЛИПЕЦКА</w:t>
      </w:r>
    </w:p>
    <w:p w:rsidR="0087089F" w:rsidRDefault="0087089F">
      <w:pPr>
        <w:pStyle w:val="ConsPlusNonformat"/>
        <w:jc w:val="both"/>
      </w:pPr>
    </w:p>
    <w:p w:rsidR="0087089F" w:rsidRDefault="0087089F">
      <w:pPr>
        <w:pStyle w:val="ConsPlusNonformat"/>
        <w:jc w:val="both"/>
      </w:pPr>
      <w:r>
        <w:t xml:space="preserve">                      ДЕПАРТАМЕНТ РАЗВИТИЯ ТЕРРИТОРИИ</w:t>
      </w:r>
    </w:p>
    <w:p w:rsidR="0087089F" w:rsidRDefault="0087089F">
      <w:pPr>
        <w:pStyle w:val="ConsPlusNonformat"/>
        <w:jc w:val="both"/>
      </w:pPr>
    </w:p>
    <w:p w:rsidR="0087089F" w:rsidRDefault="0087089F">
      <w:pPr>
        <w:pStyle w:val="ConsPlusNonformat"/>
        <w:jc w:val="both"/>
      </w:pPr>
      <w:bookmarkStart w:id="5" w:name="P166"/>
      <w:bookmarkEnd w:id="5"/>
      <w:r>
        <w:t xml:space="preserve">                                  РЕШЕНИЕ</w:t>
      </w:r>
    </w:p>
    <w:p w:rsidR="0087089F" w:rsidRDefault="0087089F">
      <w:pPr>
        <w:pStyle w:val="ConsPlusNonformat"/>
        <w:jc w:val="both"/>
      </w:pPr>
      <w:r>
        <w:t xml:space="preserve">  об отказе в согласовании установки шлагбаумов, цепей, столбов, бетонных</w:t>
      </w:r>
    </w:p>
    <w:p w:rsidR="0087089F" w:rsidRDefault="0087089F">
      <w:pPr>
        <w:pStyle w:val="ConsPlusNonformat"/>
        <w:jc w:val="both"/>
      </w:pPr>
      <w:r>
        <w:t xml:space="preserve">     блоков и плит, других сооружений, устройств и объектов, создающих</w:t>
      </w:r>
    </w:p>
    <w:p w:rsidR="0087089F" w:rsidRDefault="0087089F">
      <w:pPr>
        <w:pStyle w:val="ConsPlusNonformat"/>
        <w:jc w:val="both"/>
      </w:pPr>
      <w:r>
        <w:t xml:space="preserve">     препятствия или ограничения проходу (движению) пешеходов, и (или)</w:t>
      </w:r>
    </w:p>
    <w:p w:rsidR="0087089F" w:rsidRDefault="0087089F">
      <w:pPr>
        <w:pStyle w:val="ConsPlusNonformat"/>
        <w:jc w:val="both"/>
      </w:pPr>
      <w:r>
        <w:t xml:space="preserve">       стоянке, проезду автотранспорта на территории города Липецка</w:t>
      </w:r>
    </w:p>
    <w:p w:rsidR="0087089F" w:rsidRDefault="0087089F">
      <w:pPr>
        <w:pStyle w:val="ConsPlusNonformat"/>
        <w:jc w:val="both"/>
      </w:pPr>
    </w:p>
    <w:p w:rsidR="0087089F" w:rsidRDefault="0087089F">
      <w:pPr>
        <w:pStyle w:val="ConsPlusNonformat"/>
        <w:jc w:val="both"/>
      </w:pPr>
      <w:r>
        <w:t>N ________                                        "__" ____________ 20__ г.</w:t>
      </w:r>
    </w:p>
    <w:p w:rsidR="0087089F" w:rsidRDefault="0087089F">
      <w:pPr>
        <w:pStyle w:val="ConsPlusNonformat"/>
        <w:jc w:val="both"/>
      </w:pPr>
    </w:p>
    <w:p w:rsidR="0087089F" w:rsidRDefault="0087089F">
      <w:pPr>
        <w:pStyle w:val="ConsPlusNonformat"/>
        <w:jc w:val="both"/>
      </w:pPr>
      <w:r>
        <w:t xml:space="preserve">    </w:t>
      </w:r>
      <w:proofErr w:type="gramStart"/>
      <w:r>
        <w:t>В  соответствии</w:t>
      </w:r>
      <w:proofErr w:type="gramEnd"/>
      <w:r>
        <w:t xml:space="preserve">  с  Порядком  согласования установки шлагбаумов, цепей,</w:t>
      </w:r>
    </w:p>
    <w:p w:rsidR="0087089F" w:rsidRDefault="0087089F">
      <w:pPr>
        <w:pStyle w:val="ConsPlusNonformat"/>
        <w:jc w:val="both"/>
      </w:pPr>
      <w:proofErr w:type="gramStart"/>
      <w:r>
        <w:t>столбов,  бетонных</w:t>
      </w:r>
      <w:proofErr w:type="gramEnd"/>
      <w:r>
        <w:t xml:space="preserve">  блоков и плит, других сооружений, устройств и объектов,</w:t>
      </w:r>
    </w:p>
    <w:p w:rsidR="0087089F" w:rsidRDefault="0087089F">
      <w:pPr>
        <w:pStyle w:val="ConsPlusNonformat"/>
        <w:jc w:val="both"/>
      </w:pPr>
      <w:r>
        <w:t>создающих препятствия или ограничения проходу (движению) пешеходов, и (или)</w:t>
      </w:r>
    </w:p>
    <w:p w:rsidR="0087089F" w:rsidRDefault="0087089F">
      <w:pPr>
        <w:pStyle w:val="ConsPlusNonformat"/>
        <w:jc w:val="both"/>
      </w:pPr>
      <w:proofErr w:type="gramStart"/>
      <w:r>
        <w:t>стоянке,  проезду</w:t>
      </w:r>
      <w:proofErr w:type="gramEnd"/>
      <w:r>
        <w:t xml:space="preserve">  автотранспорта  на  территории  города  Липецка (далее -</w:t>
      </w:r>
    </w:p>
    <w:p w:rsidR="0087089F" w:rsidRDefault="0087089F">
      <w:pPr>
        <w:pStyle w:val="ConsPlusNonformat"/>
        <w:jc w:val="both"/>
      </w:pPr>
      <w:r>
        <w:t>ограничивающих устройств), утвержденным постановлением администрации города</w:t>
      </w:r>
    </w:p>
    <w:p w:rsidR="0087089F" w:rsidRDefault="0087089F">
      <w:pPr>
        <w:pStyle w:val="ConsPlusNonformat"/>
        <w:jc w:val="both"/>
      </w:pPr>
      <w:r>
        <w:t xml:space="preserve">Липецка от __________ </w:t>
      </w:r>
      <w:proofErr w:type="gramStart"/>
      <w:r>
        <w:t>N  _</w:t>
      </w:r>
      <w:proofErr w:type="gramEnd"/>
      <w:r>
        <w:t>_____ (далее  -  Порядок),  департамент  развития</w:t>
      </w:r>
    </w:p>
    <w:p w:rsidR="0087089F" w:rsidRDefault="0087089F">
      <w:pPr>
        <w:pStyle w:val="ConsPlusNonformat"/>
        <w:jc w:val="both"/>
      </w:pPr>
      <w:r>
        <w:lastRenderedPageBreak/>
        <w:t xml:space="preserve">территории    администрации    города    </w:t>
      </w:r>
      <w:proofErr w:type="gramStart"/>
      <w:r>
        <w:t xml:space="preserve">Липецка,   </w:t>
      </w:r>
      <w:proofErr w:type="gramEnd"/>
      <w:r>
        <w:t xml:space="preserve"> рассмотрев   заявление</w:t>
      </w:r>
    </w:p>
    <w:p w:rsidR="0087089F" w:rsidRDefault="0087089F">
      <w:pPr>
        <w:pStyle w:val="ConsPlusNonformat"/>
        <w:jc w:val="both"/>
      </w:pPr>
      <w:r>
        <w:t>___________________________________________________________________________</w:t>
      </w:r>
    </w:p>
    <w:p w:rsidR="0087089F" w:rsidRDefault="0087089F">
      <w:pPr>
        <w:pStyle w:val="ConsPlusNonformat"/>
        <w:jc w:val="both"/>
      </w:pPr>
      <w:r>
        <w:t>(</w:t>
      </w:r>
      <w:r>
        <w:rPr>
          <w:i/>
        </w:rPr>
        <w:t>указывается уполномоченное лицо, обратившееся с заявлением о согласовании</w:t>
      </w:r>
      <w:r>
        <w:t>)</w:t>
      </w:r>
    </w:p>
    <w:p w:rsidR="0087089F" w:rsidRDefault="0087089F">
      <w:pPr>
        <w:pStyle w:val="ConsPlusNonformat"/>
        <w:jc w:val="both"/>
      </w:pPr>
      <w:r>
        <w:t>от "__" ______ 20__ N _____,</w:t>
      </w:r>
    </w:p>
    <w:p w:rsidR="0087089F" w:rsidRDefault="0087089F">
      <w:pPr>
        <w:pStyle w:val="ConsPlusNonformat"/>
        <w:jc w:val="both"/>
      </w:pPr>
      <w:r>
        <w:t>отказывает   в   согласовании   установки   ограничивающих   устройств   на</w:t>
      </w:r>
    </w:p>
    <w:p w:rsidR="0087089F" w:rsidRDefault="0087089F">
      <w:pPr>
        <w:pStyle w:val="ConsPlusNonformat"/>
        <w:jc w:val="both"/>
      </w:pPr>
      <w:r>
        <w:t xml:space="preserve">земельном         </w:t>
      </w:r>
      <w:proofErr w:type="gramStart"/>
      <w:r>
        <w:t xml:space="preserve">участке,   </w:t>
      </w:r>
      <w:proofErr w:type="gramEnd"/>
      <w:r>
        <w:t xml:space="preserve">     находящемся        в        собственности</w:t>
      </w:r>
    </w:p>
    <w:p w:rsidR="0087089F" w:rsidRDefault="0087089F">
      <w:pPr>
        <w:pStyle w:val="ConsPlusNonformat"/>
        <w:jc w:val="both"/>
      </w:pPr>
      <w:r>
        <w:t>___________________________________________________________________________</w:t>
      </w:r>
    </w:p>
    <w:p w:rsidR="0087089F" w:rsidRDefault="0087089F">
      <w:pPr>
        <w:pStyle w:val="ConsPlusNonformat"/>
        <w:jc w:val="both"/>
      </w:pPr>
      <w:r>
        <w:t>(</w:t>
      </w:r>
      <w:proofErr w:type="gramStart"/>
      <w:r>
        <w:t>указывается  правообладатель</w:t>
      </w:r>
      <w:proofErr w:type="gramEnd"/>
      <w:r>
        <w:t xml:space="preserve"> земельного участка согласно выписки из ЕГРН),</w:t>
      </w:r>
    </w:p>
    <w:p w:rsidR="0087089F" w:rsidRDefault="0087089F">
      <w:pPr>
        <w:pStyle w:val="ConsPlusNonformat"/>
        <w:jc w:val="both"/>
      </w:pPr>
      <w:r>
        <w:t>расположенном по адресу: __________________________________________________</w:t>
      </w:r>
    </w:p>
    <w:p w:rsidR="0087089F" w:rsidRDefault="0087089F">
      <w:pPr>
        <w:pStyle w:val="ConsPlusNonformat"/>
        <w:jc w:val="both"/>
      </w:pPr>
      <w:r>
        <w:t>___________________________________________________________________________</w:t>
      </w:r>
    </w:p>
    <w:p w:rsidR="0087089F" w:rsidRDefault="0087089F">
      <w:pPr>
        <w:pStyle w:val="ConsPlusNonformat"/>
        <w:jc w:val="both"/>
      </w:pPr>
      <w:r>
        <w:t>по следующим основаниям (нужное отметить):</w:t>
      </w:r>
    </w:p>
    <w:p w:rsidR="0087089F" w:rsidRDefault="0087089F">
      <w:pPr>
        <w:pStyle w:val="ConsPlusNonformat"/>
        <w:jc w:val="both"/>
      </w:pPr>
      <w:r>
        <w:t xml:space="preserve">-  заявление  подано  с нарушением требований, установленных </w:t>
      </w:r>
      <w:hyperlink w:anchor="P42">
        <w:r>
          <w:rPr>
            <w:color w:val="0000FF"/>
          </w:rPr>
          <w:t>пунктами 7</w:t>
        </w:r>
      </w:hyperlink>
      <w:r>
        <w:t xml:space="preserve"> и </w:t>
      </w:r>
      <w:hyperlink w:anchor="P50">
        <w:r>
          <w:rPr>
            <w:color w:val="0000FF"/>
          </w:rPr>
          <w:t>8</w:t>
        </w:r>
      </w:hyperlink>
    </w:p>
    <w:p w:rsidR="0087089F" w:rsidRDefault="0087089F">
      <w:pPr>
        <w:pStyle w:val="ConsPlusNonformat"/>
        <w:jc w:val="both"/>
      </w:pPr>
      <w:r>
        <w:t>настоящего Порядка;</w:t>
      </w:r>
    </w:p>
    <w:p w:rsidR="0087089F" w:rsidRDefault="0087089F">
      <w:pPr>
        <w:pStyle w:val="ConsPlusNonformat"/>
        <w:jc w:val="both"/>
      </w:pPr>
      <w:r>
        <w:t xml:space="preserve">-  </w:t>
      </w:r>
      <w:proofErr w:type="gramStart"/>
      <w:r>
        <w:t>получение  информации</w:t>
      </w:r>
      <w:proofErr w:type="gramEnd"/>
      <w:r>
        <w:t xml:space="preserve">  от  департамента градостроительства и архитектуры</w:t>
      </w:r>
    </w:p>
    <w:p w:rsidR="0087089F" w:rsidRDefault="0087089F">
      <w:pPr>
        <w:pStyle w:val="ConsPlusNonformat"/>
        <w:jc w:val="both"/>
      </w:pPr>
      <w:proofErr w:type="gramStart"/>
      <w:r>
        <w:t>администрации  города</w:t>
      </w:r>
      <w:proofErr w:type="gramEnd"/>
      <w:r>
        <w:t xml:space="preserve">  Липецка  о  невозможности  установки  ограничивающих</w:t>
      </w:r>
    </w:p>
    <w:p w:rsidR="0087089F" w:rsidRDefault="0087089F">
      <w:pPr>
        <w:pStyle w:val="ConsPlusNonformat"/>
        <w:jc w:val="both"/>
      </w:pPr>
      <w:r>
        <w:t>устройств;</w:t>
      </w:r>
    </w:p>
    <w:p w:rsidR="0087089F" w:rsidRDefault="0087089F">
      <w:pPr>
        <w:pStyle w:val="ConsPlusNonformat"/>
        <w:jc w:val="both"/>
      </w:pPr>
      <w:r>
        <w:t>-  отсутствие возможности по обеспечению круглосуточного беспрепятственного</w:t>
      </w:r>
    </w:p>
    <w:p w:rsidR="0087089F" w:rsidRDefault="0087089F">
      <w:pPr>
        <w:pStyle w:val="ConsPlusNonformat"/>
        <w:jc w:val="both"/>
      </w:pPr>
      <w:r>
        <w:t>проезда на земельный участок, въезд на который ограничивается, транспортным</w:t>
      </w:r>
    </w:p>
    <w:p w:rsidR="0087089F" w:rsidRDefault="0087089F">
      <w:pPr>
        <w:pStyle w:val="ConsPlusNonformat"/>
        <w:jc w:val="both"/>
      </w:pPr>
      <w:r>
        <w:t xml:space="preserve">средствам   пожарной   </w:t>
      </w:r>
      <w:proofErr w:type="gramStart"/>
      <w:r>
        <w:t xml:space="preserve">техники,   </w:t>
      </w:r>
      <w:proofErr w:type="gramEnd"/>
      <w:r>
        <w:t>спасательным   службам,   машинам  скорой</w:t>
      </w:r>
    </w:p>
    <w:p w:rsidR="0087089F" w:rsidRDefault="0087089F">
      <w:pPr>
        <w:pStyle w:val="ConsPlusNonformat"/>
        <w:jc w:val="both"/>
      </w:pPr>
      <w:proofErr w:type="gramStart"/>
      <w:r>
        <w:t>медицинской  помощи</w:t>
      </w:r>
      <w:proofErr w:type="gramEnd"/>
      <w:r>
        <w:t>, полиции, службам газового хозяйства, иным коммунальным</w:t>
      </w:r>
    </w:p>
    <w:p w:rsidR="0087089F" w:rsidRDefault="0087089F">
      <w:pPr>
        <w:pStyle w:val="ConsPlusNonformat"/>
        <w:jc w:val="both"/>
      </w:pPr>
      <w:r>
        <w:t xml:space="preserve">или   аварийным   </w:t>
      </w:r>
      <w:proofErr w:type="gramStart"/>
      <w:r>
        <w:t xml:space="preserve">службам,   </w:t>
      </w:r>
      <w:proofErr w:type="gramEnd"/>
      <w:r>
        <w:t>а  также  проход  пешеходов  к  местам  общего</w:t>
      </w:r>
    </w:p>
    <w:p w:rsidR="0087089F" w:rsidRDefault="0087089F">
      <w:pPr>
        <w:pStyle w:val="ConsPlusNonformat"/>
        <w:jc w:val="both"/>
      </w:pPr>
      <w:r>
        <w:t>пользования, в случае если проход является единственным;</w:t>
      </w:r>
    </w:p>
    <w:p w:rsidR="0087089F" w:rsidRDefault="0087089F">
      <w:pPr>
        <w:pStyle w:val="ConsPlusNonformat"/>
        <w:jc w:val="both"/>
      </w:pPr>
      <w:r>
        <w:t xml:space="preserve">-  </w:t>
      </w:r>
      <w:proofErr w:type="gramStart"/>
      <w:r>
        <w:t>лица,  подавшие</w:t>
      </w:r>
      <w:proofErr w:type="gramEnd"/>
      <w:r>
        <w:t xml:space="preserve">  заявление,  не  являются  правообладателями  земельного</w:t>
      </w:r>
    </w:p>
    <w:p w:rsidR="0087089F" w:rsidRDefault="0087089F">
      <w:pPr>
        <w:pStyle w:val="ConsPlusNonformat"/>
        <w:jc w:val="both"/>
      </w:pPr>
      <w:proofErr w:type="gramStart"/>
      <w:r>
        <w:t>участка,  объекта</w:t>
      </w:r>
      <w:proofErr w:type="gramEnd"/>
      <w:r>
        <w:t xml:space="preserve">  недвижимого  имущества, доступ к которому ограничивается</w:t>
      </w:r>
    </w:p>
    <w:p w:rsidR="0087089F" w:rsidRDefault="0087089F">
      <w:pPr>
        <w:pStyle w:val="ConsPlusNonformat"/>
        <w:jc w:val="both"/>
      </w:pPr>
      <w:proofErr w:type="gramStart"/>
      <w:r>
        <w:t>установкой  ограничивающих</w:t>
      </w:r>
      <w:proofErr w:type="gramEnd"/>
      <w:r>
        <w:t xml:space="preserve">  устройств,  либо  не  все такие правообладатели</w:t>
      </w:r>
    </w:p>
    <w:p w:rsidR="0087089F" w:rsidRDefault="0087089F">
      <w:pPr>
        <w:pStyle w:val="ConsPlusNonformat"/>
        <w:jc w:val="both"/>
      </w:pPr>
      <w:r>
        <w:t>обратились с заявлением;</w:t>
      </w:r>
    </w:p>
    <w:p w:rsidR="0087089F" w:rsidRDefault="0087089F">
      <w:pPr>
        <w:pStyle w:val="ConsPlusNonformat"/>
        <w:jc w:val="both"/>
      </w:pPr>
      <w:r>
        <w:t>- наличие ограничений на пользование земельным участком (сервитут).</w:t>
      </w:r>
    </w:p>
    <w:p w:rsidR="0087089F" w:rsidRDefault="0087089F">
      <w:pPr>
        <w:pStyle w:val="ConsPlusNonformat"/>
        <w:jc w:val="both"/>
      </w:pPr>
    </w:p>
    <w:p w:rsidR="0087089F" w:rsidRDefault="0087089F">
      <w:pPr>
        <w:pStyle w:val="ConsPlusNonformat"/>
        <w:jc w:val="both"/>
      </w:pPr>
      <w:r>
        <w:t xml:space="preserve">    </w:t>
      </w:r>
      <w:proofErr w:type="gramStart"/>
      <w:r>
        <w:t>Дополнительно  разъясняем</w:t>
      </w:r>
      <w:proofErr w:type="gramEnd"/>
      <w:r>
        <w:t>,  что  после  устранения  всех  замечаний  Вы</w:t>
      </w:r>
    </w:p>
    <w:p w:rsidR="0087089F" w:rsidRDefault="0087089F">
      <w:pPr>
        <w:pStyle w:val="ConsPlusNonformat"/>
        <w:jc w:val="both"/>
      </w:pPr>
      <w:proofErr w:type="gramStart"/>
      <w:r>
        <w:t>имеете  право</w:t>
      </w:r>
      <w:proofErr w:type="gramEnd"/>
      <w:r>
        <w:t xml:space="preserve">  повторно  подать  заявление  о  согласовании  размещения  на</w:t>
      </w:r>
    </w:p>
    <w:p w:rsidR="0087089F" w:rsidRDefault="0087089F">
      <w:pPr>
        <w:pStyle w:val="ConsPlusNonformat"/>
        <w:jc w:val="both"/>
      </w:pPr>
      <w:proofErr w:type="gramStart"/>
      <w:r>
        <w:t>территории  города</w:t>
      </w:r>
      <w:proofErr w:type="gramEnd"/>
      <w:r>
        <w:t xml:space="preserve">  Липецка  ограничивающих  устройств, согласно процедуре,</w:t>
      </w:r>
    </w:p>
    <w:p w:rsidR="0087089F" w:rsidRDefault="0087089F">
      <w:pPr>
        <w:pStyle w:val="ConsPlusNonformat"/>
        <w:jc w:val="both"/>
      </w:pPr>
      <w:r>
        <w:t>установленной Порядком для первоначальной подачи заявления.</w:t>
      </w:r>
    </w:p>
    <w:p w:rsidR="0087089F" w:rsidRDefault="0087089F">
      <w:pPr>
        <w:pStyle w:val="ConsPlusNonformat"/>
        <w:jc w:val="both"/>
      </w:pPr>
    </w:p>
    <w:p w:rsidR="0087089F" w:rsidRDefault="0087089F">
      <w:pPr>
        <w:pStyle w:val="ConsPlusNonformat"/>
        <w:jc w:val="both"/>
      </w:pPr>
    </w:p>
    <w:p w:rsidR="0087089F" w:rsidRDefault="0087089F">
      <w:pPr>
        <w:pStyle w:val="ConsPlusNonformat"/>
        <w:jc w:val="both"/>
      </w:pPr>
      <w:r>
        <w:t>Председатель департамента       _____________    ________________</w:t>
      </w:r>
    </w:p>
    <w:p w:rsidR="0087089F" w:rsidRDefault="0087089F">
      <w:pPr>
        <w:pStyle w:val="ConsPlusNonformat"/>
        <w:jc w:val="both"/>
      </w:pPr>
      <w:r>
        <w:t xml:space="preserve">                                   Подпись         Расшифровка</w:t>
      </w:r>
    </w:p>
    <w:p w:rsidR="0087089F" w:rsidRDefault="0087089F">
      <w:pPr>
        <w:pStyle w:val="ConsPlusNormal"/>
        <w:jc w:val="both"/>
      </w:pPr>
    </w:p>
    <w:p w:rsidR="0087089F" w:rsidRDefault="0087089F">
      <w:pPr>
        <w:pStyle w:val="ConsPlusNormal"/>
        <w:jc w:val="both"/>
      </w:pPr>
    </w:p>
    <w:p w:rsidR="0087089F" w:rsidRDefault="0087089F">
      <w:pPr>
        <w:pStyle w:val="ConsPlusNormal"/>
        <w:jc w:val="both"/>
      </w:pPr>
    </w:p>
    <w:p w:rsidR="0087089F" w:rsidRDefault="0087089F">
      <w:pPr>
        <w:pStyle w:val="ConsPlusNormal"/>
        <w:jc w:val="both"/>
      </w:pPr>
    </w:p>
    <w:p w:rsidR="0087089F" w:rsidRDefault="0087089F">
      <w:pPr>
        <w:pStyle w:val="ConsPlusNormal"/>
        <w:jc w:val="both"/>
      </w:pPr>
    </w:p>
    <w:p w:rsidR="0087089F" w:rsidRDefault="0087089F">
      <w:pPr>
        <w:pStyle w:val="ConsPlusNormal"/>
        <w:jc w:val="right"/>
        <w:outlineLvl w:val="1"/>
      </w:pPr>
      <w:r>
        <w:t>Приложение 3</w:t>
      </w:r>
    </w:p>
    <w:p w:rsidR="0087089F" w:rsidRDefault="0087089F">
      <w:pPr>
        <w:pStyle w:val="ConsPlusNormal"/>
        <w:jc w:val="right"/>
      </w:pPr>
      <w:r>
        <w:t>к Порядку согласования</w:t>
      </w:r>
    </w:p>
    <w:p w:rsidR="0087089F" w:rsidRDefault="0087089F">
      <w:pPr>
        <w:pStyle w:val="ConsPlusNormal"/>
        <w:jc w:val="right"/>
      </w:pPr>
      <w:r>
        <w:t>установки шлагбаумов, цепей,</w:t>
      </w:r>
    </w:p>
    <w:p w:rsidR="0087089F" w:rsidRDefault="0087089F">
      <w:pPr>
        <w:pStyle w:val="ConsPlusNormal"/>
        <w:jc w:val="right"/>
      </w:pPr>
      <w:r>
        <w:t>столбов, бетонных блоков</w:t>
      </w:r>
    </w:p>
    <w:p w:rsidR="0087089F" w:rsidRDefault="0087089F">
      <w:pPr>
        <w:pStyle w:val="ConsPlusNormal"/>
        <w:jc w:val="right"/>
      </w:pPr>
      <w:r>
        <w:t>и плит, других сооружений,</w:t>
      </w:r>
    </w:p>
    <w:p w:rsidR="0087089F" w:rsidRDefault="0087089F">
      <w:pPr>
        <w:pStyle w:val="ConsPlusNormal"/>
        <w:jc w:val="right"/>
      </w:pPr>
      <w:r>
        <w:t>устройств и объектов, создающих</w:t>
      </w:r>
    </w:p>
    <w:p w:rsidR="0087089F" w:rsidRDefault="0087089F">
      <w:pPr>
        <w:pStyle w:val="ConsPlusNormal"/>
        <w:jc w:val="right"/>
      </w:pPr>
      <w:r>
        <w:t>препятствия или ограничения</w:t>
      </w:r>
    </w:p>
    <w:p w:rsidR="0087089F" w:rsidRDefault="0087089F">
      <w:pPr>
        <w:pStyle w:val="ConsPlusNormal"/>
        <w:jc w:val="right"/>
      </w:pPr>
      <w:r>
        <w:t>проходу (движению) пешеходов,</w:t>
      </w:r>
    </w:p>
    <w:p w:rsidR="0087089F" w:rsidRDefault="0087089F">
      <w:pPr>
        <w:pStyle w:val="ConsPlusNormal"/>
        <w:jc w:val="right"/>
      </w:pPr>
      <w:r>
        <w:t>и (или) стоянке, проезду</w:t>
      </w:r>
    </w:p>
    <w:p w:rsidR="0087089F" w:rsidRDefault="0087089F">
      <w:pPr>
        <w:pStyle w:val="ConsPlusNormal"/>
        <w:jc w:val="right"/>
      </w:pPr>
      <w:r>
        <w:t>автотранспорта на территории</w:t>
      </w:r>
    </w:p>
    <w:p w:rsidR="0087089F" w:rsidRDefault="0087089F">
      <w:pPr>
        <w:pStyle w:val="ConsPlusNormal"/>
        <w:jc w:val="right"/>
      </w:pPr>
      <w:r>
        <w:t>города Липецка</w:t>
      </w:r>
    </w:p>
    <w:p w:rsidR="0087089F" w:rsidRDefault="0087089F">
      <w:pPr>
        <w:pStyle w:val="ConsPlusNormal"/>
        <w:jc w:val="both"/>
      </w:pPr>
    </w:p>
    <w:p w:rsidR="0087089F" w:rsidRDefault="0087089F">
      <w:pPr>
        <w:pStyle w:val="ConsPlusNonformat"/>
        <w:jc w:val="both"/>
      </w:pPr>
      <w:r>
        <w:t xml:space="preserve">                                   Герб</w:t>
      </w:r>
    </w:p>
    <w:p w:rsidR="0087089F" w:rsidRDefault="0087089F">
      <w:pPr>
        <w:pStyle w:val="ConsPlusNonformat"/>
        <w:jc w:val="both"/>
      </w:pPr>
      <w:r>
        <w:t xml:space="preserve">                              города Липецка</w:t>
      </w:r>
    </w:p>
    <w:p w:rsidR="0087089F" w:rsidRDefault="0087089F">
      <w:pPr>
        <w:pStyle w:val="ConsPlusNonformat"/>
        <w:jc w:val="both"/>
      </w:pPr>
    </w:p>
    <w:p w:rsidR="0087089F" w:rsidRDefault="0087089F">
      <w:pPr>
        <w:pStyle w:val="ConsPlusNonformat"/>
        <w:jc w:val="both"/>
      </w:pPr>
      <w:r>
        <w:t xml:space="preserve">                       АДМИНИСТРАЦИЯ ГОРОДА ЛИПЕЦКА</w:t>
      </w:r>
    </w:p>
    <w:p w:rsidR="0087089F" w:rsidRDefault="0087089F">
      <w:pPr>
        <w:pStyle w:val="ConsPlusNonformat"/>
        <w:jc w:val="both"/>
      </w:pPr>
    </w:p>
    <w:p w:rsidR="0087089F" w:rsidRDefault="0087089F">
      <w:pPr>
        <w:pStyle w:val="ConsPlusNonformat"/>
        <w:jc w:val="both"/>
      </w:pPr>
      <w:r>
        <w:t xml:space="preserve">                      ДЕПАРТАМЕНТ РАЗВИТИЯ ТЕРРИТОРИИ</w:t>
      </w:r>
    </w:p>
    <w:p w:rsidR="0087089F" w:rsidRDefault="0087089F">
      <w:pPr>
        <w:pStyle w:val="ConsPlusNonformat"/>
        <w:jc w:val="both"/>
      </w:pPr>
    </w:p>
    <w:p w:rsidR="0087089F" w:rsidRDefault="0087089F">
      <w:pPr>
        <w:pStyle w:val="ConsPlusNonformat"/>
        <w:jc w:val="both"/>
      </w:pPr>
      <w:r>
        <w:t xml:space="preserve">                                  РЕШЕНИЕ</w:t>
      </w:r>
    </w:p>
    <w:p w:rsidR="0087089F" w:rsidRDefault="0087089F">
      <w:pPr>
        <w:pStyle w:val="ConsPlusNonformat"/>
        <w:jc w:val="both"/>
      </w:pPr>
      <w:r>
        <w:lastRenderedPageBreak/>
        <w:t xml:space="preserve">     о досрочном прекращении действия решения о согласовании установки</w:t>
      </w:r>
    </w:p>
    <w:p w:rsidR="0087089F" w:rsidRDefault="0087089F">
      <w:pPr>
        <w:pStyle w:val="ConsPlusNonformat"/>
        <w:jc w:val="both"/>
      </w:pPr>
      <w:r>
        <w:t xml:space="preserve">  шлагбаумов, цепей, столбов, бетонных блоков и плит, других сооружений,</w:t>
      </w:r>
    </w:p>
    <w:p w:rsidR="0087089F" w:rsidRDefault="0087089F">
      <w:pPr>
        <w:pStyle w:val="ConsPlusNonformat"/>
        <w:jc w:val="both"/>
      </w:pPr>
      <w:r>
        <w:t xml:space="preserve">    устройств и объектов, создающих препятствия или ограничения проходу</w:t>
      </w:r>
    </w:p>
    <w:p w:rsidR="0087089F" w:rsidRDefault="0087089F">
      <w:pPr>
        <w:pStyle w:val="ConsPlusNonformat"/>
        <w:jc w:val="both"/>
      </w:pPr>
      <w:r>
        <w:t xml:space="preserve">       (движению) пешеходов, и (или) стоянке, проезду автотранспорта</w:t>
      </w:r>
    </w:p>
    <w:p w:rsidR="0087089F" w:rsidRDefault="0087089F">
      <w:pPr>
        <w:pStyle w:val="ConsPlusNonformat"/>
        <w:jc w:val="both"/>
      </w:pPr>
      <w:r>
        <w:t xml:space="preserve">                       на территории города Липецка</w:t>
      </w:r>
    </w:p>
    <w:p w:rsidR="0087089F" w:rsidRDefault="0087089F">
      <w:pPr>
        <w:pStyle w:val="ConsPlusNonformat"/>
        <w:jc w:val="both"/>
      </w:pPr>
    </w:p>
    <w:p w:rsidR="0087089F" w:rsidRDefault="0087089F">
      <w:pPr>
        <w:pStyle w:val="ConsPlusNonformat"/>
        <w:jc w:val="both"/>
      </w:pPr>
      <w:r>
        <w:t>N ________                                        "__" ____________ 20__ г.</w:t>
      </w:r>
    </w:p>
    <w:p w:rsidR="0087089F" w:rsidRDefault="0087089F">
      <w:pPr>
        <w:pStyle w:val="ConsPlusNonformat"/>
        <w:jc w:val="both"/>
      </w:pPr>
    </w:p>
    <w:p w:rsidR="0087089F" w:rsidRDefault="0087089F">
      <w:pPr>
        <w:pStyle w:val="ConsPlusNonformat"/>
        <w:jc w:val="both"/>
      </w:pPr>
      <w:r>
        <w:t xml:space="preserve">    </w:t>
      </w:r>
      <w:proofErr w:type="gramStart"/>
      <w:r>
        <w:t>В  соответствии</w:t>
      </w:r>
      <w:proofErr w:type="gramEnd"/>
      <w:r>
        <w:t xml:space="preserve">  с  Порядком  согласования установки шлагбаумов, цепей,</w:t>
      </w:r>
    </w:p>
    <w:p w:rsidR="0087089F" w:rsidRDefault="0087089F">
      <w:pPr>
        <w:pStyle w:val="ConsPlusNonformat"/>
        <w:jc w:val="both"/>
      </w:pPr>
      <w:proofErr w:type="gramStart"/>
      <w:r>
        <w:t>столбов,  бетонных</w:t>
      </w:r>
      <w:proofErr w:type="gramEnd"/>
      <w:r>
        <w:t xml:space="preserve">  блоков и плит, других сооружений, устройств и объектов,</w:t>
      </w:r>
    </w:p>
    <w:p w:rsidR="0087089F" w:rsidRDefault="0087089F">
      <w:pPr>
        <w:pStyle w:val="ConsPlusNonformat"/>
        <w:jc w:val="both"/>
      </w:pPr>
      <w:r>
        <w:t>создающих препятствия или ограничения проходу (движению) пешеходов, и (или)</w:t>
      </w:r>
    </w:p>
    <w:p w:rsidR="0087089F" w:rsidRDefault="0087089F">
      <w:pPr>
        <w:pStyle w:val="ConsPlusNonformat"/>
        <w:jc w:val="both"/>
      </w:pPr>
      <w:proofErr w:type="gramStart"/>
      <w:r>
        <w:t>стоянке,  проезду</w:t>
      </w:r>
      <w:proofErr w:type="gramEnd"/>
      <w:r>
        <w:t xml:space="preserve">  автотранспорта  на  территории  города  Липецка (далее -</w:t>
      </w:r>
    </w:p>
    <w:p w:rsidR="0087089F" w:rsidRDefault="0087089F">
      <w:pPr>
        <w:pStyle w:val="ConsPlusNonformat"/>
        <w:jc w:val="both"/>
      </w:pPr>
      <w:r>
        <w:t>ограничивающих устройств), утвержденным постановлением администрации города</w:t>
      </w:r>
    </w:p>
    <w:p w:rsidR="0087089F" w:rsidRDefault="0087089F">
      <w:pPr>
        <w:pStyle w:val="ConsPlusNonformat"/>
        <w:jc w:val="both"/>
      </w:pPr>
      <w:r>
        <w:t>Липецка от _________</w:t>
      </w:r>
      <w:proofErr w:type="gramStart"/>
      <w:r>
        <w:t>_  N</w:t>
      </w:r>
      <w:proofErr w:type="gramEnd"/>
      <w:r>
        <w:t xml:space="preserve"> _______ (далее  -  Порядок)  департамент  развития</w:t>
      </w:r>
    </w:p>
    <w:p w:rsidR="0087089F" w:rsidRDefault="0087089F">
      <w:pPr>
        <w:pStyle w:val="ConsPlusNonformat"/>
        <w:jc w:val="both"/>
      </w:pPr>
      <w:proofErr w:type="gramStart"/>
      <w:r>
        <w:t>территории  администрации</w:t>
      </w:r>
      <w:proofErr w:type="gramEnd"/>
      <w:r>
        <w:t xml:space="preserve">  города Липецка, досрочно прекращает согласование</w:t>
      </w:r>
    </w:p>
    <w:p w:rsidR="0087089F" w:rsidRDefault="0087089F">
      <w:pPr>
        <w:pStyle w:val="ConsPlusNonformat"/>
        <w:jc w:val="both"/>
      </w:pPr>
      <w:proofErr w:type="gramStart"/>
      <w:r>
        <w:t>установки  ограничивающих</w:t>
      </w:r>
      <w:proofErr w:type="gramEnd"/>
      <w:r>
        <w:t xml:space="preserve">  устройств  на  земельном  участке, находящемся в</w:t>
      </w:r>
    </w:p>
    <w:p w:rsidR="0087089F" w:rsidRDefault="0087089F">
      <w:pPr>
        <w:pStyle w:val="ConsPlusNonformat"/>
        <w:jc w:val="both"/>
      </w:pPr>
      <w:r>
        <w:t>собственности _____________________________________________________________</w:t>
      </w:r>
    </w:p>
    <w:p w:rsidR="0087089F" w:rsidRDefault="0087089F">
      <w:pPr>
        <w:pStyle w:val="ConsPlusNonformat"/>
        <w:jc w:val="both"/>
      </w:pPr>
      <w:r>
        <w:t xml:space="preserve"> (указывается правообладатель земельного участка согласно выписки из ЕГРН),</w:t>
      </w:r>
    </w:p>
    <w:p w:rsidR="0087089F" w:rsidRDefault="0087089F">
      <w:pPr>
        <w:pStyle w:val="ConsPlusNonformat"/>
        <w:jc w:val="both"/>
      </w:pPr>
      <w:r>
        <w:t>расположенном по адресу: __________________________________________________</w:t>
      </w:r>
    </w:p>
    <w:p w:rsidR="0087089F" w:rsidRDefault="0087089F">
      <w:pPr>
        <w:pStyle w:val="ConsPlusNonformat"/>
        <w:jc w:val="both"/>
      </w:pPr>
      <w:r>
        <w:t>___________________________________________________________________________</w:t>
      </w:r>
    </w:p>
    <w:p w:rsidR="0087089F" w:rsidRDefault="0087089F">
      <w:pPr>
        <w:pStyle w:val="ConsPlusNonformat"/>
        <w:jc w:val="both"/>
      </w:pPr>
      <w:r>
        <w:t>в соответствии с рассмотренным проектом размещения ограничивающих устройств</w:t>
      </w:r>
    </w:p>
    <w:p w:rsidR="0087089F" w:rsidRDefault="0087089F">
      <w:pPr>
        <w:pStyle w:val="ConsPlusNonformat"/>
        <w:jc w:val="both"/>
      </w:pPr>
      <w:r>
        <w:t xml:space="preserve">по   следующему   </w:t>
      </w:r>
      <w:proofErr w:type="gramStart"/>
      <w:r>
        <w:t xml:space="preserve">основанию:   </w:t>
      </w:r>
      <w:proofErr w:type="gramEnd"/>
      <w:r>
        <w:t>несоблюдение   требований   по   обеспечению</w:t>
      </w:r>
    </w:p>
    <w:p w:rsidR="0087089F" w:rsidRDefault="0087089F">
      <w:pPr>
        <w:pStyle w:val="ConsPlusNonformat"/>
        <w:jc w:val="both"/>
      </w:pPr>
      <w:proofErr w:type="gramStart"/>
      <w:r>
        <w:t>круглосуточного  беспрепятственного</w:t>
      </w:r>
      <w:proofErr w:type="gramEnd"/>
      <w:r>
        <w:t xml:space="preserve">  проезда на земельный участок, въезд на</w:t>
      </w:r>
    </w:p>
    <w:p w:rsidR="0087089F" w:rsidRDefault="0087089F">
      <w:pPr>
        <w:pStyle w:val="ConsPlusNonformat"/>
        <w:jc w:val="both"/>
      </w:pPr>
      <w:proofErr w:type="gramStart"/>
      <w:r>
        <w:t>который  ограничен</w:t>
      </w:r>
      <w:proofErr w:type="gramEnd"/>
      <w:r>
        <w:t>,  транспортным  средствам пожарной техники, спасательным</w:t>
      </w:r>
    </w:p>
    <w:p w:rsidR="0087089F" w:rsidRDefault="0087089F">
      <w:pPr>
        <w:pStyle w:val="ConsPlusNonformat"/>
        <w:jc w:val="both"/>
      </w:pPr>
      <w:proofErr w:type="gramStart"/>
      <w:r>
        <w:t>службам,  машинам</w:t>
      </w:r>
      <w:proofErr w:type="gramEnd"/>
      <w:r>
        <w:t xml:space="preserve">  скорой  медицинской  помощи,  полиции,  службам газового</w:t>
      </w:r>
    </w:p>
    <w:p w:rsidR="0087089F" w:rsidRDefault="0087089F">
      <w:pPr>
        <w:pStyle w:val="ConsPlusNonformat"/>
        <w:jc w:val="both"/>
      </w:pPr>
      <w:proofErr w:type="gramStart"/>
      <w:r>
        <w:t xml:space="preserve">хозяйства,   </w:t>
      </w:r>
      <w:proofErr w:type="gramEnd"/>
      <w:r>
        <w:t>иным  коммунальным  или  аварийным  службам,  а  также  проход</w:t>
      </w:r>
    </w:p>
    <w:p w:rsidR="0087089F" w:rsidRDefault="0087089F">
      <w:pPr>
        <w:pStyle w:val="ConsPlusNonformat"/>
        <w:jc w:val="both"/>
      </w:pPr>
      <w:proofErr w:type="gramStart"/>
      <w:r>
        <w:t>пешеходов  к</w:t>
      </w:r>
      <w:proofErr w:type="gramEnd"/>
      <w:r>
        <w:t xml:space="preserve">  местам  общего  пользования,  в  случае  если проход является</w:t>
      </w:r>
    </w:p>
    <w:p w:rsidR="0087089F" w:rsidRDefault="0087089F">
      <w:pPr>
        <w:pStyle w:val="ConsPlusNonformat"/>
        <w:jc w:val="both"/>
      </w:pPr>
      <w:r>
        <w:t>единственным.</w:t>
      </w:r>
    </w:p>
    <w:p w:rsidR="0087089F" w:rsidRDefault="0087089F">
      <w:pPr>
        <w:pStyle w:val="ConsPlusNonformat"/>
        <w:jc w:val="both"/>
      </w:pPr>
      <w:r>
        <w:t xml:space="preserve">    </w:t>
      </w:r>
      <w:proofErr w:type="gramStart"/>
      <w:r>
        <w:t>Дополнительно  разъясняем</w:t>
      </w:r>
      <w:proofErr w:type="gramEnd"/>
      <w:r>
        <w:t>,  что  при  прекращении  действия  решения  о</w:t>
      </w:r>
    </w:p>
    <w:p w:rsidR="0087089F" w:rsidRDefault="0087089F">
      <w:pPr>
        <w:pStyle w:val="ConsPlusNonformat"/>
        <w:jc w:val="both"/>
      </w:pPr>
      <w:proofErr w:type="gramStart"/>
      <w:r>
        <w:t>согласовании  демонтаж</w:t>
      </w:r>
      <w:proofErr w:type="gramEnd"/>
      <w:r>
        <w:t xml:space="preserve">  ограничивающих  устройств  производится  владельцем</w:t>
      </w:r>
    </w:p>
    <w:p w:rsidR="0087089F" w:rsidRDefault="0087089F">
      <w:pPr>
        <w:pStyle w:val="ConsPlusNonformat"/>
        <w:jc w:val="both"/>
      </w:pPr>
      <w:proofErr w:type="gramStart"/>
      <w:r>
        <w:t>ограничивающих  устройств</w:t>
      </w:r>
      <w:proofErr w:type="gramEnd"/>
      <w:r>
        <w:t xml:space="preserve">  в течение 15 календарных дней своими силами и за</w:t>
      </w:r>
    </w:p>
    <w:p w:rsidR="0087089F" w:rsidRDefault="0087089F">
      <w:pPr>
        <w:pStyle w:val="ConsPlusNonformat"/>
        <w:jc w:val="both"/>
      </w:pPr>
      <w:r>
        <w:t>свой счет.</w:t>
      </w:r>
    </w:p>
    <w:p w:rsidR="0087089F" w:rsidRDefault="0087089F">
      <w:pPr>
        <w:pStyle w:val="ConsPlusNonformat"/>
        <w:jc w:val="both"/>
      </w:pPr>
      <w:r>
        <w:t xml:space="preserve">    </w:t>
      </w:r>
      <w:proofErr w:type="gramStart"/>
      <w:r>
        <w:t>По  окончании</w:t>
      </w:r>
      <w:proofErr w:type="gramEnd"/>
      <w:r>
        <w:t xml:space="preserve">  демонтажа  владелец  ограничивающих  устройств  обязан в</w:t>
      </w:r>
    </w:p>
    <w:p w:rsidR="0087089F" w:rsidRDefault="0087089F">
      <w:pPr>
        <w:pStyle w:val="ConsPlusNonformat"/>
        <w:jc w:val="both"/>
      </w:pPr>
      <w:r>
        <w:t xml:space="preserve">течение   30   календарных   дней   произвести   </w:t>
      </w:r>
      <w:proofErr w:type="gramStart"/>
      <w:r>
        <w:t>работы  по</w:t>
      </w:r>
      <w:proofErr w:type="gramEnd"/>
      <w:r>
        <w:t xml:space="preserve">  восстановлению</w:t>
      </w:r>
    </w:p>
    <w:p w:rsidR="0087089F" w:rsidRDefault="0087089F">
      <w:pPr>
        <w:pStyle w:val="ConsPlusNonformat"/>
        <w:jc w:val="both"/>
      </w:pPr>
      <w:r>
        <w:t>благоустройства земельного участка, на котором было осуществлено размещение</w:t>
      </w:r>
    </w:p>
    <w:p w:rsidR="0087089F" w:rsidRDefault="0087089F">
      <w:pPr>
        <w:pStyle w:val="ConsPlusNonformat"/>
        <w:jc w:val="both"/>
      </w:pPr>
      <w:r>
        <w:t>ограничивающих устройств.</w:t>
      </w:r>
    </w:p>
    <w:p w:rsidR="0087089F" w:rsidRDefault="0087089F">
      <w:pPr>
        <w:pStyle w:val="ConsPlusNonformat"/>
        <w:jc w:val="both"/>
      </w:pPr>
    </w:p>
    <w:p w:rsidR="0087089F" w:rsidRDefault="0087089F">
      <w:pPr>
        <w:pStyle w:val="ConsPlusNonformat"/>
        <w:jc w:val="both"/>
      </w:pPr>
    </w:p>
    <w:p w:rsidR="0087089F" w:rsidRDefault="0087089F">
      <w:pPr>
        <w:pStyle w:val="ConsPlusNonformat"/>
        <w:jc w:val="both"/>
      </w:pPr>
      <w:r>
        <w:t>Председатель департамента       _____________    ________________</w:t>
      </w:r>
    </w:p>
    <w:p w:rsidR="0087089F" w:rsidRDefault="0087089F">
      <w:pPr>
        <w:pStyle w:val="ConsPlusNonformat"/>
        <w:jc w:val="both"/>
      </w:pPr>
      <w:r>
        <w:t xml:space="preserve">                                   Подпись         Расшифровка</w:t>
      </w:r>
    </w:p>
    <w:p w:rsidR="0087089F" w:rsidRDefault="0087089F">
      <w:pPr>
        <w:pStyle w:val="ConsPlusNormal"/>
        <w:jc w:val="both"/>
      </w:pPr>
    </w:p>
    <w:p w:rsidR="0087089F" w:rsidRDefault="0087089F">
      <w:pPr>
        <w:pStyle w:val="ConsPlusNormal"/>
        <w:jc w:val="both"/>
      </w:pPr>
    </w:p>
    <w:p w:rsidR="0087089F" w:rsidRDefault="0087089F">
      <w:pPr>
        <w:pStyle w:val="ConsPlusNormal"/>
        <w:pBdr>
          <w:bottom w:val="single" w:sz="6" w:space="0" w:color="auto"/>
        </w:pBdr>
        <w:spacing w:before="100" w:after="100"/>
        <w:jc w:val="both"/>
        <w:rPr>
          <w:sz w:val="2"/>
          <w:szCs w:val="2"/>
        </w:rPr>
      </w:pPr>
    </w:p>
    <w:p w:rsidR="004C6F86" w:rsidRDefault="004C6F86">
      <w:bookmarkStart w:id="6" w:name="_GoBack"/>
      <w:bookmarkEnd w:id="6"/>
    </w:p>
    <w:sectPr w:rsidR="004C6F86" w:rsidSect="005533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89F"/>
    <w:rsid w:val="004C6F86"/>
    <w:rsid w:val="008708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897141-543F-4BB6-BAAC-374262C3F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708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708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7089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7089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30203" TargetMode="External"/><Relationship Id="rId3" Type="http://schemas.openxmlformats.org/officeDocument/2006/relationships/webSettings" Target="webSettings.xml"/><Relationship Id="rId7" Type="http://schemas.openxmlformats.org/officeDocument/2006/relationships/hyperlink" Target="https://login.consultant.ru/link/?req=doc&amp;base=RLAW220&amp;n=122957&amp;dst=5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RLAW220&amp;n=145324" TargetMode="External"/><Relationship Id="rId5" Type="http://schemas.openxmlformats.org/officeDocument/2006/relationships/hyperlink" Target="https://login.consultant.ru/link/?req=doc&amp;base=LAW&amp;n=501480" TargetMode="External"/><Relationship Id="rId10"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3346</Words>
  <Characters>19077</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Заяц Татьяна Вячеславовна</dc:creator>
  <cp:keywords/>
  <dc:description/>
  <cp:lastModifiedBy>Заяц Татьяна Вячеславовна</cp:lastModifiedBy>
  <cp:revision>1</cp:revision>
  <dcterms:created xsi:type="dcterms:W3CDTF">2025-11-25T12:06:00Z</dcterms:created>
  <dcterms:modified xsi:type="dcterms:W3CDTF">2025-11-25T12:08:00Z</dcterms:modified>
</cp:coreProperties>
</file>