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63"/>
        <w:gridCol w:w="2126"/>
        <w:gridCol w:w="1843"/>
        <w:gridCol w:w="1527"/>
        <w:gridCol w:w="1418"/>
        <w:gridCol w:w="1275"/>
        <w:gridCol w:w="1276"/>
        <w:gridCol w:w="1134"/>
        <w:gridCol w:w="1134"/>
        <w:gridCol w:w="1308"/>
      </w:tblGrid>
      <w:tr w:rsidR="00C437AD" w:rsidTr="00FA2E20">
        <w:trPr>
          <w:trHeight w:val="368"/>
        </w:trPr>
        <w:tc>
          <w:tcPr>
            <w:tcW w:w="15339" w:type="dxa"/>
            <w:gridSpan w:val="11"/>
            <w:vMerge w:val="restart"/>
            <w:noWrap/>
            <w:vAlign w:val="center"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Реестр социально ориентированных некоммерческих организаций – </w:t>
            </w:r>
          </w:p>
          <w:p w:rsidR="00C437AD" w:rsidRDefault="00742357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получателей поддержки в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2</w:t>
            </w:r>
            <w:r w:rsidR="0039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 w:rsidR="00C437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году</w:t>
            </w:r>
          </w:p>
          <w:p w:rsidR="00C437AD" w:rsidRDefault="00C437AD" w:rsidP="000861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437AD" w:rsidTr="00FA2E20">
        <w:trPr>
          <w:trHeight w:val="509"/>
        </w:trPr>
        <w:tc>
          <w:tcPr>
            <w:tcW w:w="15339" w:type="dxa"/>
            <w:gridSpan w:val="11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437AD" w:rsidTr="00391D12">
        <w:trPr>
          <w:trHeight w:val="630"/>
        </w:trPr>
        <w:tc>
          <w:tcPr>
            <w:tcW w:w="1135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Номер реестровой записи и дата включения сведений в реестр</w:t>
            </w:r>
          </w:p>
        </w:tc>
        <w:tc>
          <w:tcPr>
            <w:tcW w:w="1163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89" w:type="dxa"/>
            <w:gridSpan w:val="5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544" w:type="dxa"/>
            <w:gridSpan w:val="3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Сведения о предоставленной поддержке</w:t>
            </w:r>
          </w:p>
        </w:tc>
        <w:tc>
          <w:tcPr>
            <w:tcW w:w="1308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Информация о нарушениях допущенных некоммерческими организациями получившими поддержку, в том числе о нецелевом использовании предоставленных средств</w:t>
            </w:r>
          </w:p>
        </w:tc>
      </w:tr>
      <w:tr w:rsidR="00C437AD" w:rsidTr="00391D12">
        <w:trPr>
          <w:trHeight w:val="2245"/>
        </w:trPr>
        <w:tc>
          <w:tcPr>
            <w:tcW w:w="1135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843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Почтовый адрес (местонахождение) постоянно действующего органа некоммерческой организации - получателя поддержки. </w:t>
            </w:r>
          </w:p>
        </w:tc>
        <w:tc>
          <w:tcPr>
            <w:tcW w:w="1527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418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275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Виды деятельности некоммерческой организации</w:t>
            </w:r>
          </w:p>
        </w:tc>
        <w:tc>
          <w:tcPr>
            <w:tcW w:w="1276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Форма поддержки</w:t>
            </w:r>
          </w:p>
        </w:tc>
        <w:tc>
          <w:tcPr>
            <w:tcW w:w="1134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Размер поддержки</w:t>
            </w:r>
          </w:p>
        </w:tc>
        <w:tc>
          <w:tcPr>
            <w:tcW w:w="1134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Срок оказания поддержки</w:t>
            </w:r>
          </w:p>
        </w:tc>
        <w:tc>
          <w:tcPr>
            <w:tcW w:w="1308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437AD" w:rsidTr="00391D12">
        <w:trPr>
          <w:trHeight w:val="330"/>
        </w:trPr>
        <w:tc>
          <w:tcPr>
            <w:tcW w:w="1135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3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8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FC39CA" w:rsidRPr="0012779E" w:rsidTr="00FC39CA">
        <w:trPr>
          <w:trHeight w:val="1266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Автономная некоммерческая организация по развитию культуры и искусства «Библиотека»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398059,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ул. Октябрьская,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д.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28, кв./оф. 300 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1194827011686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4826140915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 xml:space="preserve">90.01  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90.04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pPr>
              <w:spacing w:after="0" w:line="240" w:lineRule="auto"/>
              <w:ind w:right="-140" w:firstLine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ноябрь </w:t>
            </w:r>
          </w:p>
          <w:p w:rsidR="00FC39CA" w:rsidRPr="00E958E0" w:rsidRDefault="00FC39CA" w:rsidP="00FC39CA">
            <w:pPr>
              <w:spacing w:after="0" w:line="240" w:lineRule="auto"/>
              <w:ind w:right="-140" w:firstLine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404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39CA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общественная организация «Родители – против наркотиков»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398006,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г. Липецк,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ул. Ленинградская, д. 18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1024800007561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4826023295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261 815,23</w:t>
            </w:r>
          </w:p>
        </w:tc>
        <w:tc>
          <w:tcPr>
            <w:tcW w:w="1134" w:type="dxa"/>
          </w:tcPr>
          <w:p w:rsidR="00FC39CA" w:rsidRDefault="00FC39CA" w:rsidP="00FC39CA">
            <w:pPr>
              <w:ind w:left="61" w:firstLine="5"/>
            </w:pPr>
            <w:r w:rsidRPr="000C2889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308" w:type="dxa"/>
            <w:noWrap/>
          </w:tcPr>
          <w:p w:rsidR="00FC39CA" w:rsidRPr="00FA2E2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bookmarkStart w:id="0" w:name="_GoBack"/>
            <w:bookmarkEnd w:id="0"/>
          </w:p>
        </w:tc>
      </w:tr>
      <w:tr w:rsidR="00FC39CA" w:rsidRPr="0012779E" w:rsidTr="00FC39CA">
        <w:trPr>
          <w:trHeight w:val="243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39CA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региональная научная общественная организация «Археологические исследования»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398059,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.Коммунальная,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д. 9, ком. 106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1184827000962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4824094090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238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4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39CA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региональная благотворительная общественная организация по оказанию помощи людям в трудной жизненной ситуации «Вместе делаем добро»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398043,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ул. Терешковой,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д. 32/3, офис 117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1154827016222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4826108911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212 174,41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254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39CA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молодежная областная общественная организация «Оборонно-патриотический клуб «Допризывник»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398046,</w:t>
            </w:r>
            <w: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-д Сиреневый,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1054800011980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4824034541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253 278,39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83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C39CA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Межрегиональная общественная организация поддержки и содействия ветеранам специальных отрядов быстрого реагирования и других специальных подразделений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398059,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ул. Октябрьская,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д. 73, кв./оф. 4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1184827007496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4824095248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219 478,67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63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региональная общественная организация родителей детей с расстройством аутистического спектра «Вырастите мир. Аутизм в Липецке»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398007,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ул. Курская, д. 38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1174827015615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4825126523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88.91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88.99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259 628,34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845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Левобережное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398017,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пр-кт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 Мира, д. 30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1024800004690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4823007023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187 785,95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402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9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Липецкая областная молодежная спортивно-оздоровительная общественная организация «Ассоциация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мультиспорта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398032,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Универсальный проезд, 10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1064800015422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4825047141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93.1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93.2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260 263,08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327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общественная организация «Федерация спортивного ориентирования»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398050,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Зегеля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 27/2, 35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1034800005756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4826040847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218 776,34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828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Автономная некоммерческая организация развития и поддержки общественных инициатив в социальной, культурной, физкультурно-спортивной сфере, в сфере творчества, охраны окружающей среды «Центр социальных инициатив «Маяк»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398058,</w:t>
            </w:r>
            <w: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МКР. 15-й,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 28, кв.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1204800013318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4824100963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88.99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72.20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81.30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82.30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87.20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88.10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263 313,83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40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Автономная некоммерческая организация Центр социальной поддержки маломобильных граждан «Развитие доступной среды»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398007,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ул. 40 лет Октября, д. 4, ком. 3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1234800006044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4800007549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131 687,20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402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13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Липецкий фонд социальной поддержки и защиты военнослужащих, ветеранов локальных войн и военных конфликтов «Защитник»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398050,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Плеханова,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д. 53 А, кабинет 109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1204800002450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4825137187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88,10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260 486,07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725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общественная организация «Союз офицеров Воздушно-десантных войск и ветеранов боевых действий»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398058,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ул. Терешковой, д.27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1074800000197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4824039532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59.13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82.99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90.01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219 269,73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68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Советское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398001, Липецкая обл., г. Липецк,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Космонавтов,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д.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56 А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1034800001620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4826019820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187 785,95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699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Городская организация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398050,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ул. Ленина, д. 23, офис 315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1024800006330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4825013801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667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17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детско-молодёжная физкультурно-спортивная общественная организация Центр наставничества и воспитания «Гвардеец»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398059,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Октябрьская,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д. 73,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. 3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1184827003987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4823076098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219 478,67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862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Правобережное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398050,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Зегеля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.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 2, офис 4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1024800005713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4825012741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187 785,95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182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общественная организация содействия дружбе народов «Культурный центр «Дар»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398046,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ул. П.И.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Смородина,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 5, кв. 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1224800006848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4824104608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225 641,63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2226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региональная общественная организация Спортивно-патриотический клуб «Боец»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398059,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М.И.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Неделина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14, кв.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1124800001446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4826090573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91.33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92.6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720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21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Фонд развития и поддержки социальных, экономических и гражданских инициатив «Город будущего»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398008, Липецкая обл.,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>пл. Петра Великого,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д. 5,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помещ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. 7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1154827011151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4826107227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88.10</w:t>
            </w: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br/>
              <w:t>64.99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818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областная физкультурно-спортивная общественная организация «Федерация фехтования»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398042,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МКР 9-Й, д. 42 а 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1174827007893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4826131678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C39CA" w:rsidRPr="0012779E" w:rsidTr="00FC39CA">
        <w:trPr>
          <w:trHeight w:val="1277"/>
        </w:trPr>
        <w:tc>
          <w:tcPr>
            <w:tcW w:w="1135" w:type="dxa"/>
          </w:tcPr>
          <w:p w:rsidR="00FC39CA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  <w:p w:rsidR="00FC39CA" w:rsidRPr="00E958E0" w:rsidRDefault="008E11BD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1BD">
              <w:rPr>
                <w:rFonts w:ascii="Times New Roman" w:hAnsi="Times New Roman" w:cs="Times New Roman"/>
                <w:bCs/>
                <w:sz w:val="18"/>
                <w:szCs w:val="18"/>
              </w:rPr>
              <w:t>25.07.2025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11.07.2025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Липецкая региональная общественная организация «Федерация универсального боя»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398004, Липецкая обл., г. Липецк, </w:t>
            </w: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br/>
              <w:t xml:space="preserve">ул. имени </w:t>
            </w:r>
            <w:proofErr w:type="spellStart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Шуминского</w:t>
            </w:r>
            <w:proofErr w:type="spellEnd"/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 xml:space="preserve"> С.Л., </w:t>
            </w:r>
          </w:p>
          <w:p w:rsidR="00FC39CA" w:rsidRPr="00391D12" w:rsidRDefault="00FC39CA" w:rsidP="00FC3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</w:rPr>
              <w:t>д. 1, кв. 62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1124800000555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4826090326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39CA" w:rsidRPr="00FC39CA" w:rsidRDefault="00FC39CA" w:rsidP="00FC39CA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C39CA">
              <w:rPr>
                <w:rFonts w:ascii="Times New Roman" w:hAnsi="Times New Roman" w:cs="Times New Roman"/>
                <w:color w:val="000000"/>
                <w:sz w:val="18"/>
              </w:rPr>
              <w:t>94.99</w:t>
            </w:r>
          </w:p>
        </w:tc>
        <w:tc>
          <w:tcPr>
            <w:tcW w:w="1276" w:type="dxa"/>
          </w:tcPr>
          <w:p w:rsidR="00FC39CA" w:rsidRDefault="00FC39CA" w:rsidP="00FC39CA">
            <w:pPr>
              <w:spacing w:after="0"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CA" w:rsidRPr="00391D12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263 374,41</w:t>
            </w:r>
          </w:p>
        </w:tc>
        <w:tc>
          <w:tcPr>
            <w:tcW w:w="1134" w:type="dxa"/>
          </w:tcPr>
          <w:p w:rsidR="00FC39CA" w:rsidRDefault="00FC39CA" w:rsidP="00FC39CA">
            <w:r w:rsidRPr="00B16156">
              <w:rPr>
                <w:rFonts w:ascii="Times New Roman" w:hAnsi="Times New Roman" w:cs="Times New Roman"/>
                <w:bCs/>
                <w:sz w:val="18"/>
                <w:szCs w:val="18"/>
              </w:rPr>
              <w:t>июль – ноябрь 2025 г.</w:t>
            </w:r>
          </w:p>
        </w:tc>
        <w:tc>
          <w:tcPr>
            <w:tcW w:w="1308" w:type="dxa"/>
            <w:noWrap/>
          </w:tcPr>
          <w:p w:rsidR="00FC39CA" w:rsidRPr="00E958E0" w:rsidRDefault="00FC39CA" w:rsidP="00FC3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BE7C7A" w:rsidRPr="0012779E" w:rsidRDefault="00BE7C7A">
      <w:pPr>
        <w:rPr>
          <w:color w:val="FF0000"/>
        </w:rPr>
      </w:pPr>
    </w:p>
    <w:sectPr w:rsidR="00BE7C7A" w:rsidRPr="0012779E" w:rsidSect="0008613A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3F" w:rsidRDefault="00B7413F" w:rsidP="00650F36">
      <w:pPr>
        <w:spacing w:after="0" w:line="240" w:lineRule="auto"/>
      </w:pPr>
      <w:r>
        <w:separator/>
      </w:r>
    </w:p>
  </w:endnote>
  <w:endnote w:type="continuationSeparator" w:id="0">
    <w:p w:rsidR="00B7413F" w:rsidRDefault="00B7413F" w:rsidP="0065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3F" w:rsidRDefault="00B7413F" w:rsidP="00650F36">
      <w:pPr>
        <w:spacing w:after="0" w:line="240" w:lineRule="auto"/>
      </w:pPr>
      <w:r>
        <w:separator/>
      </w:r>
    </w:p>
  </w:footnote>
  <w:footnote w:type="continuationSeparator" w:id="0">
    <w:p w:rsidR="00B7413F" w:rsidRDefault="00B7413F" w:rsidP="0065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232156"/>
      <w:docPartObj>
        <w:docPartGallery w:val="Page Numbers (Top of Page)"/>
        <w:docPartUnique/>
      </w:docPartObj>
    </w:sdtPr>
    <w:sdtEndPr/>
    <w:sdtContent>
      <w:p w:rsidR="005D0882" w:rsidRDefault="005D08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1BD">
          <w:rPr>
            <w:noProof/>
          </w:rPr>
          <w:t>4</w:t>
        </w:r>
        <w:r>
          <w:fldChar w:fldCharType="end"/>
        </w:r>
      </w:p>
    </w:sdtContent>
  </w:sdt>
  <w:p w:rsidR="005D0882" w:rsidRDefault="005D08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AD"/>
    <w:rsid w:val="00003125"/>
    <w:rsid w:val="00020C69"/>
    <w:rsid w:val="00025CAA"/>
    <w:rsid w:val="00070F80"/>
    <w:rsid w:val="0008613A"/>
    <w:rsid w:val="00124F94"/>
    <w:rsid w:val="0012779E"/>
    <w:rsid w:val="00162BAD"/>
    <w:rsid w:val="001712D5"/>
    <w:rsid w:val="0017589D"/>
    <w:rsid w:val="00180139"/>
    <w:rsid w:val="001A1F38"/>
    <w:rsid w:val="001B213D"/>
    <w:rsid w:val="001C4310"/>
    <w:rsid w:val="001D636B"/>
    <w:rsid w:val="001E71CE"/>
    <w:rsid w:val="001F5DE2"/>
    <w:rsid w:val="001F61A7"/>
    <w:rsid w:val="00212DD7"/>
    <w:rsid w:val="00250BED"/>
    <w:rsid w:val="0027281D"/>
    <w:rsid w:val="002745DD"/>
    <w:rsid w:val="002A5E46"/>
    <w:rsid w:val="002B5396"/>
    <w:rsid w:val="002E5E91"/>
    <w:rsid w:val="00355EEB"/>
    <w:rsid w:val="00356CB7"/>
    <w:rsid w:val="00384520"/>
    <w:rsid w:val="00391D12"/>
    <w:rsid w:val="003A1A10"/>
    <w:rsid w:val="003C2023"/>
    <w:rsid w:val="003D0303"/>
    <w:rsid w:val="003D320B"/>
    <w:rsid w:val="003D7B82"/>
    <w:rsid w:val="003E0B23"/>
    <w:rsid w:val="00400B18"/>
    <w:rsid w:val="0045769B"/>
    <w:rsid w:val="004934A1"/>
    <w:rsid w:val="0049768E"/>
    <w:rsid w:val="004B7AD4"/>
    <w:rsid w:val="00505CDF"/>
    <w:rsid w:val="00507726"/>
    <w:rsid w:val="005460B7"/>
    <w:rsid w:val="005D0882"/>
    <w:rsid w:val="00605FB7"/>
    <w:rsid w:val="00624331"/>
    <w:rsid w:val="006330BF"/>
    <w:rsid w:val="00633160"/>
    <w:rsid w:val="00650F36"/>
    <w:rsid w:val="00684F26"/>
    <w:rsid w:val="006A4E6C"/>
    <w:rsid w:val="006C00DD"/>
    <w:rsid w:val="006F47A4"/>
    <w:rsid w:val="00742357"/>
    <w:rsid w:val="00763A8E"/>
    <w:rsid w:val="00774F07"/>
    <w:rsid w:val="007844AA"/>
    <w:rsid w:val="007D4035"/>
    <w:rsid w:val="007F18EB"/>
    <w:rsid w:val="00843594"/>
    <w:rsid w:val="00847336"/>
    <w:rsid w:val="008604E9"/>
    <w:rsid w:val="0086472F"/>
    <w:rsid w:val="008711D5"/>
    <w:rsid w:val="008C1B50"/>
    <w:rsid w:val="008D0E7F"/>
    <w:rsid w:val="008D4A0D"/>
    <w:rsid w:val="008D6AB2"/>
    <w:rsid w:val="008E11BD"/>
    <w:rsid w:val="008F0EE2"/>
    <w:rsid w:val="008F6851"/>
    <w:rsid w:val="00900874"/>
    <w:rsid w:val="009059E7"/>
    <w:rsid w:val="00956878"/>
    <w:rsid w:val="009778DF"/>
    <w:rsid w:val="00980974"/>
    <w:rsid w:val="00987603"/>
    <w:rsid w:val="009940DC"/>
    <w:rsid w:val="009F0587"/>
    <w:rsid w:val="00A2050A"/>
    <w:rsid w:val="00A37A60"/>
    <w:rsid w:val="00A675B4"/>
    <w:rsid w:val="00A7279A"/>
    <w:rsid w:val="00AC26AC"/>
    <w:rsid w:val="00AC4DBD"/>
    <w:rsid w:val="00B00FE6"/>
    <w:rsid w:val="00B03838"/>
    <w:rsid w:val="00B2595C"/>
    <w:rsid w:val="00B44FF5"/>
    <w:rsid w:val="00B504DF"/>
    <w:rsid w:val="00B57255"/>
    <w:rsid w:val="00B61A5E"/>
    <w:rsid w:val="00B7413F"/>
    <w:rsid w:val="00BA7F30"/>
    <w:rsid w:val="00BB2C0D"/>
    <w:rsid w:val="00BD48F5"/>
    <w:rsid w:val="00BD5274"/>
    <w:rsid w:val="00BD6F79"/>
    <w:rsid w:val="00BE7C7A"/>
    <w:rsid w:val="00C275B5"/>
    <w:rsid w:val="00C27EC9"/>
    <w:rsid w:val="00C437AD"/>
    <w:rsid w:val="00CC7010"/>
    <w:rsid w:val="00D06D68"/>
    <w:rsid w:val="00D11C73"/>
    <w:rsid w:val="00D26A36"/>
    <w:rsid w:val="00D30855"/>
    <w:rsid w:val="00D53591"/>
    <w:rsid w:val="00D72509"/>
    <w:rsid w:val="00DA5E9E"/>
    <w:rsid w:val="00E14251"/>
    <w:rsid w:val="00E44ED7"/>
    <w:rsid w:val="00E6049E"/>
    <w:rsid w:val="00E71676"/>
    <w:rsid w:val="00E958E0"/>
    <w:rsid w:val="00EA1DCE"/>
    <w:rsid w:val="00EE08D1"/>
    <w:rsid w:val="00F04AA0"/>
    <w:rsid w:val="00F04FF4"/>
    <w:rsid w:val="00F73E50"/>
    <w:rsid w:val="00FA2E20"/>
    <w:rsid w:val="00FC39CA"/>
    <w:rsid w:val="00FD7C3D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0187"/>
  <w15:docId w15:val="{DD74499F-228A-44A4-9193-79786181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AD"/>
  </w:style>
  <w:style w:type="paragraph" w:styleId="1">
    <w:name w:val="heading 1"/>
    <w:basedOn w:val="a"/>
    <w:link w:val="10"/>
    <w:uiPriority w:val="9"/>
    <w:qFormat/>
    <w:rsid w:val="00650F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43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C437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upper">
    <w:name w:val="upper"/>
    <w:basedOn w:val="a0"/>
    <w:rsid w:val="00C437AD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C4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F36"/>
  </w:style>
  <w:style w:type="paragraph" w:styleId="a7">
    <w:name w:val="footer"/>
    <w:basedOn w:val="a"/>
    <w:link w:val="a8"/>
    <w:uiPriority w:val="99"/>
    <w:unhideWhenUsed/>
    <w:rsid w:val="0065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F36"/>
  </w:style>
  <w:style w:type="character" w:customStyle="1" w:styleId="10">
    <w:name w:val="Заголовок 1 Знак"/>
    <w:basedOn w:val="a0"/>
    <w:link w:val="1"/>
    <w:uiPriority w:val="9"/>
    <w:rsid w:val="00650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target">
    <w:name w:val="copy_target"/>
    <w:basedOn w:val="a0"/>
    <w:rsid w:val="00C27EC9"/>
  </w:style>
  <w:style w:type="character" w:styleId="a9">
    <w:name w:val="Emphasis"/>
    <w:basedOn w:val="a0"/>
    <w:uiPriority w:val="20"/>
    <w:qFormat/>
    <w:rsid w:val="006C00DD"/>
    <w:rPr>
      <w:i/>
      <w:iCs/>
    </w:rPr>
  </w:style>
  <w:style w:type="character" w:customStyle="1" w:styleId="285pt">
    <w:name w:val="Основной текст (2) + 8;5 pt"/>
    <w:basedOn w:val="a0"/>
    <w:rsid w:val="001A1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A1F3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1F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rsid w:val="001A1F38"/>
    <w:rPr>
      <w:color w:val="0066CC"/>
      <w:u w:val="single"/>
    </w:rPr>
  </w:style>
  <w:style w:type="paragraph" w:styleId="ab">
    <w:name w:val="Normal (Web)"/>
    <w:basedOn w:val="a"/>
    <w:uiPriority w:val="99"/>
    <w:unhideWhenUsed/>
    <w:rsid w:val="005D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88E9-28D6-40C4-86A4-565D6E6C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3673</TotalTime>
  <Pages>6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Михлвн. Попова</dc:creator>
  <cp:lastModifiedBy>Анюхин Дмитрий Валерьевич</cp:lastModifiedBy>
  <cp:revision>13</cp:revision>
  <cp:lastPrinted>2023-05-25T13:34:00Z</cp:lastPrinted>
  <dcterms:created xsi:type="dcterms:W3CDTF">2023-05-26T07:46:00Z</dcterms:created>
  <dcterms:modified xsi:type="dcterms:W3CDTF">2025-11-21T11:53:00Z</dcterms:modified>
</cp:coreProperties>
</file>