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6FD4" w:rsidRPr="00A57DA1" w:rsidRDefault="00FB6FD4" w:rsidP="00A57DA1">
      <w:pPr>
        <w:ind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(переносе) </w:t>
      </w:r>
      <w:r w:rsidRPr="00A57DA1">
        <w:rPr>
          <w:rFonts w:ascii="Times New Roman" w:hAnsi="Times New Roman"/>
          <w:sz w:val="28"/>
          <w:szCs w:val="28"/>
        </w:rPr>
        <w:t>с незаконно занимаем</w:t>
      </w:r>
      <w:r>
        <w:rPr>
          <w:rFonts w:ascii="Times New Roman" w:hAnsi="Times New Roman"/>
          <w:sz w:val="28"/>
          <w:szCs w:val="28"/>
        </w:rPr>
        <w:t>ой</w:t>
      </w:r>
      <w:r w:rsidRPr="00A57DA1">
        <w:rPr>
          <w:rFonts w:ascii="Times New Roman" w:hAnsi="Times New Roman"/>
          <w:sz w:val="28"/>
          <w:szCs w:val="28"/>
        </w:rPr>
        <w:t xml:space="preserve"> территорий</w:t>
      </w:r>
      <w:r>
        <w:rPr>
          <w:rFonts w:ascii="Times New Roman" w:hAnsi="Times New Roman"/>
          <w:sz w:val="28"/>
          <w:szCs w:val="28"/>
        </w:rPr>
        <w:t xml:space="preserve"> в противном случае </w:t>
      </w:r>
      <w:r w:rsidRPr="00A57DA1">
        <w:rPr>
          <w:rFonts w:ascii="Times New Roman" w:hAnsi="Times New Roman"/>
          <w:sz w:val="28"/>
          <w:szCs w:val="28"/>
        </w:rPr>
        <w:t>будут проведены мероприятия по перемещению</w:t>
      </w:r>
      <w:proofErr w:type="gramEnd"/>
      <w:r w:rsidRPr="00A57DA1">
        <w:rPr>
          <w:rFonts w:ascii="Times New Roman" w:hAnsi="Times New Roman"/>
          <w:sz w:val="28"/>
          <w:szCs w:val="28"/>
        </w:rPr>
        <w:t xml:space="preserve"> (переносу) н</w:t>
      </w:r>
      <w:r>
        <w:rPr>
          <w:rFonts w:ascii="Times New Roman" w:hAnsi="Times New Roman"/>
          <w:sz w:val="28"/>
          <w:szCs w:val="28"/>
        </w:rPr>
        <w:t>естационарных торговых объектов</w:t>
      </w:r>
      <w:r w:rsidRPr="00A57D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администрацией города Липецка</w:t>
      </w:r>
      <w:r w:rsidRPr="00A57DA1">
        <w:rPr>
          <w:rFonts w:ascii="Times New Roman" w:hAnsi="Times New Roman"/>
          <w:sz w:val="28"/>
          <w:szCs w:val="28"/>
        </w:rPr>
        <w:t xml:space="preserve">. </w:t>
      </w:r>
      <w:r w:rsidR="0061455C">
        <w:rPr>
          <w:rFonts w:ascii="Times New Roman" w:hAnsi="Times New Roman"/>
          <w:sz w:val="28"/>
          <w:szCs w:val="28"/>
        </w:rPr>
        <w:t xml:space="preserve">На </w:t>
      </w:r>
      <w:r w:rsidR="00D642D8">
        <w:rPr>
          <w:rFonts w:ascii="Times New Roman" w:hAnsi="Times New Roman"/>
          <w:sz w:val="28"/>
          <w:szCs w:val="28"/>
        </w:rPr>
        <w:t>16</w:t>
      </w:r>
      <w:r w:rsidR="00831888">
        <w:rPr>
          <w:rFonts w:ascii="Times New Roman" w:hAnsi="Times New Roman"/>
          <w:sz w:val="28"/>
          <w:szCs w:val="28"/>
        </w:rPr>
        <w:t>.0</w:t>
      </w:r>
      <w:r w:rsidR="00A526D9">
        <w:rPr>
          <w:rFonts w:ascii="Times New Roman" w:hAnsi="Times New Roman"/>
          <w:sz w:val="28"/>
          <w:szCs w:val="28"/>
        </w:rPr>
        <w:t>5</w:t>
      </w:r>
      <w:r w:rsidR="00A2521E">
        <w:rPr>
          <w:rFonts w:ascii="Times New Roman" w:hAnsi="Times New Roman"/>
          <w:sz w:val="28"/>
          <w:szCs w:val="28"/>
        </w:rPr>
        <w:t>.2017</w:t>
      </w:r>
      <w:r w:rsidR="0061455C">
        <w:rPr>
          <w:rFonts w:ascii="Times New Roman" w:hAnsi="Times New Roman"/>
          <w:sz w:val="28"/>
          <w:szCs w:val="28"/>
        </w:rPr>
        <w:t xml:space="preserve"> составлен </w:t>
      </w:r>
      <w:r w:rsidR="00D642D8">
        <w:rPr>
          <w:rFonts w:ascii="Times New Roman" w:hAnsi="Times New Roman"/>
          <w:sz w:val="28"/>
          <w:szCs w:val="28"/>
        </w:rPr>
        <w:t>1</w:t>
      </w:r>
      <w:r w:rsidR="008E3331">
        <w:rPr>
          <w:rFonts w:ascii="Times New Roman" w:hAnsi="Times New Roman"/>
          <w:sz w:val="28"/>
          <w:szCs w:val="28"/>
        </w:rPr>
        <w:t xml:space="preserve"> акт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157789">
        <w:rPr>
          <w:rFonts w:ascii="Times New Roman" w:hAnsi="Times New Roman"/>
          <w:sz w:val="28"/>
          <w:szCs w:val="28"/>
        </w:rPr>
        <w:t xml:space="preserve">ыявления самовольно размещенных нестационарных </w:t>
      </w:r>
      <w:r w:rsidR="00E429A7">
        <w:rPr>
          <w:rFonts w:ascii="Times New Roman" w:hAnsi="Times New Roman"/>
          <w:sz w:val="28"/>
          <w:szCs w:val="28"/>
        </w:rPr>
        <w:t>объектов</w:t>
      </w:r>
      <w:r>
        <w:rPr>
          <w:rFonts w:ascii="Times New Roman" w:hAnsi="Times New Roman"/>
          <w:sz w:val="28"/>
          <w:szCs w:val="28"/>
        </w:rPr>
        <w:t xml:space="preserve"> потребительского рынка: </w:t>
      </w:r>
    </w:p>
    <w:p w:rsidR="00FB6FD4" w:rsidRDefault="00FB6FD4" w:rsidP="00C47514">
      <w:pPr>
        <w:jc w:val="center"/>
        <w:rPr>
          <w:rFonts w:ascii="Times New Roman" w:hAnsi="Times New Roman"/>
          <w:sz w:val="28"/>
          <w:szCs w:val="28"/>
        </w:rPr>
      </w:pPr>
    </w:p>
    <w:p w:rsidR="00B844CE" w:rsidRDefault="00B844CE" w:rsidP="00C47514">
      <w:pPr>
        <w:jc w:val="center"/>
        <w:rPr>
          <w:rFonts w:ascii="Times New Roman" w:hAnsi="Times New Roman"/>
          <w:sz w:val="28"/>
          <w:szCs w:val="28"/>
        </w:rPr>
      </w:pPr>
    </w:p>
    <w:p w:rsidR="00B844CE" w:rsidRDefault="00B844CE" w:rsidP="00C47514">
      <w:pPr>
        <w:jc w:val="center"/>
        <w:rPr>
          <w:rFonts w:ascii="Times New Roman" w:hAnsi="Times New Roman"/>
          <w:sz w:val="28"/>
          <w:szCs w:val="28"/>
        </w:rPr>
      </w:pPr>
    </w:p>
    <w:p w:rsidR="00B844CE" w:rsidRDefault="00B844CE" w:rsidP="00C47514">
      <w:pPr>
        <w:jc w:val="center"/>
        <w:rPr>
          <w:rFonts w:ascii="Times New Roman" w:hAnsi="Times New Roman"/>
          <w:sz w:val="28"/>
          <w:szCs w:val="28"/>
        </w:rPr>
      </w:pPr>
    </w:p>
    <w:p w:rsidR="00B844CE" w:rsidRDefault="00B844CE" w:rsidP="00C47514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101"/>
        <w:gridCol w:w="2835"/>
        <w:gridCol w:w="1842"/>
        <w:gridCol w:w="2410"/>
        <w:gridCol w:w="1843"/>
        <w:gridCol w:w="5528"/>
      </w:tblGrid>
      <w:tr w:rsidR="00FB6FD4" w:rsidRPr="001B56AA" w:rsidTr="001B56AA">
        <w:trPr>
          <w:trHeight w:val="93"/>
        </w:trPr>
        <w:tc>
          <w:tcPr>
            <w:tcW w:w="1101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/</w:t>
            </w:r>
            <w:proofErr w:type="spellStart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835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Адресный ориентир</w:t>
            </w:r>
          </w:p>
        </w:tc>
        <w:tc>
          <w:tcPr>
            <w:tcW w:w="1842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Тип объекта</w:t>
            </w:r>
          </w:p>
        </w:tc>
        <w:tc>
          <w:tcPr>
            <w:tcW w:w="2410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Акт выявления самовольно размещенного нестационарного объекта</w:t>
            </w:r>
          </w:p>
        </w:tc>
        <w:tc>
          <w:tcPr>
            <w:tcW w:w="1843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 xml:space="preserve">Срок исполнения требования о </w:t>
            </w:r>
            <w:proofErr w:type="spellStart"/>
            <w:proofErr w:type="gramStart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доброволь-ном</w:t>
            </w:r>
            <w:proofErr w:type="spellEnd"/>
            <w:proofErr w:type="gramEnd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 xml:space="preserve"> </w:t>
            </w:r>
            <w:proofErr w:type="spellStart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перемеще-нии</w:t>
            </w:r>
            <w:proofErr w:type="spellEnd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 xml:space="preserve"> (переносе) объекта</w:t>
            </w:r>
          </w:p>
        </w:tc>
        <w:tc>
          <w:tcPr>
            <w:tcW w:w="5528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Фото</w:t>
            </w:r>
          </w:p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B6FD4" w:rsidRPr="001B56AA" w:rsidTr="0061455C">
        <w:trPr>
          <w:trHeight w:val="1975"/>
        </w:trPr>
        <w:tc>
          <w:tcPr>
            <w:tcW w:w="1101" w:type="dxa"/>
          </w:tcPr>
          <w:p w:rsidR="00FB6FD4" w:rsidRPr="00757385" w:rsidRDefault="000245EA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7385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835" w:type="dxa"/>
          </w:tcPr>
          <w:p w:rsidR="00FB6FD4" w:rsidRPr="00157212" w:rsidRDefault="00A526D9" w:rsidP="007A21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еркулова</w:t>
            </w:r>
            <w:r w:rsidR="00157212">
              <w:rPr>
                <w:rFonts w:ascii="Times New Roman" w:hAnsi="Times New Roman"/>
                <w:sz w:val="28"/>
                <w:szCs w:val="28"/>
              </w:rPr>
              <w:t>, район дома №</w:t>
            </w:r>
            <w:r w:rsidR="003235A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1842" w:type="dxa"/>
          </w:tcPr>
          <w:p w:rsidR="00FB6FD4" w:rsidRPr="001B56AA" w:rsidRDefault="00A526D9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Автолавка</w:t>
            </w:r>
          </w:p>
        </w:tc>
        <w:tc>
          <w:tcPr>
            <w:tcW w:w="2410" w:type="dxa"/>
          </w:tcPr>
          <w:p w:rsidR="00FB6FD4" w:rsidRPr="001B56AA" w:rsidRDefault="0061455C" w:rsidP="00B709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D642D8">
              <w:rPr>
                <w:rFonts w:ascii="Times New Roman" w:hAnsi="Times New Roman"/>
                <w:sz w:val="28"/>
                <w:szCs w:val="28"/>
              </w:rPr>
              <w:t>282 от 16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="00B16895">
              <w:rPr>
                <w:rFonts w:ascii="Times New Roman" w:hAnsi="Times New Roman"/>
                <w:sz w:val="28"/>
                <w:szCs w:val="28"/>
              </w:rPr>
              <w:t>0</w:t>
            </w:r>
            <w:r w:rsidR="00A526D9">
              <w:rPr>
                <w:rFonts w:ascii="Times New Roman" w:hAnsi="Times New Roman"/>
                <w:sz w:val="28"/>
                <w:szCs w:val="28"/>
              </w:rPr>
              <w:t>5</w:t>
            </w:r>
            <w:r w:rsidR="00FB6FD4" w:rsidRPr="001B56AA">
              <w:rPr>
                <w:rFonts w:ascii="Times New Roman" w:hAnsi="Times New Roman"/>
                <w:sz w:val="28"/>
                <w:szCs w:val="28"/>
              </w:rPr>
              <w:t>.201</w:t>
            </w:r>
            <w:r w:rsidR="00A2521E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843" w:type="dxa"/>
          </w:tcPr>
          <w:p w:rsidR="00FB6FD4" w:rsidRPr="001B56AA" w:rsidRDefault="00D642D8" w:rsidP="001525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  <w:r w:rsidR="00A526D9">
              <w:rPr>
                <w:rFonts w:ascii="Times New Roman" w:hAnsi="Times New Roman"/>
                <w:sz w:val="28"/>
                <w:szCs w:val="28"/>
              </w:rPr>
              <w:t>.05</w:t>
            </w:r>
            <w:r w:rsidR="00CA7D94">
              <w:rPr>
                <w:rFonts w:ascii="Times New Roman" w:hAnsi="Times New Roman"/>
                <w:sz w:val="28"/>
                <w:szCs w:val="28"/>
              </w:rPr>
              <w:t>.201</w:t>
            </w:r>
            <w:r w:rsidR="00A2521E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5528" w:type="dxa"/>
          </w:tcPr>
          <w:p w:rsidR="00B844CE" w:rsidRDefault="00B844CE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B6FD4" w:rsidRPr="00B844CE" w:rsidRDefault="00D642D8" w:rsidP="00B844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5298053" cy="5816009"/>
                  <wp:effectExtent l="19050" t="0" r="0" b="0"/>
                  <wp:docPr id="4" name="Рисунок 1" descr="U:\obmen\УПРАВЛЕНИЕ  ПОТРЕБИТЕЛЬСКОГО РЫНКА\ОТДЕЛ  КОНТРОЛЯ\Чуев\работа по киоскам\16.05.2017 фото ГАзель\IMG_20170516_1750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U:\obmen\УПРАВЛЕНИЕ  ПОТРЕБИТЕЛЬСКОГО РЫНКА\ОТДЕЛ  КОНТРОЛЯ\Чуев\работа по киоскам\16.05.2017 фото ГАзель\IMG_20170516_17503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03445" cy="58219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64924" w:rsidRPr="00D42887" w:rsidRDefault="00464924" w:rsidP="00831888">
      <w:pPr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sectPr w:rsidR="00464924" w:rsidRPr="00D42887" w:rsidSect="00950C42">
      <w:pgSz w:w="16838" w:h="11906" w:orient="landscape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42887"/>
    <w:rsid w:val="00003B26"/>
    <w:rsid w:val="000245EA"/>
    <w:rsid w:val="00035639"/>
    <w:rsid w:val="00045012"/>
    <w:rsid w:val="000B387A"/>
    <w:rsid w:val="000E0E67"/>
    <w:rsid w:val="000F7FF2"/>
    <w:rsid w:val="00110A49"/>
    <w:rsid w:val="00133250"/>
    <w:rsid w:val="0015258D"/>
    <w:rsid w:val="00157212"/>
    <w:rsid w:val="00157789"/>
    <w:rsid w:val="001975CB"/>
    <w:rsid w:val="001B56AA"/>
    <w:rsid w:val="001F322A"/>
    <w:rsid w:val="001F4EDD"/>
    <w:rsid w:val="002427F7"/>
    <w:rsid w:val="00253679"/>
    <w:rsid w:val="00255BFA"/>
    <w:rsid w:val="002604D8"/>
    <w:rsid w:val="002E6EE4"/>
    <w:rsid w:val="00306ECE"/>
    <w:rsid w:val="00312B23"/>
    <w:rsid w:val="003235AB"/>
    <w:rsid w:val="00354A8E"/>
    <w:rsid w:val="003662CA"/>
    <w:rsid w:val="003D14D6"/>
    <w:rsid w:val="003D538E"/>
    <w:rsid w:val="00405D30"/>
    <w:rsid w:val="004335EC"/>
    <w:rsid w:val="0043646B"/>
    <w:rsid w:val="0045659E"/>
    <w:rsid w:val="00464924"/>
    <w:rsid w:val="004830D8"/>
    <w:rsid w:val="004B3D99"/>
    <w:rsid w:val="004D1674"/>
    <w:rsid w:val="004E0AB2"/>
    <w:rsid w:val="004F5DC7"/>
    <w:rsid w:val="005606B2"/>
    <w:rsid w:val="00561E5D"/>
    <w:rsid w:val="005629E9"/>
    <w:rsid w:val="00594A1C"/>
    <w:rsid w:val="005A7043"/>
    <w:rsid w:val="005C0F1F"/>
    <w:rsid w:val="005C61E7"/>
    <w:rsid w:val="005F1C82"/>
    <w:rsid w:val="00601808"/>
    <w:rsid w:val="0061455C"/>
    <w:rsid w:val="00650D05"/>
    <w:rsid w:val="00651413"/>
    <w:rsid w:val="00654B06"/>
    <w:rsid w:val="0069163B"/>
    <w:rsid w:val="006D7190"/>
    <w:rsid w:val="006F5ADF"/>
    <w:rsid w:val="00712147"/>
    <w:rsid w:val="00713987"/>
    <w:rsid w:val="00737319"/>
    <w:rsid w:val="00753403"/>
    <w:rsid w:val="00757385"/>
    <w:rsid w:val="0079551D"/>
    <w:rsid w:val="007A21AB"/>
    <w:rsid w:val="007E1C73"/>
    <w:rsid w:val="007F6831"/>
    <w:rsid w:val="008024D6"/>
    <w:rsid w:val="00831888"/>
    <w:rsid w:val="008438BC"/>
    <w:rsid w:val="0086561D"/>
    <w:rsid w:val="00870497"/>
    <w:rsid w:val="008E3331"/>
    <w:rsid w:val="0090106C"/>
    <w:rsid w:val="00910F7C"/>
    <w:rsid w:val="00931699"/>
    <w:rsid w:val="00950C42"/>
    <w:rsid w:val="0098324E"/>
    <w:rsid w:val="00991EBC"/>
    <w:rsid w:val="009C303D"/>
    <w:rsid w:val="009D230A"/>
    <w:rsid w:val="00A23D75"/>
    <w:rsid w:val="00A2521E"/>
    <w:rsid w:val="00A318F3"/>
    <w:rsid w:val="00A43FAB"/>
    <w:rsid w:val="00A526D9"/>
    <w:rsid w:val="00A57DA1"/>
    <w:rsid w:val="00A63C7B"/>
    <w:rsid w:val="00A80E82"/>
    <w:rsid w:val="00A81101"/>
    <w:rsid w:val="00A878B7"/>
    <w:rsid w:val="00AB2A12"/>
    <w:rsid w:val="00AC76DE"/>
    <w:rsid w:val="00B16895"/>
    <w:rsid w:val="00B332DD"/>
    <w:rsid w:val="00B43EAD"/>
    <w:rsid w:val="00B70975"/>
    <w:rsid w:val="00B72724"/>
    <w:rsid w:val="00B844CE"/>
    <w:rsid w:val="00BB6516"/>
    <w:rsid w:val="00C3257A"/>
    <w:rsid w:val="00C400C4"/>
    <w:rsid w:val="00C46C7F"/>
    <w:rsid w:val="00C47514"/>
    <w:rsid w:val="00C618BA"/>
    <w:rsid w:val="00C81088"/>
    <w:rsid w:val="00C93012"/>
    <w:rsid w:val="00CA7D94"/>
    <w:rsid w:val="00CB075F"/>
    <w:rsid w:val="00CB6AA8"/>
    <w:rsid w:val="00CC4C98"/>
    <w:rsid w:val="00D42887"/>
    <w:rsid w:val="00D642D8"/>
    <w:rsid w:val="00D74531"/>
    <w:rsid w:val="00DA0B85"/>
    <w:rsid w:val="00DB28A7"/>
    <w:rsid w:val="00E10504"/>
    <w:rsid w:val="00E429A7"/>
    <w:rsid w:val="00E51771"/>
    <w:rsid w:val="00E7167F"/>
    <w:rsid w:val="00E940B2"/>
    <w:rsid w:val="00EE767B"/>
    <w:rsid w:val="00F03C01"/>
    <w:rsid w:val="00F34A32"/>
    <w:rsid w:val="00F5440E"/>
    <w:rsid w:val="00F74325"/>
    <w:rsid w:val="00F82671"/>
    <w:rsid w:val="00F92626"/>
    <w:rsid w:val="00FA1623"/>
    <w:rsid w:val="00FB45F6"/>
    <w:rsid w:val="00FB6FD4"/>
    <w:rsid w:val="00FD3C4F"/>
    <w:rsid w:val="00FD5C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microsoft.com/office/2007/relationships/stylesWithEffects" Target="stylesWithEffects.xml"/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113</Words>
  <Characters>869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klochenkoan</dc:creator>
  <cp:lastModifiedBy>chuevav</cp:lastModifiedBy>
  <cp:revision>2</cp:revision>
  <cp:lastPrinted>2016-02-02T10:58:00Z</cp:lastPrinted>
  <dcterms:created xsi:type="dcterms:W3CDTF">2017-05-17T05:39:00Z</dcterms:created>
  <dcterms:modified xsi:type="dcterms:W3CDTF">2017-05-17T05:39:00Z</dcterms:modified>
</cp:coreProperties>
</file>