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29B" w:rsidRPr="00A57DA1" w:rsidRDefault="0082429B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6B4D9A">
        <w:rPr>
          <w:rFonts w:ascii="Times New Roman" w:hAnsi="Times New Roman"/>
          <w:sz w:val="28"/>
          <w:szCs w:val="28"/>
        </w:rPr>
        <w:t>04.02</w:t>
      </w:r>
      <w:r>
        <w:rPr>
          <w:rFonts w:ascii="Times New Roman" w:hAnsi="Times New Roman"/>
          <w:sz w:val="28"/>
          <w:szCs w:val="28"/>
        </w:rPr>
        <w:t>.201</w:t>
      </w:r>
      <w:r w:rsidR="00326BB2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составлен</w:t>
      </w:r>
      <w:r w:rsidR="00111C9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="00111C9D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акт</w:t>
      </w:r>
      <w:r w:rsidR="00111C9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в</w:t>
      </w:r>
      <w:r w:rsidR="00111C9D">
        <w:rPr>
          <w:rFonts w:ascii="Times New Roman" w:hAnsi="Times New Roman"/>
          <w:sz w:val="28"/>
          <w:szCs w:val="28"/>
        </w:rPr>
        <w:t>ыявления самовольно размещенных нестационарных 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82429B" w:rsidRDefault="0082429B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4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53"/>
        <w:gridCol w:w="2713"/>
        <w:gridCol w:w="2296"/>
        <w:gridCol w:w="1773"/>
        <w:gridCol w:w="1764"/>
        <w:gridCol w:w="5242"/>
      </w:tblGrid>
      <w:tr w:rsidR="0082429B" w:rsidRPr="0020036E" w:rsidTr="00E3346F">
        <w:trPr>
          <w:trHeight w:val="49"/>
        </w:trPr>
        <w:tc>
          <w:tcPr>
            <w:tcW w:w="105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71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2296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7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764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242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2429B" w:rsidRPr="0020036E" w:rsidTr="00111C9D">
        <w:trPr>
          <w:trHeight w:val="5802"/>
        </w:trPr>
        <w:tc>
          <w:tcPr>
            <w:tcW w:w="105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036E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713" w:type="dxa"/>
          </w:tcPr>
          <w:p w:rsidR="0082429B" w:rsidRPr="0086269B" w:rsidRDefault="00111C9D" w:rsidP="006B4D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E3346F"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Start"/>
            <w:r w:rsidR="00E3346F">
              <w:rPr>
                <w:rFonts w:ascii="Times New Roman" w:hAnsi="Times New Roman"/>
                <w:sz w:val="28"/>
                <w:szCs w:val="28"/>
              </w:rPr>
              <w:t>.</w:t>
            </w:r>
            <w:r w:rsidR="006B4D9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="006B4D9A">
              <w:rPr>
                <w:rFonts w:ascii="Times New Roman" w:hAnsi="Times New Roman"/>
                <w:sz w:val="28"/>
                <w:szCs w:val="28"/>
              </w:rPr>
              <w:t>туденовская</w:t>
            </w:r>
            <w:proofErr w:type="spellEnd"/>
            <w:r w:rsidR="006B4D9A">
              <w:rPr>
                <w:rFonts w:ascii="Times New Roman" w:hAnsi="Times New Roman"/>
                <w:sz w:val="28"/>
                <w:szCs w:val="28"/>
              </w:rPr>
              <w:t>, район дома 23</w:t>
            </w:r>
          </w:p>
        </w:tc>
        <w:tc>
          <w:tcPr>
            <w:tcW w:w="2296" w:type="dxa"/>
          </w:tcPr>
          <w:p w:rsidR="00E3346F" w:rsidRPr="00E3346F" w:rsidRDefault="00111C9D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3" w:type="dxa"/>
          </w:tcPr>
          <w:p w:rsidR="0082429B" w:rsidRDefault="0082429B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6B4D9A">
              <w:rPr>
                <w:rFonts w:ascii="Times New Roman" w:hAnsi="Times New Roman"/>
                <w:sz w:val="28"/>
                <w:szCs w:val="28"/>
              </w:rPr>
              <w:t>714 от 04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</w:t>
            </w:r>
            <w:r w:rsidR="006B4D9A">
              <w:rPr>
                <w:rFonts w:ascii="Times New Roman" w:hAnsi="Times New Roman"/>
                <w:sz w:val="28"/>
                <w:szCs w:val="28"/>
              </w:rPr>
              <w:t>02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.201</w:t>
            </w:r>
            <w:r w:rsidR="00326BB2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82429B" w:rsidRPr="0020036E" w:rsidRDefault="0082429B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82429B" w:rsidRPr="0020036E" w:rsidRDefault="006B4D9A" w:rsidP="008626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4D72AF">
              <w:rPr>
                <w:rFonts w:ascii="Times New Roman" w:hAnsi="Times New Roman"/>
                <w:sz w:val="28"/>
                <w:szCs w:val="28"/>
              </w:rPr>
              <w:t>.02</w:t>
            </w:r>
            <w:r w:rsidR="00326BB2">
              <w:rPr>
                <w:rFonts w:ascii="Times New Roman" w:hAnsi="Times New Roman"/>
                <w:sz w:val="28"/>
                <w:szCs w:val="28"/>
              </w:rPr>
              <w:t>.2019</w:t>
            </w:r>
          </w:p>
        </w:tc>
        <w:tc>
          <w:tcPr>
            <w:tcW w:w="5242" w:type="dxa"/>
          </w:tcPr>
          <w:p w:rsidR="0082429B" w:rsidRPr="00C2653C" w:rsidRDefault="006B4D9A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589212" cy="6390167"/>
                  <wp:effectExtent l="0" t="0" r="0" b="0"/>
                  <wp:docPr id="1" name="Рисунок 1" descr="U:\obmen\УПРАВЛЕНИЕ  ПОТРЕБИТЕЛЬСКОГО РЫНКА\ОТДЕЛ  КОНТРОЛЯ\Чуев\работа по киоскам\04.02.2019\IMG_20190204_1405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04.02.2019\IMG_20190204_1405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7212" cy="6404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4D9A" w:rsidRPr="0020036E" w:rsidTr="00E3346F">
        <w:trPr>
          <w:trHeight w:val="49"/>
        </w:trPr>
        <w:tc>
          <w:tcPr>
            <w:tcW w:w="1053" w:type="dxa"/>
          </w:tcPr>
          <w:p w:rsidR="006B4D9A" w:rsidRPr="0020036E" w:rsidRDefault="006B4D9A" w:rsidP="00200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713" w:type="dxa"/>
          </w:tcPr>
          <w:p w:rsidR="006B4D9A" w:rsidRPr="0086269B" w:rsidRDefault="006B4D9A" w:rsidP="006B4D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аханова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31</w:t>
            </w:r>
          </w:p>
        </w:tc>
        <w:tc>
          <w:tcPr>
            <w:tcW w:w="2296" w:type="dxa"/>
          </w:tcPr>
          <w:p w:rsidR="006B4D9A" w:rsidRPr="00E3346F" w:rsidRDefault="006B4D9A" w:rsidP="00B759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3" w:type="dxa"/>
          </w:tcPr>
          <w:p w:rsidR="006B4D9A" w:rsidRDefault="006B4D9A" w:rsidP="00B759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715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04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6B4D9A" w:rsidRPr="0020036E" w:rsidRDefault="006B4D9A" w:rsidP="00B759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6B4D9A" w:rsidRPr="0020036E" w:rsidRDefault="006B4D9A" w:rsidP="00B759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14.02.2019</w:t>
            </w:r>
          </w:p>
        </w:tc>
        <w:tc>
          <w:tcPr>
            <w:tcW w:w="5242" w:type="dxa"/>
          </w:tcPr>
          <w:p w:rsidR="006B4D9A" w:rsidRDefault="006B4D9A" w:rsidP="0020036E">
            <w:pPr>
              <w:spacing w:after="0" w:line="240" w:lineRule="auto"/>
              <w:rPr>
                <w:noProof/>
                <w:lang w:eastAsia="ru-RU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>
                  <wp:extent cx="3405763" cy="4540102"/>
                  <wp:effectExtent l="0" t="0" r="4445" b="0"/>
                  <wp:docPr id="4" name="Рисунок 4" descr="U:\obmen\УПРАВЛЕНИЕ  ПОТРЕБИТЕЛЬСКОГО РЫНКА\ОТДЕЛ  КОНТРОЛЯ\Чуев\работа по киоскам\04.02.2019\IMG_20190204_1503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:\obmen\УПРАВЛЕНИЕ  ПОТРЕБИТЕЛЬСКОГО РЫНКА\ОТДЕЛ  КОНТРОЛЯ\Чуев\работа по киоскам\04.02.2019\IMG_20190204_1503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2250" cy="4548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82429B" w:rsidRPr="00D42887" w:rsidRDefault="0082429B" w:rsidP="00D42887">
      <w:pPr>
        <w:rPr>
          <w:rFonts w:ascii="Times New Roman" w:hAnsi="Times New Roman"/>
          <w:sz w:val="28"/>
          <w:szCs w:val="28"/>
        </w:rPr>
      </w:pPr>
    </w:p>
    <w:p w:rsidR="0082429B" w:rsidRPr="00D42887" w:rsidRDefault="0082429B">
      <w:pPr>
        <w:jc w:val="center"/>
        <w:rPr>
          <w:rFonts w:ascii="Times New Roman" w:hAnsi="Times New Roman"/>
          <w:sz w:val="28"/>
          <w:szCs w:val="28"/>
        </w:rPr>
      </w:pPr>
    </w:p>
    <w:sectPr w:rsidR="0082429B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1DA"/>
    <w:rsid w:val="00003B26"/>
    <w:rsid w:val="000F7FF2"/>
    <w:rsid w:val="00105DA5"/>
    <w:rsid w:val="00111C9D"/>
    <w:rsid w:val="00112E96"/>
    <w:rsid w:val="00140BEE"/>
    <w:rsid w:val="001E3108"/>
    <w:rsid w:val="0020036E"/>
    <w:rsid w:val="00306ECE"/>
    <w:rsid w:val="00326BB2"/>
    <w:rsid w:val="00394397"/>
    <w:rsid w:val="003D1979"/>
    <w:rsid w:val="003D538E"/>
    <w:rsid w:val="004D72AF"/>
    <w:rsid w:val="004F5DC7"/>
    <w:rsid w:val="00534350"/>
    <w:rsid w:val="00561E5D"/>
    <w:rsid w:val="00594A1C"/>
    <w:rsid w:val="005C0F1F"/>
    <w:rsid w:val="005D2FD9"/>
    <w:rsid w:val="00652506"/>
    <w:rsid w:val="00654B06"/>
    <w:rsid w:val="006B4D9A"/>
    <w:rsid w:val="00737319"/>
    <w:rsid w:val="007E6A31"/>
    <w:rsid w:val="0082429B"/>
    <w:rsid w:val="008418AD"/>
    <w:rsid w:val="0086269B"/>
    <w:rsid w:val="00870497"/>
    <w:rsid w:val="00931699"/>
    <w:rsid w:val="00950C42"/>
    <w:rsid w:val="0098324E"/>
    <w:rsid w:val="00992799"/>
    <w:rsid w:val="009A38D6"/>
    <w:rsid w:val="009D230A"/>
    <w:rsid w:val="00A43FAB"/>
    <w:rsid w:val="00A57DA1"/>
    <w:rsid w:val="00AB15EA"/>
    <w:rsid w:val="00AB2A12"/>
    <w:rsid w:val="00AB3F19"/>
    <w:rsid w:val="00AB6AC9"/>
    <w:rsid w:val="00AC76DE"/>
    <w:rsid w:val="00AD7A61"/>
    <w:rsid w:val="00B332DD"/>
    <w:rsid w:val="00B72724"/>
    <w:rsid w:val="00BB6516"/>
    <w:rsid w:val="00BD7700"/>
    <w:rsid w:val="00C2653C"/>
    <w:rsid w:val="00C46C7F"/>
    <w:rsid w:val="00C47514"/>
    <w:rsid w:val="00CA154F"/>
    <w:rsid w:val="00CC4C98"/>
    <w:rsid w:val="00D42887"/>
    <w:rsid w:val="00DA0B85"/>
    <w:rsid w:val="00DF11DB"/>
    <w:rsid w:val="00E3346F"/>
    <w:rsid w:val="00E7167F"/>
    <w:rsid w:val="00F5440E"/>
    <w:rsid w:val="00F72C9F"/>
    <w:rsid w:val="00F74325"/>
    <w:rsid w:val="00F82671"/>
    <w:rsid w:val="00F92626"/>
    <w:rsid w:val="00FD3C4F"/>
    <w:rsid w:val="00FE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 информирует владельцев нестационарных объектов о том, что решением сессии Липецкого городского Совета депутатов 25</vt:lpstr>
    </vt:vector>
  </TitlesOfParts>
  <Company>SPecialiST RePack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 информирует владельцев нестационарных объектов о том, что решением сессии Липецкого городского Совета депутатов 25</dc:title>
  <dc:creator>klochenkoan</dc:creator>
  <cp:lastModifiedBy>chuevav</cp:lastModifiedBy>
  <cp:revision>2</cp:revision>
  <cp:lastPrinted>2016-02-02T10:58:00Z</cp:lastPrinted>
  <dcterms:created xsi:type="dcterms:W3CDTF">2019-02-05T06:13:00Z</dcterms:created>
  <dcterms:modified xsi:type="dcterms:W3CDTF">2019-02-05T06:13:00Z</dcterms:modified>
</cp:coreProperties>
</file>